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0"/>
        <w:gridCol w:w="1848"/>
        <w:gridCol w:w="368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71B40" w:rsidRPr="00D33735" w:rsidTr="006D5607">
        <w:trPr>
          <w:trHeight w:val="569"/>
        </w:trPr>
        <w:tc>
          <w:tcPr>
            <w:tcW w:w="160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1B40" w:rsidRPr="00D33735" w:rsidRDefault="00171B40" w:rsidP="00D405B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735">
              <w:rPr>
                <w:rFonts w:ascii="Times New Roman" w:hAnsi="Times New Roman" w:cs="Times New Roman"/>
                <w:b/>
                <w:sz w:val="28"/>
                <w:szCs w:val="28"/>
              </w:rPr>
              <w:t>Тарифы на перемещение и хранение задержанных транспортных средств на территории Ленинградской области</w:t>
            </w:r>
          </w:p>
        </w:tc>
      </w:tr>
      <w:tr w:rsidR="00A170CA" w:rsidRPr="00941A07" w:rsidTr="006D5607"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A170CA" w:rsidRPr="00D06C48" w:rsidRDefault="00A170CA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C48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Муниципальный район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</w:tcBorders>
            <w:vAlign w:val="center"/>
          </w:tcPr>
          <w:p w:rsidR="00A170CA" w:rsidRPr="00D06C48" w:rsidRDefault="00A170CA" w:rsidP="003F2BF2">
            <w:pPr>
              <w:autoSpaceDE w:val="0"/>
              <w:autoSpaceDN w:val="0"/>
              <w:adjustRightInd w:val="0"/>
              <w:contextualSpacing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D06C48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Установление тарифа</w:t>
            </w:r>
          </w:p>
          <w:p w:rsidR="00A170CA" w:rsidRPr="00D06C48" w:rsidRDefault="00A170CA" w:rsidP="003F2B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6C48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(№, дата приказа)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vAlign w:val="center"/>
          </w:tcPr>
          <w:p w:rsidR="00A170CA" w:rsidRPr="00D06C48" w:rsidRDefault="00A170CA" w:rsidP="003F2B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C48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</w:tcBorders>
          </w:tcPr>
          <w:p w:rsidR="00A170CA" w:rsidRPr="00D06C48" w:rsidRDefault="00A170CA" w:rsidP="003F2BF2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C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Тариф на перемещение*, в руб. </w:t>
            </w:r>
            <w:r w:rsidRPr="00D06C4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за одно транспортное  </w:t>
            </w:r>
            <w:r w:rsidRPr="00D06C4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средство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</w:tcBorders>
          </w:tcPr>
          <w:p w:rsidR="00A170CA" w:rsidRPr="00D06C48" w:rsidRDefault="00A170CA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C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Тариф на хранение одного транспортного средства*,    </w:t>
            </w:r>
            <w:r w:rsidRPr="00D06C4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в руб. за 1 час</w:t>
            </w:r>
          </w:p>
        </w:tc>
      </w:tr>
      <w:tr w:rsidR="006D5607" w:rsidRPr="00941A07" w:rsidTr="006D5607">
        <w:tc>
          <w:tcPr>
            <w:tcW w:w="1980" w:type="dxa"/>
            <w:vMerge/>
          </w:tcPr>
          <w:p w:rsidR="006D5607" w:rsidRPr="00A170CA" w:rsidRDefault="006D5607" w:rsidP="00C725B4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6D5607" w:rsidRPr="00A170CA" w:rsidRDefault="006D5607" w:rsidP="00B55AC2">
            <w:pPr>
              <w:autoSpaceDE w:val="0"/>
              <w:autoSpaceDN w:val="0"/>
              <w:adjustRightInd w:val="0"/>
              <w:ind w:left="-103" w:right="-10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6D5607" w:rsidRPr="00A170CA" w:rsidRDefault="006D5607" w:rsidP="00C725B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D560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по 31.12.2021</w:t>
            </w:r>
          </w:p>
        </w:tc>
        <w:tc>
          <w:tcPr>
            <w:tcW w:w="850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01.01.2022-31.12.2022</w:t>
            </w:r>
          </w:p>
        </w:tc>
        <w:tc>
          <w:tcPr>
            <w:tcW w:w="851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01.01.2023-31.12.2023</w:t>
            </w:r>
          </w:p>
        </w:tc>
        <w:tc>
          <w:tcPr>
            <w:tcW w:w="850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D560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01.01.2024-31.12.2024</w:t>
            </w:r>
          </w:p>
        </w:tc>
        <w:tc>
          <w:tcPr>
            <w:tcW w:w="851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D560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01.01.2025-31.12.2025</w:t>
            </w:r>
          </w:p>
        </w:tc>
        <w:tc>
          <w:tcPr>
            <w:tcW w:w="850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D560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по 31.12.2021</w:t>
            </w:r>
          </w:p>
        </w:tc>
        <w:tc>
          <w:tcPr>
            <w:tcW w:w="851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01.01.2022-31.12.2022</w:t>
            </w:r>
          </w:p>
        </w:tc>
        <w:tc>
          <w:tcPr>
            <w:tcW w:w="850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01.01.2023-31.12.2023</w:t>
            </w:r>
          </w:p>
        </w:tc>
        <w:tc>
          <w:tcPr>
            <w:tcW w:w="851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D560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01.01.2024-31.12.2024</w:t>
            </w:r>
          </w:p>
        </w:tc>
        <w:tc>
          <w:tcPr>
            <w:tcW w:w="850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D560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01.01.2025-31.12.2025</w:t>
            </w:r>
          </w:p>
        </w:tc>
      </w:tr>
      <w:tr w:rsidR="006D5607" w:rsidRPr="00941A07" w:rsidTr="0050159B">
        <w:tc>
          <w:tcPr>
            <w:tcW w:w="1980" w:type="dxa"/>
            <w:vMerge w:val="restart"/>
            <w:vAlign w:val="center"/>
          </w:tcPr>
          <w:p w:rsidR="006D5607" w:rsidRPr="00A170CA" w:rsidRDefault="006D5607" w:rsidP="00C725B4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Ломоносовский район</w:t>
            </w:r>
          </w:p>
        </w:tc>
        <w:tc>
          <w:tcPr>
            <w:tcW w:w="1848" w:type="dxa"/>
            <w:vMerge w:val="restart"/>
            <w:vAlign w:val="center"/>
          </w:tcPr>
          <w:p w:rsidR="006D5607" w:rsidRPr="00A170CA" w:rsidRDefault="006D5607" w:rsidP="00B55AC2">
            <w:pPr>
              <w:autoSpaceDE w:val="0"/>
              <w:autoSpaceDN w:val="0"/>
              <w:adjustRightInd w:val="0"/>
              <w:ind w:left="-103" w:right="-10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607" w:rsidRPr="00A170CA" w:rsidRDefault="006D5607" w:rsidP="00B55AC2">
            <w:pPr>
              <w:autoSpaceDE w:val="0"/>
              <w:autoSpaceDN w:val="0"/>
              <w:adjustRightInd w:val="0"/>
              <w:ind w:left="-103" w:right="-10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607" w:rsidRPr="00A170CA" w:rsidRDefault="006D5607" w:rsidP="00B55AC2">
            <w:pPr>
              <w:autoSpaceDE w:val="0"/>
              <w:autoSpaceDN w:val="0"/>
              <w:adjustRightInd w:val="0"/>
              <w:ind w:left="-103" w:right="-10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607" w:rsidRPr="00A170CA" w:rsidRDefault="006D5607" w:rsidP="00B55AC2">
            <w:pPr>
              <w:autoSpaceDE w:val="0"/>
              <w:autoSpaceDN w:val="0"/>
              <w:adjustRightInd w:val="0"/>
              <w:ind w:left="-103" w:right="-108" w:firstLine="3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№ 31-п от 10.03.2021</w:t>
            </w:r>
          </w:p>
          <w:p w:rsidR="006D5607" w:rsidRPr="00A170CA" w:rsidRDefault="006D5607" w:rsidP="00B55AC2">
            <w:pPr>
              <w:autoSpaceDE w:val="0"/>
              <w:autoSpaceDN w:val="0"/>
              <w:adjustRightInd w:val="0"/>
              <w:ind w:left="-103" w:right="-10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607" w:rsidRDefault="006D5607" w:rsidP="006D5607">
            <w:pPr>
              <w:autoSpaceDE w:val="0"/>
              <w:autoSpaceDN w:val="0"/>
              <w:adjustRightInd w:val="0"/>
              <w:ind w:left="-103" w:right="-108" w:firstLine="4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D5607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D5607">
              <w:rPr>
                <w:rFonts w:ascii="Times New Roman" w:hAnsi="Times New Roman"/>
                <w:sz w:val="18"/>
                <w:szCs w:val="18"/>
              </w:rPr>
              <w:t>310-п от 13.12.2023</w:t>
            </w:r>
          </w:p>
          <w:p w:rsidR="006D5607" w:rsidRPr="00A170CA" w:rsidRDefault="006D5607" w:rsidP="00B55AC2">
            <w:pPr>
              <w:autoSpaceDE w:val="0"/>
              <w:autoSpaceDN w:val="0"/>
              <w:adjustRightInd w:val="0"/>
              <w:ind w:left="-103" w:right="-10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6D5607" w:rsidRPr="00A170CA" w:rsidRDefault="006D5607" w:rsidP="00C725B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категорий A, А1, В1, М; самоходные машины категорий</w:t>
            </w:r>
            <w:proofErr w:type="gramStart"/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D5607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  <w:r w:rsidRPr="006D5607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D5607">
              <w:rPr>
                <w:rFonts w:ascii="Times New Roman" w:eastAsia="Calibri" w:hAnsi="Times New Roman" w:cs="Times New Roman"/>
                <w:sz w:val="14"/>
                <w:szCs w:val="14"/>
              </w:rPr>
              <w:t>563,31</w:t>
            </w:r>
          </w:p>
        </w:tc>
        <w:tc>
          <w:tcPr>
            <w:tcW w:w="850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D5607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  <w:r w:rsidRPr="006D5607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D5607">
              <w:rPr>
                <w:rFonts w:ascii="Times New Roman" w:eastAsia="Calibri" w:hAnsi="Times New Roman" w:cs="Times New Roman"/>
                <w:sz w:val="14"/>
                <w:szCs w:val="14"/>
              </w:rPr>
              <w:t>563,31</w:t>
            </w:r>
          </w:p>
        </w:tc>
        <w:tc>
          <w:tcPr>
            <w:tcW w:w="851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4 837,11</w:t>
            </w:r>
          </w:p>
        </w:tc>
        <w:tc>
          <w:tcPr>
            <w:tcW w:w="850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5 185,38</w:t>
            </w:r>
          </w:p>
        </w:tc>
        <w:tc>
          <w:tcPr>
            <w:tcW w:w="851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5 403,17</w:t>
            </w:r>
          </w:p>
        </w:tc>
        <w:tc>
          <w:tcPr>
            <w:tcW w:w="850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31,06</w:t>
            </w:r>
          </w:p>
        </w:tc>
        <w:tc>
          <w:tcPr>
            <w:tcW w:w="851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31,06</w:t>
            </w:r>
          </w:p>
        </w:tc>
        <w:tc>
          <w:tcPr>
            <w:tcW w:w="850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32,92</w:t>
            </w:r>
          </w:p>
        </w:tc>
        <w:tc>
          <w:tcPr>
            <w:tcW w:w="851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35,29</w:t>
            </w:r>
          </w:p>
        </w:tc>
        <w:tc>
          <w:tcPr>
            <w:tcW w:w="850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36,77</w:t>
            </w:r>
          </w:p>
        </w:tc>
      </w:tr>
      <w:tr w:rsidR="006D5607" w:rsidRPr="00941A07" w:rsidTr="0050159B">
        <w:tc>
          <w:tcPr>
            <w:tcW w:w="1980" w:type="dxa"/>
            <w:vMerge/>
          </w:tcPr>
          <w:p w:rsidR="006D5607" w:rsidRPr="00A170CA" w:rsidRDefault="006D5607" w:rsidP="00C725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6D5607" w:rsidRPr="00A170CA" w:rsidRDefault="006D5607" w:rsidP="00B55AC2">
            <w:pPr>
              <w:ind w:left="-10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6D5607" w:rsidRPr="00A170CA" w:rsidRDefault="006D5607" w:rsidP="00C725B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категорий</w:t>
            </w:r>
            <w:proofErr w:type="gramStart"/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6D5607" w:rsidRPr="00A170CA" w:rsidRDefault="006D5607" w:rsidP="00C72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массой до 3,5 тонн; самоходные машины категорий</w:t>
            </w:r>
            <w:proofErr w:type="gramStart"/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D5607">
              <w:rPr>
                <w:rFonts w:ascii="Times New Roman" w:eastAsia="Calibri" w:hAnsi="Times New Roman" w:cs="Times New Roman"/>
                <w:sz w:val="14"/>
                <w:szCs w:val="14"/>
              </w:rPr>
              <w:t>4 563,31</w:t>
            </w:r>
          </w:p>
        </w:tc>
        <w:tc>
          <w:tcPr>
            <w:tcW w:w="850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D5607">
              <w:rPr>
                <w:rFonts w:ascii="Times New Roman" w:eastAsia="Calibri" w:hAnsi="Times New Roman" w:cs="Times New Roman"/>
                <w:sz w:val="14"/>
                <w:szCs w:val="14"/>
              </w:rPr>
              <w:t>4 563,31</w:t>
            </w:r>
          </w:p>
        </w:tc>
        <w:tc>
          <w:tcPr>
            <w:tcW w:w="851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4 837,11</w:t>
            </w:r>
          </w:p>
        </w:tc>
        <w:tc>
          <w:tcPr>
            <w:tcW w:w="850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5 185,38</w:t>
            </w:r>
          </w:p>
        </w:tc>
        <w:tc>
          <w:tcPr>
            <w:tcW w:w="851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5 403,17</w:t>
            </w:r>
          </w:p>
        </w:tc>
        <w:tc>
          <w:tcPr>
            <w:tcW w:w="850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61,06</w:t>
            </w:r>
          </w:p>
        </w:tc>
        <w:tc>
          <w:tcPr>
            <w:tcW w:w="851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61,06</w:t>
            </w:r>
          </w:p>
        </w:tc>
        <w:tc>
          <w:tcPr>
            <w:tcW w:w="850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64,72</w:t>
            </w:r>
          </w:p>
        </w:tc>
        <w:tc>
          <w:tcPr>
            <w:tcW w:w="851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69,38</w:t>
            </w:r>
          </w:p>
        </w:tc>
        <w:tc>
          <w:tcPr>
            <w:tcW w:w="850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72,29</w:t>
            </w:r>
          </w:p>
        </w:tc>
      </w:tr>
      <w:tr w:rsidR="006D5607" w:rsidRPr="00941A07" w:rsidTr="0050159B">
        <w:tc>
          <w:tcPr>
            <w:tcW w:w="1980" w:type="dxa"/>
            <w:vMerge/>
          </w:tcPr>
          <w:p w:rsidR="006D5607" w:rsidRPr="00A170CA" w:rsidRDefault="006D5607" w:rsidP="00C725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6D5607" w:rsidRPr="00A170CA" w:rsidRDefault="006D5607" w:rsidP="00B55AC2">
            <w:pPr>
              <w:ind w:left="-10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6D5607" w:rsidRPr="00A170CA" w:rsidRDefault="006D5607" w:rsidP="00C72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категорий</w:t>
            </w:r>
            <w:proofErr w:type="gramStart"/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, ВЕ, СЕ, 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Е, С1, С1Е, 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1Е  массой более 3,5 тонн; самоходные машины категорий А 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, А 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851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D5607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  <w:r w:rsidRPr="006D5607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D5607">
              <w:rPr>
                <w:rFonts w:ascii="Times New Roman" w:eastAsia="Calibri" w:hAnsi="Times New Roman" w:cs="Times New Roman"/>
                <w:sz w:val="14"/>
                <w:szCs w:val="14"/>
              </w:rPr>
              <w:t>156,84</w:t>
            </w:r>
          </w:p>
        </w:tc>
        <w:tc>
          <w:tcPr>
            <w:tcW w:w="850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D5607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  <w:r w:rsidRPr="006D5607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D5607">
              <w:rPr>
                <w:rFonts w:ascii="Times New Roman" w:eastAsia="Calibri" w:hAnsi="Times New Roman" w:cs="Times New Roman"/>
                <w:sz w:val="14"/>
                <w:szCs w:val="14"/>
              </w:rPr>
              <w:t>156,84</w:t>
            </w:r>
          </w:p>
        </w:tc>
        <w:tc>
          <w:tcPr>
            <w:tcW w:w="851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19 246,25</w:t>
            </w:r>
          </w:p>
        </w:tc>
        <w:tc>
          <w:tcPr>
            <w:tcW w:w="850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20 631,98</w:t>
            </w:r>
          </w:p>
        </w:tc>
        <w:tc>
          <w:tcPr>
            <w:tcW w:w="851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21 498,52</w:t>
            </w:r>
          </w:p>
        </w:tc>
        <w:tc>
          <w:tcPr>
            <w:tcW w:w="850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123,19</w:t>
            </w:r>
          </w:p>
        </w:tc>
        <w:tc>
          <w:tcPr>
            <w:tcW w:w="851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123,19</w:t>
            </w:r>
          </w:p>
        </w:tc>
        <w:tc>
          <w:tcPr>
            <w:tcW w:w="850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130,58</w:t>
            </w:r>
          </w:p>
        </w:tc>
        <w:tc>
          <w:tcPr>
            <w:tcW w:w="851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139,98</w:t>
            </w:r>
          </w:p>
        </w:tc>
        <w:tc>
          <w:tcPr>
            <w:tcW w:w="850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145,86</w:t>
            </w:r>
          </w:p>
        </w:tc>
      </w:tr>
      <w:tr w:rsidR="006D5607" w:rsidRPr="00941A07" w:rsidTr="00D06C48"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6D5607" w:rsidRPr="00A170CA" w:rsidRDefault="006D5607" w:rsidP="00C725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6D5607" w:rsidRPr="00A170CA" w:rsidRDefault="006D5607" w:rsidP="00B55AC2">
            <w:pPr>
              <w:ind w:left="-10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D5607" w:rsidRPr="00A170CA" w:rsidRDefault="006D5607" w:rsidP="00C72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Негабаритные транспортные средства 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D5607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6D5607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D5607">
              <w:rPr>
                <w:rFonts w:ascii="Times New Roman" w:eastAsia="Calibri" w:hAnsi="Times New Roman" w:cs="Times New Roman"/>
                <w:sz w:val="14"/>
                <w:szCs w:val="14"/>
              </w:rPr>
              <w:t>405,79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D5607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6D5607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D5607">
              <w:rPr>
                <w:rFonts w:ascii="Times New Roman" w:eastAsia="Calibri" w:hAnsi="Times New Roman" w:cs="Times New Roman"/>
                <w:sz w:val="14"/>
                <w:szCs w:val="14"/>
              </w:rPr>
              <w:t>405,79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22 690,14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24 323,83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25 345,43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184,25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184,25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195,31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209,37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218,17</w:t>
            </w:r>
          </w:p>
        </w:tc>
      </w:tr>
      <w:tr w:rsidR="006D5607" w:rsidRPr="00BC53C3" w:rsidTr="00D06C48">
        <w:trPr>
          <w:trHeight w:val="4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07" w:rsidRPr="00D06C48" w:rsidRDefault="006D5607" w:rsidP="0004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C48">
              <w:rPr>
                <w:rFonts w:ascii="Times New Roman" w:hAnsi="Times New Roman" w:cs="Times New Roman"/>
                <w:sz w:val="18"/>
                <w:szCs w:val="18"/>
              </w:rPr>
              <w:t>Бокситогорский</w:t>
            </w:r>
            <w:proofErr w:type="spellEnd"/>
            <w:r w:rsidRPr="00D06C48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07" w:rsidRPr="00D06C48" w:rsidRDefault="006D5607" w:rsidP="00B55AC2">
            <w:pPr>
              <w:ind w:left="-10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607" w:rsidRPr="00D06C48" w:rsidRDefault="006D5607" w:rsidP="00B55AC2">
            <w:pPr>
              <w:ind w:left="-10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607" w:rsidRPr="00D06C48" w:rsidRDefault="006D5607" w:rsidP="00B55AC2">
            <w:pPr>
              <w:ind w:left="-10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607" w:rsidRPr="00D06C48" w:rsidRDefault="006D5607" w:rsidP="00B55AC2">
            <w:pPr>
              <w:ind w:left="-10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607" w:rsidRPr="00D06C48" w:rsidRDefault="006D5607" w:rsidP="00B55AC2">
            <w:pPr>
              <w:ind w:left="-10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607" w:rsidRPr="00D06C48" w:rsidRDefault="006D5607" w:rsidP="00B55AC2">
            <w:pPr>
              <w:ind w:left="-10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C48">
              <w:rPr>
                <w:rFonts w:ascii="Times New Roman" w:hAnsi="Times New Roman" w:cs="Times New Roman"/>
                <w:sz w:val="18"/>
                <w:szCs w:val="18"/>
              </w:rPr>
              <w:t>№ 119-п от  06.10.2021</w:t>
            </w:r>
          </w:p>
          <w:p w:rsidR="006D5607" w:rsidRPr="00D06C48" w:rsidRDefault="006D5607" w:rsidP="00B55AC2">
            <w:pPr>
              <w:ind w:left="-10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607" w:rsidRPr="00D06C48" w:rsidRDefault="006D5607" w:rsidP="006D5607">
            <w:pPr>
              <w:autoSpaceDE w:val="0"/>
              <w:autoSpaceDN w:val="0"/>
              <w:adjustRightInd w:val="0"/>
              <w:ind w:left="-103" w:right="-108" w:firstLine="4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06C48">
              <w:rPr>
                <w:rFonts w:ascii="Times New Roman" w:hAnsi="Times New Roman"/>
                <w:sz w:val="18"/>
                <w:szCs w:val="18"/>
              </w:rPr>
              <w:t>№ 310-п от 13.12.2023</w:t>
            </w:r>
          </w:p>
          <w:p w:rsidR="006D5607" w:rsidRPr="00D06C48" w:rsidRDefault="006D5607" w:rsidP="00B55AC2">
            <w:pPr>
              <w:ind w:left="-10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607" w:rsidRPr="00D06C48" w:rsidRDefault="006D5607" w:rsidP="00B55AC2">
            <w:pPr>
              <w:ind w:left="-10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607" w:rsidRPr="00D06C48" w:rsidRDefault="006D5607" w:rsidP="00B55AC2">
            <w:pPr>
              <w:ind w:left="-10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07" w:rsidRPr="00D06C48" w:rsidRDefault="006D5607" w:rsidP="000429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6C48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категорий A, А1, В1, М; самоходные машины категорий</w:t>
            </w:r>
            <w:proofErr w:type="gramStart"/>
            <w:r w:rsidRPr="00D06C48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D06C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6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sz w:val="14"/>
                <w:szCs w:val="14"/>
              </w:rPr>
              <w:t>4 393,26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sz w:val="14"/>
                <w:szCs w:val="14"/>
              </w:rPr>
              <w:t>4 393,26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4 656,86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4 992,15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5 201,82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sz w:val="14"/>
                <w:szCs w:val="14"/>
              </w:rPr>
              <w:t>29,52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sz w:val="14"/>
                <w:szCs w:val="14"/>
              </w:rPr>
              <w:t>29,52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34,95</w:t>
            </w:r>
          </w:p>
        </w:tc>
      </w:tr>
      <w:tr w:rsidR="006D5607" w:rsidRPr="00BC53C3" w:rsidTr="00D06C48">
        <w:trPr>
          <w:trHeight w:val="71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7" w:rsidRPr="00D06C48" w:rsidRDefault="006D5607" w:rsidP="00042998">
            <w:pPr>
              <w:contextualSpacing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7" w:rsidRPr="00D06C48" w:rsidRDefault="006D5607" w:rsidP="00B55AC2">
            <w:pPr>
              <w:autoSpaceDE w:val="0"/>
              <w:autoSpaceDN w:val="0"/>
              <w:adjustRightInd w:val="0"/>
              <w:ind w:left="-10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07" w:rsidRPr="00D06C48" w:rsidRDefault="006D5607" w:rsidP="000429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6C48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категорий</w:t>
            </w:r>
            <w:proofErr w:type="gramStart"/>
            <w:r w:rsidRPr="00D06C48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D06C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06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D06C4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6D5607" w:rsidRPr="00D06C48" w:rsidRDefault="006D5607" w:rsidP="000429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6C48">
              <w:rPr>
                <w:rFonts w:ascii="Times New Roman" w:hAnsi="Times New Roman" w:cs="Times New Roman"/>
                <w:sz w:val="18"/>
                <w:szCs w:val="18"/>
              </w:rPr>
              <w:t>массой до 3,5 тонн; самоходные машины категорий</w:t>
            </w:r>
            <w:proofErr w:type="gramStart"/>
            <w:r w:rsidRPr="00D06C48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D06C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6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sz w:val="14"/>
                <w:szCs w:val="14"/>
              </w:rPr>
              <w:t>4 393,26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sz w:val="14"/>
                <w:szCs w:val="14"/>
              </w:rPr>
              <w:t>4 393,26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4 656,86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4 992,15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5 201,82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sz w:val="14"/>
                <w:szCs w:val="14"/>
              </w:rPr>
              <w:t>59,04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sz w:val="14"/>
                <w:szCs w:val="14"/>
              </w:rPr>
              <w:t>59,04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67,09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69,90</w:t>
            </w:r>
          </w:p>
        </w:tc>
      </w:tr>
      <w:tr w:rsidR="006D5607" w:rsidRPr="00BC53C3" w:rsidTr="00D06C48">
        <w:trPr>
          <w:trHeight w:val="82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7" w:rsidRPr="00D06C48" w:rsidRDefault="006D5607" w:rsidP="00042998">
            <w:pPr>
              <w:contextualSpacing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7" w:rsidRPr="00D06C48" w:rsidRDefault="006D5607" w:rsidP="00B55AC2">
            <w:pPr>
              <w:autoSpaceDE w:val="0"/>
              <w:autoSpaceDN w:val="0"/>
              <w:adjustRightInd w:val="0"/>
              <w:ind w:left="-10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07" w:rsidRPr="00D06C48" w:rsidRDefault="006D5607" w:rsidP="000429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6C48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категорий</w:t>
            </w:r>
            <w:proofErr w:type="gramStart"/>
            <w:r w:rsidRPr="00D06C48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D06C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06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D06C48">
              <w:rPr>
                <w:rFonts w:ascii="Times New Roman" w:hAnsi="Times New Roman" w:cs="Times New Roman"/>
                <w:sz w:val="18"/>
                <w:szCs w:val="18"/>
              </w:rPr>
              <w:t xml:space="preserve">, ВЕ, СЕ, </w:t>
            </w:r>
            <w:r w:rsidRPr="00D06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D06C48">
              <w:rPr>
                <w:rFonts w:ascii="Times New Roman" w:hAnsi="Times New Roman" w:cs="Times New Roman"/>
                <w:sz w:val="18"/>
                <w:szCs w:val="18"/>
              </w:rPr>
              <w:t xml:space="preserve">Е, С1, С1Е, </w:t>
            </w:r>
            <w:r w:rsidRPr="00D06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D06C48">
              <w:rPr>
                <w:rFonts w:ascii="Times New Roman" w:hAnsi="Times New Roman" w:cs="Times New Roman"/>
                <w:sz w:val="18"/>
                <w:szCs w:val="18"/>
              </w:rPr>
              <w:t xml:space="preserve">1Е  массой более 3,5 тонн; самоходные машины категорий А </w:t>
            </w:r>
            <w:r w:rsidRPr="00D06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D06C48">
              <w:rPr>
                <w:rFonts w:ascii="Times New Roman" w:hAnsi="Times New Roman" w:cs="Times New Roman"/>
                <w:sz w:val="18"/>
                <w:szCs w:val="18"/>
              </w:rPr>
              <w:t xml:space="preserve">, А </w:t>
            </w:r>
            <w:r w:rsidRPr="00D06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D06C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06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D06C4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06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D06C4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06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D06C4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06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D06C4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06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sz w:val="14"/>
                <w:szCs w:val="14"/>
              </w:rPr>
              <w:t>16 056,06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sz w:val="14"/>
                <w:szCs w:val="14"/>
              </w:rPr>
              <w:t>16 056,06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17 019,42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18 244,82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19 011,10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sz w:val="14"/>
                <w:szCs w:val="14"/>
              </w:rPr>
              <w:t>118,08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sz w:val="14"/>
                <w:szCs w:val="14"/>
              </w:rPr>
              <w:t>118,08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125,16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134,17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139,81</w:t>
            </w:r>
          </w:p>
        </w:tc>
      </w:tr>
      <w:tr w:rsidR="006D5607" w:rsidRPr="00BC53C3" w:rsidTr="00D06C48">
        <w:trPr>
          <w:trHeight w:val="25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7" w:rsidRPr="00D06C48" w:rsidRDefault="006D5607" w:rsidP="00042998">
            <w:pPr>
              <w:contextualSpacing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7" w:rsidRPr="00D06C48" w:rsidRDefault="006D5607" w:rsidP="00B55AC2">
            <w:pPr>
              <w:autoSpaceDE w:val="0"/>
              <w:autoSpaceDN w:val="0"/>
              <w:adjustRightInd w:val="0"/>
              <w:ind w:left="-10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07" w:rsidRPr="00D06C48" w:rsidRDefault="006D5607" w:rsidP="000429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C48">
              <w:rPr>
                <w:rFonts w:ascii="Times New Roman" w:hAnsi="Times New Roman" w:cs="Times New Roman"/>
                <w:sz w:val="18"/>
                <w:szCs w:val="18"/>
              </w:rPr>
              <w:t xml:space="preserve">Негабаритные транспортные средства </w:t>
            </w:r>
            <w:r w:rsidRPr="00D06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sz w:val="14"/>
                <w:szCs w:val="14"/>
              </w:rPr>
              <w:t>20 697,00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sz w:val="14"/>
                <w:szCs w:val="14"/>
              </w:rPr>
              <w:t>20 697,00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21 938,82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23 518,42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24 506,19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sz w:val="14"/>
                <w:szCs w:val="14"/>
              </w:rPr>
              <w:t>177,12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sz w:val="14"/>
                <w:szCs w:val="14"/>
              </w:rPr>
              <w:t>177,12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187,75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201,27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D06C48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06C4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209,72</w:t>
            </w:r>
          </w:p>
        </w:tc>
      </w:tr>
      <w:tr w:rsidR="00DE049E" w:rsidRPr="00941A07" w:rsidTr="00D06C48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49E" w:rsidRPr="00D06C48" w:rsidRDefault="00DE049E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C48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Муниципальный район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49E" w:rsidRPr="00D06C48" w:rsidRDefault="00DE049E" w:rsidP="003F2BF2">
            <w:pPr>
              <w:autoSpaceDE w:val="0"/>
              <w:autoSpaceDN w:val="0"/>
              <w:adjustRightInd w:val="0"/>
              <w:contextualSpacing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D06C48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Установление тарифа</w:t>
            </w:r>
          </w:p>
          <w:p w:rsidR="00DE049E" w:rsidRPr="00D06C48" w:rsidRDefault="00DE049E" w:rsidP="003F2B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6C48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(№, дата приказа)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49E" w:rsidRPr="00D06C48" w:rsidRDefault="00DE049E" w:rsidP="003F2B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C48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D06C48" w:rsidRDefault="00DE049E" w:rsidP="003F2BF2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C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Тариф на перемещение*, в руб. </w:t>
            </w:r>
            <w:r w:rsidRPr="00D06C4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за одно транспортное  </w:t>
            </w:r>
            <w:r w:rsidRPr="00D06C4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средство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E" w:rsidRPr="00D06C48" w:rsidRDefault="00DE049E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C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Тариф на хранение одного транспортного средства*,    </w:t>
            </w:r>
            <w:r w:rsidRPr="00D06C4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в руб. за 1 час</w:t>
            </w:r>
          </w:p>
        </w:tc>
      </w:tr>
      <w:tr w:rsidR="006D5607" w:rsidRPr="00941A07" w:rsidTr="00BF1A59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7" w:rsidRPr="00A170CA" w:rsidRDefault="006D5607" w:rsidP="00042998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7" w:rsidRPr="00A170CA" w:rsidRDefault="006D5607" w:rsidP="00B55AC2">
            <w:pPr>
              <w:autoSpaceDE w:val="0"/>
              <w:autoSpaceDN w:val="0"/>
              <w:adjustRightInd w:val="0"/>
              <w:ind w:left="-103" w:right="-10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7" w:rsidRPr="00A170CA" w:rsidRDefault="006D5607" w:rsidP="000429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D560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по 31.12.2022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01.01.2023-31.12.2023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01.01.2024-31.12.2024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01.01.2025-31.12.2025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01.01.2026-31.12.2026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D560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по 31.12.2022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01.01.2023-31.12.2023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01.01.2024-31.12.2024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01.01.2025-31.12.2025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01.01.2026-31.12.2026</w:t>
            </w:r>
          </w:p>
        </w:tc>
      </w:tr>
      <w:tr w:rsidR="006D5607" w:rsidRPr="00941A07" w:rsidTr="003F377F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A170CA" w:rsidRDefault="006D5607" w:rsidP="00042998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Тихвинский район</w:t>
            </w:r>
          </w:p>
          <w:p w:rsidR="006D5607" w:rsidRPr="00A170CA" w:rsidRDefault="006D5607" w:rsidP="00042998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607" w:rsidRPr="00A170CA" w:rsidRDefault="006D5607" w:rsidP="00042998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607" w:rsidRPr="00A170CA" w:rsidRDefault="006D5607" w:rsidP="00042998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A170CA" w:rsidRDefault="00883E1D" w:rsidP="00B55AC2">
            <w:pPr>
              <w:autoSpaceDE w:val="0"/>
              <w:autoSpaceDN w:val="0"/>
              <w:adjustRightInd w:val="0"/>
              <w:ind w:left="-103" w:right="-10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5607" w:rsidRPr="00A170CA">
              <w:rPr>
                <w:rFonts w:ascii="Times New Roman" w:hAnsi="Times New Roman" w:cs="Times New Roman"/>
                <w:sz w:val="18"/>
                <w:szCs w:val="18"/>
              </w:rPr>
              <w:t>№ 62-п от 15.06.2022</w:t>
            </w:r>
          </w:p>
          <w:p w:rsidR="006D5607" w:rsidRPr="00A170CA" w:rsidRDefault="006D5607" w:rsidP="00B55AC2">
            <w:pPr>
              <w:autoSpaceDE w:val="0"/>
              <w:autoSpaceDN w:val="0"/>
              <w:adjustRightInd w:val="0"/>
              <w:ind w:left="-103" w:right="-10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607" w:rsidRDefault="006D5607" w:rsidP="006D5607">
            <w:pPr>
              <w:autoSpaceDE w:val="0"/>
              <w:autoSpaceDN w:val="0"/>
              <w:adjustRightInd w:val="0"/>
              <w:ind w:left="-103" w:right="-108" w:firstLine="4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D5607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D5607">
              <w:rPr>
                <w:rFonts w:ascii="Times New Roman" w:hAnsi="Times New Roman"/>
                <w:sz w:val="18"/>
                <w:szCs w:val="18"/>
              </w:rPr>
              <w:t>310-п от 13.12.2023</w:t>
            </w:r>
          </w:p>
          <w:p w:rsidR="006D5607" w:rsidRPr="00A170CA" w:rsidRDefault="006D5607" w:rsidP="00B55AC2">
            <w:pPr>
              <w:autoSpaceDE w:val="0"/>
              <w:autoSpaceDN w:val="0"/>
              <w:adjustRightInd w:val="0"/>
              <w:ind w:left="-103" w:right="-10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A170CA" w:rsidRDefault="006D5607" w:rsidP="000429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категорий A, А1, В1, М; самоходные машины категорий</w:t>
            </w:r>
            <w:proofErr w:type="gramStart"/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4 582,17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4 857,10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5 206,81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5 425,50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5 642,52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37,92</w:t>
            </w:r>
          </w:p>
        </w:tc>
      </w:tr>
      <w:tr w:rsidR="006D5607" w:rsidRPr="00941A07" w:rsidTr="003F377F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7" w:rsidRPr="00A170CA" w:rsidRDefault="006D5607" w:rsidP="00042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7" w:rsidRPr="00A170CA" w:rsidRDefault="006D5607" w:rsidP="00042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A170CA" w:rsidRDefault="006D5607" w:rsidP="000429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категорий</w:t>
            </w:r>
            <w:proofErr w:type="gramStart"/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6D5607" w:rsidRPr="00A170CA" w:rsidRDefault="006D5607" w:rsidP="0004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массой до 3,5 тонн; самоходные машины категорий</w:t>
            </w:r>
            <w:proofErr w:type="gramStart"/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4 582,17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4 857,10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5 206,81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5 425,50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5 642,52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75,82</w:t>
            </w:r>
          </w:p>
        </w:tc>
      </w:tr>
      <w:tr w:rsidR="006D5607" w:rsidRPr="00941A07" w:rsidTr="003F377F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7" w:rsidRPr="00A170CA" w:rsidRDefault="006D5607" w:rsidP="00042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7" w:rsidRPr="00A170CA" w:rsidRDefault="006D5607" w:rsidP="00042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A170CA" w:rsidRDefault="006D5607" w:rsidP="0004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категорий</w:t>
            </w:r>
            <w:proofErr w:type="gramStart"/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, ВЕ, СЕ, 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Е, С1, С1Е, 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1Е  массой более 3,5 тонн; самоходные машины категорий А 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, А 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16 746,47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17 751,26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19 029,35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19 828,58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20 621,73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151,66</w:t>
            </w:r>
          </w:p>
        </w:tc>
      </w:tr>
      <w:tr w:rsidR="006D5607" w:rsidRPr="00941A07" w:rsidTr="003F377F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7" w:rsidRPr="00A170CA" w:rsidRDefault="006D5607" w:rsidP="00042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7" w:rsidRPr="00A170CA" w:rsidRDefault="006D5607" w:rsidP="00042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A170CA" w:rsidRDefault="006D5607" w:rsidP="0004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Негабаритные транспортные средства 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21 586,97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22 882,19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24 529,71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25 559,96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26 582,35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195,82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209,92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218,74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56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227,49</w:t>
            </w:r>
          </w:p>
        </w:tc>
      </w:tr>
    </w:tbl>
    <w:p w:rsidR="006D5607" w:rsidRDefault="006D5607" w:rsidP="00183A62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83A62" w:rsidRPr="00FA7F0E" w:rsidRDefault="00183A62" w:rsidP="00183A62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A7F0E">
        <w:rPr>
          <w:rFonts w:ascii="Times New Roman" w:hAnsi="Times New Roman" w:cs="Times New Roman"/>
          <w:sz w:val="20"/>
          <w:szCs w:val="20"/>
        </w:rPr>
        <w:t>*Тариф на перемещение и хранение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183A62" w:rsidRDefault="00183A62" w:rsidP="00183A62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A7F0E">
        <w:rPr>
          <w:rFonts w:ascii="Times New Roman" w:hAnsi="Times New Roman" w:cs="Times New Roman"/>
          <w:sz w:val="20"/>
          <w:szCs w:val="20"/>
        </w:rPr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м, если общая длина не превышает 20 м), по ширине более 2,55 м, по массе со специализированным транспортным средством более 38 т.</w:t>
      </w:r>
      <w:proofErr w:type="gramEnd"/>
    </w:p>
    <w:p w:rsidR="00D06C48" w:rsidRPr="00FA7F0E" w:rsidRDefault="00D06C48" w:rsidP="00183A62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0"/>
        <w:gridCol w:w="1848"/>
        <w:gridCol w:w="368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71B40" w:rsidRPr="00D33735" w:rsidTr="006D5607">
        <w:trPr>
          <w:trHeight w:val="569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1B40" w:rsidRPr="00D33735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B40" w:rsidRPr="00D33735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B40" w:rsidRPr="00D33735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B40" w:rsidRPr="00D33735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B40" w:rsidRPr="00D33735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B40" w:rsidRPr="00D33735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B40" w:rsidRPr="00D33735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B40" w:rsidRPr="00D33735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B40" w:rsidRPr="00D33735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B40" w:rsidRPr="00941A07" w:rsidTr="006D5607">
        <w:tc>
          <w:tcPr>
            <w:tcW w:w="1980" w:type="dxa"/>
            <w:vMerge w:val="restart"/>
            <w:vAlign w:val="center"/>
          </w:tcPr>
          <w:p w:rsidR="00171B40" w:rsidRPr="00D06C48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C48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Муниципальный район</w:t>
            </w:r>
          </w:p>
        </w:tc>
        <w:tc>
          <w:tcPr>
            <w:tcW w:w="1848" w:type="dxa"/>
            <w:vMerge w:val="restart"/>
            <w:vAlign w:val="center"/>
          </w:tcPr>
          <w:p w:rsidR="00171B40" w:rsidRPr="00D06C48" w:rsidRDefault="00171B40" w:rsidP="003F2BF2">
            <w:pPr>
              <w:autoSpaceDE w:val="0"/>
              <w:autoSpaceDN w:val="0"/>
              <w:adjustRightInd w:val="0"/>
              <w:contextualSpacing/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D06C48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Установление тарифа</w:t>
            </w:r>
          </w:p>
          <w:p w:rsidR="00171B40" w:rsidRPr="00D06C48" w:rsidRDefault="00171B40" w:rsidP="003F2B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6C48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(№, дата приказа)</w:t>
            </w:r>
          </w:p>
        </w:tc>
        <w:tc>
          <w:tcPr>
            <w:tcW w:w="3685" w:type="dxa"/>
            <w:vMerge w:val="restart"/>
            <w:vAlign w:val="center"/>
          </w:tcPr>
          <w:p w:rsidR="00171B40" w:rsidRPr="00D06C48" w:rsidRDefault="00171B40" w:rsidP="003F2B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C48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4253" w:type="dxa"/>
            <w:gridSpan w:val="5"/>
          </w:tcPr>
          <w:p w:rsidR="00171B40" w:rsidRPr="00D06C48" w:rsidRDefault="00171B40" w:rsidP="003F2BF2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C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Тариф на перемещение*, в руб. </w:t>
            </w:r>
            <w:r w:rsidRPr="00D06C4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за одно транспортное  </w:t>
            </w:r>
            <w:r w:rsidRPr="00D06C4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средство</w:t>
            </w:r>
          </w:p>
        </w:tc>
        <w:tc>
          <w:tcPr>
            <w:tcW w:w="4252" w:type="dxa"/>
            <w:gridSpan w:val="5"/>
          </w:tcPr>
          <w:p w:rsidR="00171B40" w:rsidRPr="00D06C48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C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Тариф на хранение одного транспортного средства*,    </w:t>
            </w:r>
            <w:r w:rsidRPr="00D06C4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в руб. за 1 час</w:t>
            </w:r>
          </w:p>
        </w:tc>
      </w:tr>
      <w:tr w:rsidR="006D5607" w:rsidRPr="00941A07" w:rsidTr="006D5607">
        <w:tc>
          <w:tcPr>
            <w:tcW w:w="1980" w:type="dxa"/>
            <w:vMerge/>
          </w:tcPr>
          <w:p w:rsidR="006D5607" w:rsidRPr="00A170CA" w:rsidRDefault="006D5607" w:rsidP="003F2BF2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6D5607" w:rsidRPr="00A170CA" w:rsidRDefault="006D5607" w:rsidP="003F2BF2">
            <w:pPr>
              <w:autoSpaceDE w:val="0"/>
              <w:autoSpaceDN w:val="0"/>
              <w:adjustRightInd w:val="0"/>
              <w:ind w:left="-103" w:right="-10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6D5607" w:rsidRPr="00A170CA" w:rsidRDefault="006D5607" w:rsidP="003F2BF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D560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по 31.12.2023</w:t>
            </w:r>
          </w:p>
        </w:tc>
        <w:tc>
          <w:tcPr>
            <w:tcW w:w="850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D560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01.01.2024-31.12.2024</w:t>
            </w:r>
          </w:p>
        </w:tc>
        <w:tc>
          <w:tcPr>
            <w:tcW w:w="851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D560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01.01.2025-31.12.2025</w:t>
            </w:r>
          </w:p>
        </w:tc>
        <w:tc>
          <w:tcPr>
            <w:tcW w:w="850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D560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01.01.2026-31.12.2026</w:t>
            </w:r>
          </w:p>
        </w:tc>
        <w:tc>
          <w:tcPr>
            <w:tcW w:w="851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D560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01.01.2027-31.12.2027</w:t>
            </w:r>
          </w:p>
        </w:tc>
        <w:tc>
          <w:tcPr>
            <w:tcW w:w="850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D560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по 31.12.2023</w:t>
            </w:r>
          </w:p>
        </w:tc>
        <w:tc>
          <w:tcPr>
            <w:tcW w:w="851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D560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01.01.2024-31.12.2024</w:t>
            </w:r>
          </w:p>
        </w:tc>
        <w:tc>
          <w:tcPr>
            <w:tcW w:w="850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D560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01.01.2025-31.12.2025</w:t>
            </w:r>
          </w:p>
        </w:tc>
        <w:tc>
          <w:tcPr>
            <w:tcW w:w="851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D560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01.01.2026-31.12.2026</w:t>
            </w:r>
          </w:p>
        </w:tc>
        <w:tc>
          <w:tcPr>
            <w:tcW w:w="850" w:type="dxa"/>
            <w:vAlign w:val="center"/>
          </w:tcPr>
          <w:p w:rsidR="006D5607" w:rsidRPr="006D5607" w:rsidRDefault="006D5607" w:rsidP="003F2BF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D560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01.01.2027-31.12.2027</w:t>
            </w:r>
          </w:p>
        </w:tc>
      </w:tr>
      <w:tr w:rsidR="00171B40" w:rsidRPr="00374095" w:rsidTr="006D5607">
        <w:tc>
          <w:tcPr>
            <w:tcW w:w="1980" w:type="dxa"/>
            <w:vMerge w:val="restart"/>
          </w:tcPr>
          <w:p w:rsidR="00171B40" w:rsidRPr="00A170CA" w:rsidRDefault="00171B40" w:rsidP="005E440B">
            <w:pPr>
              <w:ind w:left="34" w:right="-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Волосовский</w:t>
            </w:r>
            <w:proofErr w:type="spellEnd"/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171B40" w:rsidRPr="00A170CA" w:rsidRDefault="00171B40" w:rsidP="005E440B">
            <w:pPr>
              <w:ind w:left="34" w:right="-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Волховский</w:t>
            </w:r>
            <w:proofErr w:type="spellEnd"/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171B40" w:rsidRPr="00A170CA" w:rsidRDefault="00171B40" w:rsidP="005E440B">
            <w:pPr>
              <w:ind w:left="34" w:right="-113"/>
              <w:contextualSpacing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70CA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Выборгский район</w:t>
            </w:r>
          </w:p>
          <w:p w:rsidR="00171B40" w:rsidRPr="00A170CA" w:rsidRDefault="00171B40" w:rsidP="005E440B">
            <w:pPr>
              <w:ind w:left="34" w:right="-113"/>
              <w:contextualSpacing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70CA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Гатчинский район           </w:t>
            </w:r>
            <w:proofErr w:type="spellStart"/>
            <w:r w:rsidRPr="00A170CA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Кингисеппский</w:t>
            </w:r>
            <w:proofErr w:type="spellEnd"/>
            <w:r w:rsidRPr="00A170CA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район</w:t>
            </w:r>
          </w:p>
          <w:p w:rsidR="00171B40" w:rsidRPr="00A170CA" w:rsidRDefault="00171B40" w:rsidP="005E440B">
            <w:pPr>
              <w:ind w:left="34" w:right="-113"/>
              <w:contextualSpacing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70CA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Кировский район   </w:t>
            </w:r>
          </w:p>
          <w:p w:rsidR="00171B40" w:rsidRPr="00A170CA" w:rsidRDefault="00171B40" w:rsidP="005E440B">
            <w:pPr>
              <w:pStyle w:val="a5"/>
              <w:ind w:left="34" w:right="-113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Киришский</w:t>
            </w:r>
            <w:proofErr w:type="spellEnd"/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A170CA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</w:t>
            </w:r>
          </w:p>
          <w:p w:rsidR="00171B40" w:rsidRPr="00A170CA" w:rsidRDefault="00171B40" w:rsidP="005E440B">
            <w:pPr>
              <w:ind w:left="34" w:right="-113"/>
              <w:contextualSpacing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70CA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Лодейнопольский</w:t>
            </w:r>
            <w:proofErr w:type="spellEnd"/>
            <w:r w:rsidRPr="00A170CA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A170CA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Подпорожский</w:t>
            </w:r>
            <w:proofErr w:type="spellEnd"/>
            <w:r w:rsidRPr="00A170CA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районы</w:t>
            </w:r>
          </w:p>
          <w:p w:rsidR="00171B40" w:rsidRPr="00A170CA" w:rsidRDefault="00171B40" w:rsidP="005E440B">
            <w:pPr>
              <w:ind w:left="34" w:right="-113"/>
              <w:contextualSpacing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70CA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Лужский</w:t>
            </w:r>
            <w:proofErr w:type="spellEnd"/>
            <w:r w:rsidRPr="00A170CA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район</w:t>
            </w:r>
          </w:p>
          <w:p w:rsidR="00171B40" w:rsidRPr="00A170CA" w:rsidRDefault="00171B40" w:rsidP="005E440B">
            <w:pPr>
              <w:ind w:left="34" w:right="-113"/>
              <w:contextualSpacing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70CA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Приозерский</w:t>
            </w:r>
            <w:proofErr w:type="spellEnd"/>
            <w:r w:rsidRPr="00A170CA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район </w:t>
            </w:r>
          </w:p>
          <w:p w:rsidR="00171B40" w:rsidRPr="00A170CA" w:rsidRDefault="00171B40" w:rsidP="005E440B">
            <w:pPr>
              <w:ind w:left="34" w:right="-113"/>
              <w:contextualSpacing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70CA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Сланцевский</w:t>
            </w:r>
            <w:proofErr w:type="spellEnd"/>
            <w:r w:rsidRPr="00A170CA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район </w:t>
            </w:r>
          </w:p>
          <w:p w:rsidR="00171B40" w:rsidRPr="00A170CA" w:rsidRDefault="00171B40" w:rsidP="005E440B">
            <w:pPr>
              <w:ind w:left="34" w:right="-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70CA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Тосненский</w:t>
            </w:r>
            <w:proofErr w:type="spellEnd"/>
            <w:r w:rsidRPr="00A170CA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район           </w:t>
            </w:r>
          </w:p>
          <w:p w:rsidR="00171B40" w:rsidRPr="00A170CA" w:rsidRDefault="00171B40" w:rsidP="005E440B">
            <w:pPr>
              <w:pStyle w:val="a5"/>
              <w:ind w:left="34" w:right="-113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70CA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Сосновоборский</w:t>
            </w:r>
            <w:proofErr w:type="spellEnd"/>
            <w:r w:rsidRPr="00A170CA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городской округ</w:t>
            </w:r>
          </w:p>
          <w:p w:rsidR="00171B40" w:rsidRPr="00A170CA" w:rsidRDefault="00171B40" w:rsidP="005E440B">
            <w:pPr>
              <w:pStyle w:val="a5"/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Всеволож</w:t>
            </w:r>
            <w:bookmarkStart w:id="0" w:name="_GoBack"/>
            <w:bookmarkEnd w:id="0"/>
            <w:r w:rsidRPr="00A170CA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ский район</w:t>
            </w:r>
          </w:p>
        </w:tc>
        <w:tc>
          <w:tcPr>
            <w:tcW w:w="1848" w:type="dxa"/>
            <w:vMerge w:val="restart"/>
          </w:tcPr>
          <w:p w:rsidR="00171B40" w:rsidRPr="00A170CA" w:rsidRDefault="00171B40" w:rsidP="003F2BF2">
            <w:pPr>
              <w:autoSpaceDE w:val="0"/>
              <w:autoSpaceDN w:val="0"/>
              <w:adjustRightInd w:val="0"/>
              <w:ind w:left="-103" w:right="-108" w:firstLine="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№ 64-п от 16.08.2023</w:t>
            </w:r>
          </w:p>
          <w:p w:rsidR="00171B40" w:rsidRPr="00A170CA" w:rsidRDefault="00171B40" w:rsidP="003F2BF2">
            <w:pPr>
              <w:autoSpaceDE w:val="0"/>
              <w:autoSpaceDN w:val="0"/>
              <w:adjustRightInd w:val="0"/>
              <w:ind w:left="-103" w:right="-108" w:firstLine="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№ 65-п от 16.08.2023</w:t>
            </w:r>
          </w:p>
          <w:p w:rsidR="00171B40" w:rsidRPr="00A170CA" w:rsidRDefault="00171B40" w:rsidP="003F2BF2">
            <w:pPr>
              <w:autoSpaceDE w:val="0"/>
              <w:autoSpaceDN w:val="0"/>
              <w:adjustRightInd w:val="0"/>
              <w:ind w:left="-103" w:right="-108" w:firstLine="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№ 66-п от 16.08.2023</w:t>
            </w:r>
          </w:p>
          <w:p w:rsidR="00171B40" w:rsidRPr="00A170CA" w:rsidRDefault="00171B40" w:rsidP="003F2BF2">
            <w:pPr>
              <w:autoSpaceDE w:val="0"/>
              <w:autoSpaceDN w:val="0"/>
              <w:adjustRightInd w:val="0"/>
              <w:ind w:left="-103" w:right="-108" w:firstLine="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№ 67-п от 16.08.2023</w:t>
            </w:r>
          </w:p>
          <w:p w:rsidR="00171B40" w:rsidRPr="00A170CA" w:rsidRDefault="00171B40" w:rsidP="003F2BF2">
            <w:pPr>
              <w:autoSpaceDE w:val="0"/>
              <w:autoSpaceDN w:val="0"/>
              <w:adjustRightInd w:val="0"/>
              <w:ind w:left="-103" w:right="-108" w:firstLine="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№ 68-п от 16.08.2023</w:t>
            </w:r>
          </w:p>
          <w:p w:rsidR="00171B40" w:rsidRPr="00A170CA" w:rsidRDefault="00171B40" w:rsidP="003F2BF2">
            <w:pPr>
              <w:autoSpaceDE w:val="0"/>
              <w:autoSpaceDN w:val="0"/>
              <w:adjustRightInd w:val="0"/>
              <w:ind w:left="-103" w:right="-108" w:firstLine="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№ 70-п от 16.08.2023</w:t>
            </w:r>
          </w:p>
          <w:p w:rsidR="00171B40" w:rsidRPr="00A170CA" w:rsidRDefault="00171B40" w:rsidP="003F2BF2">
            <w:pPr>
              <w:autoSpaceDE w:val="0"/>
              <w:autoSpaceDN w:val="0"/>
              <w:adjustRightInd w:val="0"/>
              <w:ind w:left="-103" w:right="-108" w:firstLine="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№ 69-п от 16.08.2023</w:t>
            </w:r>
          </w:p>
          <w:p w:rsidR="00171B40" w:rsidRPr="00A170CA" w:rsidRDefault="00171B40" w:rsidP="003F2BF2">
            <w:pPr>
              <w:autoSpaceDE w:val="0"/>
              <w:autoSpaceDN w:val="0"/>
              <w:adjustRightInd w:val="0"/>
              <w:ind w:left="-103" w:right="-108" w:firstLine="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№ 71-п от 16.08.2023</w:t>
            </w:r>
          </w:p>
          <w:p w:rsidR="00171B40" w:rsidRPr="00A170CA" w:rsidRDefault="00171B40" w:rsidP="003F2BF2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B40" w:rsidRPr="00A170CA" w:rsidRDefault="00171B40" w:rsidP="003F2BF2">
            <w:pPr>
              <w:autoSpaceDE w:val="0"/>
              <w:autoSpaceDN w:val="0"/>
              <w:adjustRightInd w:val="0"/>
              <w:ind w:left="-103" w:right="-108" w:firstLine="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№ 72-п от 16.08.2023</w:t>
            </w:r>
          </w:p>
          <w:p w:rsidR="00171B40" w:rsidRPr="00A170CA" w:rsidRDefault="00171B40" w:rsidP="003F2BF2">
            <w:pPr>
              <w:autoSpaceDE w:val="0"/>
              <w:autoSpaceDN w:val="0"/>
              <w:adjustRightInd w:val="0"/>
              <w:ind w:left="-103" w:right="-108" w:firstLine="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№ 73-п от 16.08.2023</w:t>
            </w:r>
          </w:p>
          <w:p w:rsidR="00171B40" w:rsidRPr="00A170CA" w:rsidRDefault="00171B40" w:rsidP="003F2BF2">
            <w:pPr>
              <w:autoSpaceDE w:val="0"/>
              <w:autoSpaceDN w:val="0"/>
              <w:adjustRightInd w:val="0"/>
              <w:ind w:left="-103" w:right="-108" w:firstLine="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№ 74-п от 16.08.2023</w:t>
            </w:r>
          </w:p>
          <w:p w:rsidR="00171B40" w:rsidRPr="00A170CA" w:rsidRDefault="00171B40" w:rsidP="003F2BF2">
            <w:pPr>
              <w:autoSpaceDE w:val="0"/>
              <w:autoSpaceDN w:val="0"/>
              <w:adjustRightInd w:val="0"/>
              <w:ind w:left="-103" w:right="-108" w:firstLine="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№ 76-п от 16.08.2023</w:t>
            </w:r>
          </w:p>
          <w:p w:rsidR="00171B40" w:rsidRPr="00A170CA" w:rsidRDefault="00171B40" w:rsidP="003F2BF2">
            <w:pPr>
              <w:autoSpaceDE w:val="0"/>
              <w:autoSpaceDN w:val="0"/>
              <w:adjustRightInd w:val="0"/>
              <w:ind w:left="-103" w:right="-108" w:firstLine="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№ 75-п от 16.08.2023</w:t>
            </w:r>
          </w:p>
          <w:p w:rsidR="00171B40" w:rsidRPr="00A170CA" w:rsidRDefault="00171B40" w:rsidP="003F2BF2">
            <w:pPr>
              <w:autoSpaceDE w:val="0"/>
              <w:autoSpaceDN w:val="0"/>
              <w:adjustRightInd w:val="0"/>
              <w:ind w:left="-103" w:right="-108" w:firstLine="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B40" w:rsidRDefault="00171B40" w:rsidP="003F2BF2">
            <w:pPr>
              <w:autoSpaceDE w:val="0"/>
              <w:autoSpaceDN w:val="0"/>
              <w:adjustRightInd w:val="0"/>
              <w:ind w:left="-103" w:right="-108" w:firstLine="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№ 96-п от 18.10.2023</w:t>
            </w:r>
          </w:p>
          <w:p w:rsidR="006D5607" w:rsidRDefault="006D5607" w:rsidP="003F2BF2">
            <w:pPr>
              <w:autoSpaceDE w:val="0"/>
              <w:autoSpaceDN w:val="0"/>
              <w:adjustRightInd w:val="0"/>
              <w:ind w:left="-103" w:right="-108" w:firstLine="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607" w:rsidRDefault="006D5607" w:rsidP="003F2BF2">
            <w:pPr>
              <w:autoSpaceDE w:val="0"/>
              <w:autoSpaceDN w:val="0"/>
              <w:adjustRightInd w:val="0"/>
              <w:ind w:left="-103" w:right="-108" w:firstLine="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607" w:rsidRDefault="006D5607" w:rsidP="003F2BF2">
            <w:pPr>
              <w:autoSpaceDE w:val="0"/>
              <w:autoSpaceDN w:val="0"/>
              <w:adjustRightInd w:val="0"/>
              <w:ind w:left="-103" w:right="-108" w:firstLine="4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D5607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D5607">
              <w:rPr>
                <w:rFonts w:ascii="Times New Roman" w:hAnsi="Times New Roman"/>
                <w:sz w:val="18"/>
                <w:szCs w:val="18"/>
              </w:rPr>
              <w:t>310-п от 13.12.2023</w:t>
            </w:r>
          </w:p>
          <w:p w:rsidR="006D5607" w:rsidRPr="006D5607" w:rsidRDefault="006D5607" w:rsidP="003F2BF2">
            <w:pPr>
              <w:autoSpaceDE w:val="0"/>
              <w:autoSpaceDN w:val="0"/>
              <w:adjustRightInd w:val="0"/>
              <w:ind w:left="-103" w:right="-108" w:firstLine="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71B40" w:rsidRPr="00A170CA" w:rsidRDefault="00171B40" w:rsidP="003F2BF2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Транспортные средства категорий A, А1, В1, М; самоходные машины категорий</w:t>
            </w:r>
            <w:proofErr w:type="gramStart"/>
            <w:r w:rsidRPr="00A170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170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170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3 550,00</w:t>
            </w:r>
          </w:p>
        </w:tc>
        <w:tc>
          <w:tcPr>
            <w:tcW w:w="850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3 805,60</w:t>
            </w:r>
          </w:p>
        </w:tc>
        <w:tc>
          <w:tcPr>
            <w:tcW w:w="851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3 965,44</w:t>
            </w:r>
          </w:p>
        </w:tc>
        <w:tc>
          <w:tcPr>
            <w:tcW w:w="850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4 124,05</w:t>
            </w:r>
          </w:p>
        </w:tc>
        <w:tc>
          <w:tcPr>
            <w:tcW w:w="851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4 289,01</w:t>
            </w:r>
          </w:p>
        </w:tc>
        <w:tc>
          <w:tcPr>
            <w:tcW w:w="850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31,97</w:t>
            </w:r>
          </w:p>
        </w:tc>
        <w:tc>
          <w:tcPr>
            <w:tcW w:w="851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34,27</w:t>
            </w:r>
          </w:p>
        </w:tc>
        <w:tc>
          <w:tcPr>
            <w:tcW w:w="850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35,71</w:t>
            </w:r>
          </w:p>
        </w:tc>
        <w:tc>
          <w:tcPr>
            <w:tcW w:w="851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37,14</w:t>
            </w:r>
          </w:p>
        </w:tc>
        <w:tc>
          <w:tcPr>
            <w:tcW w:w="850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38,63</w:t>
            </w:r>
          </w:p>
        </w:tc>
      </w:tr>
      <w:tr w:rsidR="00171B40" w:rsidRPr="00374095" w:rsidTr="006D5607">
        <w:tc>
          <w:tcPr>
            <w:tcW w:w="1980" w:type="dxa"/>
            <w:vMerge/>
          </w:tcPr>
          <w:p w:rsidR="00171B40" w:rsidRPr="00A170CA" w:rsidRDefault="00171B40" w:rsidP="003F2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71B40" w:rsidRPr="00A170CA" w:rsidRDefault="00171B40" w:rsidP="003F2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71B40" w:rsidRPr="00A170CA" w:rsidRDefault="00171B40" w:rsidP="003F2BF2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Транспортные средства категорий</w:t>
            </w:r>
            <w:proofErr w:type="gramStart"/>
            <w:r w:rsidRPr="00A170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A170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A170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Pr="00A170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</w:p>
          <w:p w:rsidR="00171B40" w:rsidRPr="00A170CA" w:rsidRDefault="00171B40" w:rsidP="003F2BF2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eastAsia="Calibri" w:hAnsi="Times New Roman" w:cs="Times New Roman"/>
                <w:sz w:val="18"/>
                <w:szCs w:val="18"/>
              </w:rPr>
              <w:t>массой до 3,5 тонн; самоходные машины категорий</w:t>
            </w:r>
            <w:proofErr w:type="gramStart"/>
            <w:r w:rsidRPr="00A170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170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170C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4 727,00</w:t>
            </w:r>
          </w:p>
        </w:tc>
        <w:tc>
          <w:tcPr>
            <w:tcW w:w="850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5 067,34</w:t>
            </w:r>
          </w:p>
        </w:tc>
        <w:tc>
          <w:tcPr>
            <w:tcW w:w="851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5 280,17</w:t>
            </w:r>
          </w:p>
        </w:tc>
        <w:tc>
          <w:tcPr>
            <w:tcW w:w="850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5 491,38</w:t>
            </w:r>
          </w:p>
        </w:tc>
        <w:tc>
          <w:tcPr>
            <w:tcW w:w="851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5 711,03</w:t>
            </w:r>
          </w:p>
        </w:tc>
        <w:tc>
          <w:tcPr>
            <w:tcW w:w="850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63,94</w:t>
            </w:r>
          </w:p>
        </w:tc>
        <w:tc>
          <w:tcPr>
            <w:tcW w:w="851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68,54</w:t>
            </w:r>
          </w:p>
        </w:tc>
        <w:tc>
          <w:tcPr>
            <w:tcW w:w="850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71,42</w:t>
            </w:r>
          </w:p>
        </w:tc>
        <w:tc>
          <w:tcPr>
            <w:tcW w:w="851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74,28</w:t>
            </w:r>
          </w:p>
        </w:tc>
        <w:tc>
          <w:tcPr>
            <w:tcW w:w="850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77,25</w:t>
            </w:r>
          </w:p>
        </w:tc>
      </w:tr>
      <w:tr w:rsidR="00171B40" w:rsidRPr="00374095" w:rsidTr="006D5607">
        <w:tc>
          <w:tcPr>
            <w:tcW w:w="1980" w:type="dxa"/>
            <w:vMerge/>
          </w:tcPr>
          <w:p w:rsidR="00171B40" w:rsidRPr="00A170CA" w:rsidRDefault="00171B40" w:rsidP="003F2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71B40" w:rsidRPr="00A170CA" w:rsidRDefault="00171B40" w:rsidP="003F2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71B40" w:rsidRPr="00A170CA" w:rsidRDefault="00171B40" w:rsidP="003F2BF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категорий</w:t>
            </w:r>
            <w:proofErr w:type="gramStart"/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, ВЕ, СЕ, 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Е, С1, С1Е, 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1Е  массой более 3,5 тонн; самоходные машины категорий А 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, А 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170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851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171B40" w:rsidRPr="00374095" w:rsidTr="006D5607">
        <w:tc>
          <w:tcPr>
            <w:tcW w:w="1980" w:type="dxa"/>
            <w:vMerge/>
          </w:tcPr>
          <w:p w:rsidR="00171B40" w:rsidRPr="00A170CA" w:rsidRDefault="00171B40" w:rsidP="003F2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71B40" w:rsidRPr="00A170CA" w:rsidRDefault="00171B40" w:rsidP="003F2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71B40" w:rsidRPr="00A170CA" w:rsidRDefault="00171B40" w:rsidP="003F2BF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- массой от 3,5 тонн до 40 тонн</w:t>
            </w:r>
          </w:p>
        </w:tc>
        <w:tc>
          <w:tcPr>
            <w:tcW w:w="851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19 300,00</w:t>
            </w:r>
          </w:p>
        </w:tc>
        <w:tc>
          <w:tcPr>
            <w:tcW w:w="850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20 689,60</w:t>
            </w:r>
          </w:p>
        </w:tc>
        <w:tc>
          <w:tcPr>
            <w:tcW w:w="851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21 558,56</w:t>
            </w:r>
          </w:p>
        </w:tc>
        <w:tc>
          <w:tcPr>
            <w:tcW w:w="850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22 420,91</w:t>
            </w:r>
          </w:p>
        </w:tc>
        <w:tc>
          <w:tcPr>
            <w:tcW w:w="851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23 317,74</w:t>
            </w:r>
          </w:p>
        </w:tc>
        <w:tc>
          <w:tcPr>
            <w:tcW w:w="850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127,89</w:t>
            </w:r>
          </w:p>
        </w:tc>
        <w:tc>
          <w:tcPr>
            <w:tcW w:w="851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137,10</w:t>
            </w:r>
          </w:p>
        </w:tc>
        <w:tc>
          <w:tcPr>
            <w:tcW w:w="850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142,86</w:t>
            </w:r>
          </w:p>
        </w:tc>
        <w:tc>
          <w:tcPr>
            <w:tcW w:w="851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148,57</w:t>
            </w:r>
          </w:p>
        </w:tc>
        <w:tc>
          <w:tcPr>
            <w:tcW w:w="850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154,51</w:t>
            </w:r>
          </w:p>
        </w:tc>
      </w:tr>
      <w:tr w:rsidR="00171B40" w:rsidRPr="00374095" w:rsidTr="006D5607">
        <w:tc>
          <w:tcPr>
            <w:tcW w:w="1980" w:type="dxa"/>
            <w:vMerge/>
          </w:tcPr>
          <w:p w:rsidR="00171B40" w:rsidRPr="00A170CA" w:rsidRDefault="00171B40" w:rsidP="003F2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71B40" w:rsidRPr="00A170CA" w:rsidRDefault="00171B40" w:rsidP="003F2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71B40" w:rsidRPr="00A170CA" w:rsidRDefault="00171B40" w:rsidP="003F2BF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- массой от 40 тонн до 60 тонн</w:t>
            </w:r>
          </w:p>
        </w:tc>
        <w:tc>
          <w:tcPr>
            <w:tcW w:w="851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20 700,00</w:t>
            </w:r>
          </w:p>
        </w:tc>
        <w:tc>
          <w:tcPr>
            <w:tcW w:w="850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22 190,40</w:t>
            </w:r>
          </w:p>
        </w:tc>
        <w:tc>
          <w:tcPr>
            <w:tcW w:w="851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23 122,40</w:t>
            </w:r>
          </w:p>
        </w:tc>
        <w:tc>
          <w:tcPr>
            <w:tcW w:w="850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24 047,29</w:t>
            </w:r>
          </w:p>
        </w:tc>
        <w:tc>
          <w:tcPr>
            <w:tcW w:w="851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25 009,18</w:t>
            </w:r>
          </w:p>
        </w:tc>
        <w:tc>
          <w:tcPr>
            <w:tcW w:w="850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127,89</w:t>
            </w:r>
          </w:p>
        </w:tc>
        <w:tc>
          <w:tcPr>
            <w:tcW w:w="851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137,10</w:t>
            </w:r>
          </w:p>
        </w:tc>
        <w:tc>
          <w:tcPr>
            <w:tcW w:w="850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142,86</w:t>
            </w:r>
          </w:p>
        </w:tc>
        <w:tc>
          <w:tcPr>
            <w:tcW w:w="851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148,57</w:t>
            </w:r>
          </w:p>
        </w:tc>
        <w:tc>
          <w:tcPr>
            <w:tcW w:w="850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154,51</w:t>
            </w:r>
          </w:p>
        </w:tc>
      </w:tr>
      <w:tr w:rsidR="00171B40" w:rsidRPr="00374095" w:rsidTr="006D5607">
        <w:tc>
          <w:tcPr>
            <w:tcW w:w="1980" w:type="dxa"/>
            <w:vMerge/>
          </w:tcPr>
          <w:p w:rsidR="00171B40" w:rsidRPr="00A170CA" w:rsidRDefault="00171B40" w:rsidP="003F2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71B40" w:rsidRPr="00A170CA" w:rsidRDefault="00171B40" w:rsidP="003F2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71B40" w:rsidRPr="00A170CA" w:rsidRDefault="00171B40" w:rsidP="003F2BF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- массой более 60 тонн</w:t>
            </w:r>
          </w:p>
        </w:tc>
        <w:tc>
          <w:tcPr>
            <w:tcW w:w="851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21 700,00</w:t>
            </w:r>
          </w:p>
        </w:tc>
        <w:tc>
          <w:tcPr>
            <w:tcW w:w="850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23 262,40</w:t>
            </w:r>
          </w:p>
        </w:tc>
        <w:tc>
          <w:tcPr>
            <w:tcW w:w="851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24 239,42</w:t>
            </w:r>
          </w:p>
        </w:tc>
        <w:tc>
          <w:tcPr>
            <w:tcW w:w="850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25 209,00</w:t>
            </w:r>
          </w:p>
        </w:tc>
        <w:tc>
          <w:tcPr>
            <w:tcW w:w="851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26 217,36</w:t>
            </w:r>
          </w:p>
        </w:tc>
        <w:tc>
          <w:tcPr>
            <w:tcW w:w="850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127,89</w:t>
            </w:r>
          </w:p>
        </w:tc>
        <w:tc>
          <w:tcPr>
            <w:tcW w:w="851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137,10</w:t>
            </w:r>
          </w:p>
        </w:tc>
        <w:tc>
          <w:tcPr>
            <w:tcW w:w="850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142,86</w:t>
            </w:r>
          </w:p>
        </w:tc>
        <w:tc>
          <w:tcPr>
            <w:tcW w:w="851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148,57</w:t>
            </w:r>
          </w:p>
        </w:tc>
        <w:tc>
          <w:tcPr>
            <w:tcW w:w="850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154,51</w:t>
            </w:r>
          </w:p>
        </w:tc>
      </w:tr>
      <w:tr w:rsidR="00171B40" w:rsidRPr="00374095" w:rsidTr="006D5607">
        <w:tc>
          <w:tcPr>
            <w:tcW w:w="1980" w:type="dxa"/>
            <w:vMerge/>
          </w:tcPr>
          <w:p w:rsidR="00171B40" w:rsidRPr="00A170CA" w:rsidRDefault="00171B40" w:rsidP="003F2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71B40" w:rsidRPr="00A170CA" w:rsidRDefault="00171B40" w:rsidP="003F2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71B40" w:rsidRPr="00A170CA" w:rsidRDefault="00171B40" w:rsidP="003F2BF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70CA">
              <w:rPr>
                <w:rFonts w:ascii="Times New Roman" w:hAnsi="Times New Roman" w:cs="Times New Roman"/>
                <w:sz w:val="18"/>
                <w:szCs w:val="18"/>
              </w:rPr>
              <w:t>Негабаритные транспортные средства</w:t>
            </w:r>
          </w:p>
        </w:tc>
        <w:tc>
          <w:tcPr>
            <w:tcW w:w="851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22 690,00</w:t>
            </w:r>
          </w:p>
        </w:tc>
        <w:tc>
          <w:tcPr>
            <w:tcW w:w="850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24 323,68</w:t>
            </w:r>
          </w:p>
        </w:tc>
        <w:tc>
          <w:tcPr>
            <w:tcW w:w="851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25 345,27</w:t>
            </w:r>
          </w:p>
        </w:tc>
        <w:tc>
          <w:tcPr>
            <w:tcW w:w="850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26 359,09</w:t>
            </w:r>
          </w:p>
        </w:tc>
        <w:tc>
          <w:tcPr>
            <w:tcW w:w="851" w:type="dxa"/>
            <w:vAlign w:val="center"/>
          </w:tcPr>
          <w:p w:rsidR="00171B40" w:rsidRPr="00171B40" w:rsidRDefault="00171B40" w:rsidP="003F2BF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1B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27 413,45</w:t>
            </w:r>
          </w:p>
        </w:tc>
        <w:tc>
          <w:tcPr>
            <w:tcW w:w="850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191,83</w:t>
            </w:r>
          </w:p>
        </w:tc>
        <w:tc>
          <w:tcPr>
            <w:tcW w:w="851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205,64</w:t>
            </w:r>
          </w:p>
        </w:tc>
        <w:tc>
          <w:tcPr>
            <w:tcW w:w="850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214,28</w:t>
            </w:r>
          </w:p>
        </w:tc>
        <w:tc>
          <w:tcPr>
            <w:tcW w:w="851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222,85</w:t>
            </w:r>
          </w:p>
        </w:tc>
        <w:tc>
          <w:tcPr>
            <w:tcW w:w="850" w:type="dxa"/>
            <w:vAlign w:val="center"/>
          </w:tcPr>
          <w:p w:rsidR="00171B40" w:rsidRPr="0082792A" w:rsidRDefault="00171B40" w:rsidP="003F2B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792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231,76</w:t>
            </w:r>
          </w:p>
        </w:tc>
      </w:tr>
    </w:tbl>
    <w:p w:rsidR="006D5607" w:rsidRDefault="006D5607" w:rsidP="00171B40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71B40" w:rsidRPr="00DE049E" w:rsidRDefault="00171B40" w:rsidP="00171B40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E049E">
        <w:rPr>
          <w:rFonts w:ascii="Times New Roman" w:hAnsi="Times New Roman" w:cs="Times New Roman"/>
          <w:sz w:val="20"/>
          <w:szCs w:val="20"/>
        </w:rPr>
        <w:t>*Тариф на перемещение и хранение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171B40" w:rsidRPr="00DE049E" w:rsidRDefault="00171B40" w:rsidP="00171B40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E049E">
        <w:rPr>
          <w:rFonts w:ascii="Times New Roman" w:hAnsi="Times New Roman" w:cs="Times New Roman"/>
          <w:sz w:val="20"/>
          <w:szCs w:val="20"/>
        </w:rPr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м, если общая длина не превышает 20 м), по ширине более 2,55 м, по массе со специализированным транспортным средством более 38 т.</w:t>
      </w:r>
      <w:proofErr w:type="gramEnd"/>
    </w:p>
    <w:p w:rsidR="00171B40" w:rsidRPr="00DE049E" w:rsidRDefault="00171B40" w:rsidP="00183A62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171B40" w:rsidRPr="00DE049E" w:rsidSect="00B00711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80"/>
    <w:rsid w:val="000E58E0"/>
    <w:rsid w:val="00122A24"/>
    <w:rsid w:val="00171B40"/>
    <w:rsid w:val="00183A62"/>
    <w:rsid w:val="001B7580"/>
    <w:rsid w:val="002857A1"/>
    <w:rsid w:val="00360010"/>
    <w:rsid w:val="0036793C"/>
    <w:rsid w:val="00374095"/>
    <w:rsid w:val="00392FBC"/>
    <w:rsid w:val="003E1506"/>
    <w:rsid w:val="004219FC"/>
    <w:rsid w:val="00542ABE"/>
    <w:rsid w:val="00597AFA"/>
    <w:rsid w:val="005E440B"/>
    <w:rsid w:val="006936A7"/>
    <w:rsid w:val="006D5607"/>
    <w:rsid w:val="00771880"/>
    <w:rsid w:val="00775B71"/>
    <w:rsid w:val="007E0185"/>
    <w:rsid w:val="007E2C70"/>
    <w:rsid w:val="00876F43"/>
    <w:rsid w:val="00883E1D"/>
    <w:rsid w:val="008B5D97"/>
    <w:rsid w:val="0092674B"/>
    <w:rsid w:val="00941A07"/>
    <w:rsid w:val="009502BF"/>
    <w:rsid w:val="00983CEC"/>
    <w:rsid w:val="00A170CA"/>
    <w:rsid w:val="00A9479C"/>
    <w:rsid w:val="00A9534B"/>
    <w:rsid w:val="00B00711"/>
    <w:rsid w:val="00B55AC2"/>
    <w:rsid w:val="00BC53C3"/>
    <w:rsid w:val="00BD1DA9"/>
    <w:rsid w:val="00BD36EA"/>
    <w:rsid w:val="00C52461"/>
    <w:rsid w:val="00D06C48"/>
    <w:rsid w:val="00D2629D"/>
    <w:rsid w:val="00D35C3E"/>
    <w:rsid w:val="00D51156"/>
    <w:rsid w:val="00D768C9"/>
    <w:rsid w:val="00DB7622"/>
    <w:rsid w:val="00DE049E"/>
    <w:rsid w:val="00E7120A"/>
    <w:rsid w:val="00F10439"/>
    <w:rsid w:val="00F8321A"/>
    <w:rsid w:val="00FA2D5E"/>
    <w:rsid w:val="00FA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B7580"/>
    <w:rPr>
      <w:b/>
      <w:bCs/>
    </w:rPr>
  </w:style>
  <w:style w:type="paragraph" w:styleId="a5">
    <w:name w:val="List Paragraph"/>
    <w:basedOn w:val="a"/>
    <w:uiPriority w:val="34"/>
    <w:qFormat/>
    <w:rsid w:val="001B7580"/>
    <w:pPr>
      <w:ind w:left="720"/>
      <w:contextualSpacing/>
    </w:pPr>
  </w:style>
  <w:style w:type="character" w:customStyle="1" w:styleId="fontstyle01">
    <w:name w:val="fontstyle01"/>
    <w:basedOn w:val="a0"/>
    <w:rsid w:val="001B7580"/>
    <w:rPr>
      <w:b w:val="0"/>
      <w:bCs w:val="0"/>
      <w:i w:val="0"/>
      <w:iCs w:val="0"/>
      <w:color w:val="666666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7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B7580"/>
    <w:rPr>
      <w:b/>
      <w:bCs/>
    </w:rPr>
  </w:style>
  <w:style w:type="paragraph" w:styleId="a5">
    <w:name w:val="List Paragraph"/>
    <w:basedOn w:val="a"/>
    <w:uiPriority w:val="34"/>
    <w:qFormat/>
    <w:rsid w:val="001B7580"/>
    <w:pPr>
      <w:ind w:left="720"/>
      <w:contextualSpacing/>
    </w:pPr>
  </w:style>
  <w:style w:type="character" w:customStyle="1" w:styleId="fontstyle01">
    <w:name w:val="fontstyle01"/>
    <w:basedOn w:val="a0"/>
    <w:rsid w:val="001B7580"/>
    <w:rPr>
      <w:b w:val="0"/>
      <w:bCs w:val="0"/>
      <w:i w:val="0"/>
      <w:iCs w:val="0"/>
      <w:color w:val="666666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7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Петровна Кравченко</dc:creator>
  <cp:lastModifiedBy>Наталья Валерьевна Клиженко</cp:lastModifiedBy>
  <cp:revision>39</cp:revision>
  <cp:lastPrinted>2024-01-12T13:17:00Z</cp:lastPrinted>
  <dcterms:created xsi:type="dcterms:W3CDTF">2021-01-19T10:33:00Z</dcterms:created>
  <dcterms:modified xsi:type="dcterms:W3CDTF">2024-01-12T13:52:00Z</dcterms:modified>
</cp:coreProperties>
</file>