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D6" w:rsidRDefault="002238D6">
      <w:pPr>
        <w:tabs>
          <w:tab w:val="right" w:pos="7655"/>
        </w:tabs>
        <w:jc w:val="center"/>
        <w:rPr>
          <w:rStyle w:val="a5"/>
          <w:rFonts w:ascii="Calibri" w:hAnsi="Calibri"/>
          <w:sz w:val="22"/>
          <w:lang w:eastAsia="en-US"/>
        </w:rPr>
      </w:pPr>
    </w:p>
    <w:p w:rsidR="002238D6" w:rsidRDefault="00A10D02">
      <w:pPr>
        <w:spacing w:before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КОМИТЕТ ПО ТАРИФАМ И ЦЕНОВОЙ ПОЛИТИКЕ </w:t>
      </w:r>
    </w:p>
    <w:p w:rsidR="002238D6" w:rsidRDefault="00A10D02">
      <w:pPr>
        <w:spacing w:before="60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sz w:val="28"/>
        </w:rPr>
        <w:t>ЛЕНИНГРАДСКОЙ ОБЛАСТИ</w:t>
      </w:r>
    </w:p>
    <w:p w:rsidR="002238D6" w:rsidRDefault="002238D6">
      <w:pPr>
        <w:pBdr>
          <w:bottom w:val="double" w:sz="12" w:space="1" w:color="auto"/>
        </w:pBdr>
        <w:jc w:val="center"/>
        <w:rPr>
          <w:rFonts w:ascii="Times New Roman" w:hAnsi="Times New Roman"/>
          <w:noProof/>
          <w:sz w:val="20"/>
        </w:rPr>
      </w:pPr>
    </w:p>
    <w:p w:rsidR="002238D6" w:rsidRDefault="00A10D02">
      <w:pPr>
        <w:spacing w:before="240" w:after="120"/>
        <w:jc w:val="center"/>
        <w:rPr>
          <w:rFonts w:ascii="Times New Roman" w:hAnsi="Times New Roman"/>
          <w:b/>
          <w:noProof/>
          <w:sz w:val="36"/>
        </w:rPr>
      </w:pPr>
      <w:r>
        <w:rPr>
          <w:rFonts w:ascii="Times New Roman" w:hAnsi="Times New Roman"/>
          <w:b/>
          <w:noProof/>
          <w:sz w:val="36"/>
        </w:rPr>
        <w:t>ПРИКАЗ</w:t>
      </w:r>
    </w:p>
    <w:p w:rsidR="002238D6" w:rsidRDefault="00A10D02">
      <w:pPr>
        <w:widowControl w:val="0"/>
        <w:rPr>
          <w:rFonts w:ascii="Times New Roman" w:hAnsi="Times New Roman"/>
          <w:sz w:val="24"/>
        </w:rPr>
      </w:pPr>
      <w:r w:rsidRPr="00DB55BA">
        <w:rPr>
          <w:rFonts w:ascii="Times New Roman" w:hAnsi="Times New Roman"/>
          <w:sz w:val="24"/>
          <w:lang w:bidi="ru-RU"/>
        </w:rPr>
        <w:t>__</w:t>
      </w:r>
      <w:r w:rsidRPr="00DB55BA">
        <w:rPr>
          <w:rFonts w:ascii="Times New Roman" w:hAnsi="Times New Roman"/>
          <w:sz w:val="24"/>
        </w:rPr>
        <w:t xml:space="preserve"> </w:t>
      </w:r>
      <w:r w:rsidR="00C949DF">
        <w:rPr>
          <w:rFonts w:ascii="Times New Roman" w:hAnsi="Times New Roman"/>
          <w:sz w:val="24"/>
        </w:rPr>
        <w:t>марта</w:t>
      </w:r>
      <w:r w:rsidRPr="00DB55BA">
        <w:rPr>
          <w:rFonts w:ascii="Times New Roman" w:hAnsi="Times New Roman"/>
          <w:sz w:val="24"/>
          <w:lang w:eastAsia="en-US" w:bidi="en-US"/>
        </w:rPr>
        <w:t xml:space="preserve"> </w:t>
      </w:r>
      <w:r w:rsidRPr="00DB55BA">
        <w:rPr>
          <w:rFonts w:ascii="Times New Roman" w:hAnsi="Times New Roman"/>
          <w:sz w:val="24"/>
        </w:rPr>
        <w:t>202</w:t>
      </w:r>
      <w:r w:rsidR="00C949DF">
        <w:rPr>
          <w:rFonts w:ascii="Times New Roman" w:hAnsi="Times New Roman"/>
          <w:sz w:val="24"/>
        </w:rPr>
        <w:t>2</w:t>
      </w:r>
      <w:r w:rsidRPr="00DB55BA">
        <w:rPr>
          <w:rFonts w:ascii="Times New Roman" w:hAnsi="Times New Roman"/>
          <w:sz w:val="24"/>
        </w:rPr>
        <w:t xml:space="preserve">  года                                                                                                   </w:t>
      </w:r>
      <w:r w:rsidR="00DB55BA">
        <w:rPr>
          <w:rFonts w:ascii="Times New Roman" w:hAnsi="Times New Roman"/>
          <w:sz w:val="24"/>
        </w:rPr>
        <w:t xml:space="preserve">                    </w:t>
      </w:r>
      <w:r w:rsidRPr="00DB55BA">
        <w:rPr>
          <w:rFonts w:ascii="Times New Roman" w:hAnsi="Times New Roman"/>
          <w:sz w:val="24"/>
        </w:rPr>
        <w:t xml:space="preserve">  </w:t>
      </w:r>
      <w:r w:rsidRPr="00DB55BA">
        <w:rPr>
          <w:rFonts w:ascii="Times New Roman" w:hAnsi="Times New Roman"/>
          <w:sz w:val="24"/>
          <w:lang w:eastAsia="en-US" w:bidi="en-US"/>
        </w:rPr>
        <w:t xml:space="preserve"> </w:t>
      </w:r>
      <w:r w:rsidRPr="00DB55BA">
        <w:rPr>
          <w:rFonts w:ascii="Times New Roman" w:hAnsi="Times New Roman"/>
          <w:sz w:val="24"/>
        </w:rPr>
        <w:t xml:space="preserve"> № _____ </w:t>
      </w:r>
      <w:proofErr w:type="gramStart"/>
      <w:r w:rsidRPr="00DB55BA">
        <w:rPr>
          <w:rFonts w:ascii="Times New Roman" w:hAnsi="Times New Roman"/>
          <w:sz w:val="24"/>
        </w:rPr>
        <w:t>-п</w:t>
      </w:r>
      <w:proofErr w:type="gramEnd"/>
    </w:p>
    <w:p w:rsidR="002238D6" w:rsidRDefault="002238D6">
      <w:pPr>
        <w:widowControl w:val="0"/>
        <w:jc w:val="center"/>
        <w:rPr>
          <w:rFonts w:ascii="Times New Roman" w:hAnsi="Times New Roman"/>
          <w:sz w:val="24"/>
        </w:rPr>
      </w:pPr>
    </w:p>
    <w:p w:rsidR="00BF7881" w:rsidRPr="00BF7881" w:rsidRDefault="00A10D02" w:rsidP="00BF7881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</w:rPr>
        <w:t xml:space="preserve">Об </w:t>
      </w:r>
      <w:r w:rsidR="00DB55BA">
        <w:rPr>
          <w:rFonts w:ascii="Times New Roman" w:hAnsi="Times New Roman"/>
          <w:b/>
          <w:sz w:val="24"/>
        </w:rPr>
        <w:t xml:space="preserve">утверждении производственной программы, </w:t>
      </w:r>
      <w:r>
        <w:rPr>
          <w:rFonts w:ascii="Times New Roman" w:hAnsi="Times New Roman"/>
          <w:b/>
          <w:sz w:val="24"/>
        </w:rPr>
        <w:t xml:space="preserve">установлении тарифов </w:t>
      </w:r>
      <w:r>
        <w:rPr>
          <w:rFonts w:ascii="Times New Roman" w:hAnsi="Times New Roman"/>
          <w:b/>
          <w:sz w:val="24"/>
          <w:lang w:bidi="ru-RU"/>
        </w:rPr>
        <w:t xml:space="preserve">на транспортировку </w:t>
      </w:r>
      <w:r w:rsidR="00C949DF">
        <w:rPr>
          <w:rFonts w:ascii="Times New Roman" w:hAnsi="Times New Roman"/>
          <w:b/>
          <w:sz w:val="24"/>
          <w:lang w:bidi="ru-RU"/>
        </w:rPr>
        <w:t>воды</w:t>
      </w:r>
      <w:r>
        <w:rPr>
          <w:rFonts w:ascii="Times New Roman" w:hAnsi="Times New Roman"/>
          <w:b/>
          <w:sz w:val="24"/>
          <w:lang w:bidi="ru-RU"/>
        </w:rPr>
        <w:t xml:space="preserve"> методом сравнения аналогов</w:t>
      </w:r>
      <w:r>
        <w:rPr>
          <w:rFonts w:ascii="Times New Roman" w:hAnsi="Times New Roman"/>
          <w:b/>
          <w:sz w:val="24"/>
        </w:rPr>
        <w:t xml:space="preserve"> </w:t>
      </w:r>
      <w:r w:rsidR="00BF7881" w:rsidRPr="00BF788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общества с ограниченной ответственностью </w:t>
      </w:r>
    </w:p>
    <w:p w:rsidR="00BF7881" w:rsidRPr="00BF7881" w:rsidRDefault="00BF7881" w:rsidP="00BF7881">
      <w:pPr>
        <w:jc w:val="center"/>
        <w:rPr>
          <w:rFonts w:ascii="Times New Roman" w:eastAsia="Calibri" w:hAnsi="Times New Roman"/>
          <w:b/>
          <w:color w:val="548DD4"/>
          <w:sz w:val="24"/>
          <w:szCs w:val="24"/>
          <w:lang w:eastAsia="en-US"/>
        </w:rPr>
      </w:pPr>
      <w:r w:rsidRPr="00BF7881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proofErr w:type="spellStart"/>
      <w:r w:rsidR="00C949DF">
        <w:rPr>
          <w:rFonts w:ascii="Times New Roman" w:eastAsia="Calibri" w:hAnsi="Times New Roman"/>
          <w:b/>
          <w:sz w:val="24"/>
          <w:szCs w:val="24"/>
          <w:lang w:eastAsia="en-US"/>
        </w:rPr>
        <w:t>Киришская</w:t>
      </w:r>
      <w:proofErr w:type="spellEnd"/>
      <w:r w:rsidR="00C949D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сервисная компания</w:t>
      </w:r>
      <w:r w:rsidRPr="00BF7881">
        <w:rPr>
          <w:rFonts w:ascii="Times New Roman" w:eastAsia="Calibri" w:hAnsi="Times New Roman"/>
          <w:b/>
          <w:sz w:val="24"/>
          <w:szCs w:val="24"/>
          <w:lang w:eastAsia="en-US"/>
        </w:rPr>
        <w:t>» на 2022 год</w:t>
      </w:r>
      <w:r w:rsidRPr="00BF7881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</w:p>
    <w:p w:rsidR="002238D6" w:rsidRDefault="002238D6">
      <w:pPr>
        <w:jc w:val="center"/>
        <w:rPr>
          <w:rFonts w:ascii="Times New Roman" w:hAnsi="Times New Roman"/>
          <w:sz w:val="24"/>
        </w:rPr>
      </w:pPr>
    </w:p>
    <w:p w:rsidR="002238D6" w:rsidRPr="00DB55BA" w:rsidRDefault="00A10D02">
      <w:pPr>
        <w:suppressAutoHyphens/>
        <w:ind w:firstLine="709"/>
        <w:jc w:val="both"/>
        <w:outlineLvl w:val="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соответствии с Федеральным законом от 7 декабря 2011 года № 416-ФЗ </w:t>
      </w:r>
      <w:r>
        <w:rPr>
          <w:rFonts w:ascii="Times New Roman" w:hAnsi="Times New Roman"/>
          <w:sz w:val="24"/>
        </w:rPr>
        <w:br/>
        <w:t xml:space="preserve">«О водоснабжении и водоотведении», постановлением Правительства Российской Федерации </w:t>
      </w:r>
      <w:r>
        <w:rPr>
          <w:rFonts w:ascii="Times New Roman" w:hAnsi="Times New Roman"/>
          <w:sz w:val="24"/>
        </w:rPr>
        <w:br/>
        <w:t>от 13 мая 2013 года № 406 «О государственном  регулировании тарифов в сфере водоснабжения и водоотведения», приказом ФСТ России от 27 декабря 2013 года № 1746-э «Об утверждении Методических указаний по расчету регулируемых тарифов в сфере водоснабжения и водоотведения», приказом ФСТ России от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16 июля 2014 года № 1154-э «Об утверждении Регламента установления регулируемых тарифов в сфере водоснабжения и водоотведения», Положением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 274, и на основании протокола заседания правления комитета по тарифам и ценовой политике Ленинградской области от </w:t>
      </w:r>
      <w:r w:rsidRPr="00DB55BA">
        <w:rPr>
          <w:rFonts w:ascii="Times New Roman" w:hAnsi="Times New Roman"/>
          <w:sz w:val="24"/>
          <w:lang w:bidi="ru-RU"/>
        </w:rPr>
        <w:t>__</w:t>
      </w:r>
      <w:r w:rsidRPr="00DB55BA">
        <w:rPr>
          <w:rFonts w:ascii="Times New Roman" w:hAnsi="Times New Roman"/>
          <w:sz w:val="24"/>
        </w:rPr>
        <w:t xml:space="preserve"> </w:t>
      </w:r>
      <w:r w:rsidR="00C949DF">
        <w:rPr>
          <w:rFonts w:ascii="Times New Roman" w:hAnsi="Times New Roman"/>
          <w:sz w:val="24"/>
        </w:rPr>
        <w:t>марта</w:t>
      </w:r>
      <w:r w:rsidRPr="00DB55BA">
        <w:rPr>
          <w:rFonts w:ascii="Times New Roman" w:hAnsi="Times New Roman"/>
          <w:sz w:val="24"/>
        </w:rPr>
        <w:t xml:space="preserve"> 202</w:t>
      </w:r>
      <w:r w:rsidR="00C949DF">
        <w:rPr>
          <w:rFonts w:ascii="Times New Roman" w:hAnsi="Times New Roman"/>
          <w:sz w:val="24"/>
        </w:rPr>
        <w:t>2</w:t>
      </w:r>
      <w:r w:rsidRPr="00DB55BA">
        <w:rPr>
          <w:rFonts w:ascii="Times New Roman" w:hAnsi="Times New Roman"/>
          <w:sz w:val="24"/>
        </w:rPr>
        <w:t xml:space="preserve"> года № </w:t>
      </w:r>
      <w:r w:rsidR="00DB55BA">
        <w:rPr>
          <w:rFonts w:ascii="Times New Roman" w:hAnsi="Times New Roman"/>
          <w:sz w:val="24"/>
          <w:lang w:eastAsia="en-US"/>
        </w:rPr>
        <w:t>__</w:t>
      </w:r>
      <w:proofErr w:type="gramEnd"/>
    </w:p>
    <w:p w:rsidR="002238D6" w:rsidRDefault="002238D6">
      <w:pPr>
        <w:widowControl w:val="0"/>
        <w:ind w:firstLine="709"/>
        <w:jc w:val="both"/>
        <w:rPr>
          <w:rFonts w:ascii="Times New Roman" w:hAnsi="Times New Roman"/>
          <w:sz w:val="24"/>
        </w:rPr>
      </w:pPr>
    </w:p>
    <w:p w:rsidR="002238D6" w:rsidRDefault="00A10D02">
      <w:pPr>
        <w:widowControl w:val="0"/>
        <w:tabs>
          <w:tab w:val="left" w:pos="709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приказываю:</w:t>
      </w:r>
    </w:p>
    <w:p w:rsidR="002238D6" w:rsidRDefault="002238D6">
      <w:pPr>
        <w:widowControl w:val="0"/>
        <w:tabs>
          <w:tab w:val="left" w:pos="709"/>
        </w:tabs>
        <w:ind w:firstLine="567"/>
        <w:jc w:val="both"/>
        <w:rPr>
          <w:rFonts w:ascii="Times New Roman" w:hAnsi="Times New Roman"/>
          <w:sz w:val="24"/>
        </w:rPr>
      </w:pPr>
    </w:p>
    <w:p w:rsidR="002238D6" w:rsidRDefault="002238D6" w:rsidP="00D02567">
      <w:pPr>
        <w:ind w:firstLine="708"/>
        <w:jc w:val="both"/>
        <w:rPr>
          <w:vanish/>
        </w:rPr>
      </w:pPr>
    </w:p>
    <w:p w:rsidR="002238D6" w:rsidRDefault="00A10D02" w:rsidP="00D0256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Утвердить производственную программу в сфере </w:t>
      </w:r>
      <w:r w:rsidR="00C949DF">
        <w:rPr>
          <w:rFonts w:ascii="Times New Roman" w:hAnsi="Times New Roman"/>
          <w:sz w:val="24"/>
        </w:rPr>
        <w:t xml:space="preserve">холодного водоснабжения </w:t>
      </w:r>
      <w:r>
        <w:rPr>
          <w:rFonts w:ascii="Times New Roman" w:hAnsi="Times New Roman"/>
          <w:sz w:val="24"/>
        </w:rPr>
        <w:t xml:space="preserve">(транспортировка </w:t>
      </w:r>
      <w:r w:rsidR="00F82D00">
        <w:rPr>
          <w:rFonts w:ascii="Times New Roman" w:hAnsi="Times New Roman"/>
          <w:sz w:val="24"/>
        </w:rPr>
        <w:t>воды</w:t>
      </w:r>
      <w:r>
        <w:rPr>
          <w:rFonts w:ascii="Times New Roman" w:hAnsi="Times New Roman"/>
          <w:sz w:val="24"/>
        </w:rPr>
        <w:t xml:space="preserve">) </w:t>
      </w:r>
      <w:r w:rsidR="00BF7881" w:rsidRPr="00BF7881">
        <w:rPr>
          <w:rFonts w:ascii="Times New Roman" w:eastAsia="Calibri" w:hAnsi="Times New Roman"/>
          <w:sz w:val="24"/>
          <w:szCs w:val="24"/>
          <w:lang w:eastAsia="en-US"/>
        </w:rPr>
        <w:t>общества с ограниченной ответственностью «</w:t>
      </w:r>
      <w:proofErr w:type="spellStart"/>
      <w:r w:rsidR="00F82D00">
        <w:rPr>
          <w:rFonts w:ascii="Times New Roman" w:eastAsia="Calibri" w:hAnsi="Times New Roman"/>
          <w:sz w:val="24"/>
          <w:szCs w:val="24"/>
          <w:lang w:eastAsia="en-US"/>
        </w:rPr>
        <w:t>Киришская</w:t>
      </w:r>
      <w:proofErr w:type="spellEnd"/>
      <w:r w:rsidR="00F82D00">
        <w:rPr>
          <w:rFonts w:ascii="Times New Roman" w:eastAsia="Calibri" w:hAnsi="Times New Roman"/>
          <w:sz w:val="24"/>
          <w:szCs w:val="24"/>
          <w:lang w:eastAsia="en-US"/>
        </w:rPr>
        <w:t xml:space="preserve"> сервисная компания</w:t>
      </w:r>
      <w:r w:rsidR="00BF7881" w:rsidRPr="00BF7881">
        <w:rPr>
          <w:rFonts w:ascii="Times New Roman" w:eastAsia="Calibri" w:hAnsi="Times New Roman"/>
          <w:sz w:val="24"/>
          <w:szCs w:val="24"/>
          <w:lang w:eastAsia="en-US"/>
        </w:rPr>
        <w:t xml:space="preserve">» на 2022 год </w:t>
      </w:r>
      <w:r w:rsidR="00BF7881">
        <w:rPr>
          <w:rFonts w:ascii="Times New Roman" w:eastAsia="Calibri" w:hAnsi="Times New Roman"/>
          <w:sz w:val="22"/>
          <w:szCs w:val="22"/>
          <w:lang w:eastAsia="en-US"/>
        </w:rPr>
        <w:t>д</w:t>
      </w:r>
      <w:r w:rsidR="00BF7881" w:rsidRPr="00BF7881">
        <w:rPr>
          <w:rFonts w:ascii="Times New Roman" w:eastAsia="Calibri" w:hAnsi="Times New Roman"/>
          <w:sz w:val="22"/>
          <w:szCs w:val="22"/>
          <w:lang w:eastAsia="en-US"/>
        </w:rPr>
        <w:t>ля потребителей муниципального образования «</w:t>
      </w:r>
      <w:proofErr w:type="spellStart"/>
      <w:r w:rsidR="00F82D00">
        <w:rPr>
          <w:rFonts w:ascii="Times New Roman" w:eastAsia="Calibri" w:hAnsi="Times New Roman"/>
          <w:sz w:val="22"/>
          <w:szCs w:val="22"/>
          <w:lang w:eastAsia="en-US"/>
        </w:rPr>
        <w:t>Киришское</w:t>
      </w:r>
      <w:proofErr w:type="spellEnd"/>
      <w:r w:rsidR="00F82D00">
        <w:rPr>
          <w:rFonts w:ascii="Times New Roman" w:eastAsia="Calibri" w:hAnsi="Times New Roman"/>
          <w:sz w:val="22"/>
          <w:szCs w:val="22"/>
          <w:lang w:eastAsia="en-US"/>
        </w:rPr>
        <w:t xml:space="preserve"> городское поселение</w:t>
      </w:r>
      <w:r w:rsidR="00BF7881" w:rsidRPr="00BF7881">
        <w:rPr>
          <w:rFonts w:ascii="Times New Roman" w:eastAsia="Calibri" w:hAnsi="Times New Roman"/>
          <w:sz w:val="22"/>
          <w:szCs w:val="22"/>
          <w:lang w:eastAsia="en-US"/>
        </w:rPr>
        <w:t xml:space="preserve">» </w:t>
      </w:r>
      <w:proofErr w:type="spellStart"/>
      <w:r w:rsidR="00F82D00">
        <w:rPr>
          <w:rFonts w:ascii="Times New Roman" w:eastAsia="Calibri" w:hAnsi="Times New Roman"/>
          <w:sz w:val="22"/>
          <w:szCs w:val="22"/>
          <w:lang w:eastAsia="en-US"/>
        </w:rPr>
        <w:t>Киришского</w:t>
      </w:r>
      <w:proofErr w:type="spellEnd"/>
      <w:r w:rsidR="00BF7881" w:rsidRPr="00BF7881">
        <w:rPr>
          <w:rFonts w:ascii="Times New Roman" w:eastAsia="Calibri" w:hAnsi="Times New Roman"/>
          <w:sz w:val="22"/>
          <w:szCs w:val="22"/>
          <w:lang w:eastAsia="en-US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4"/>
        </w:rPr>
        <w:t xml:space="preserve"> с основными показателями согласно приложению 1 к настоящему приказу.</w:t>
      </w:r>
    </w:p>
    <w:p w:rsidR="002238D6" w:rsidRDefault="002238D6" w:rsidP="00D02567">
      <w:pPr>
        <w:ind w:firstLine="708"/>
        <w:jc w:val="both"/>
        <w:rPr>
          <w:vanish/>
        </w:rPr>
      </w:pPr>
    </w:p>
    <w:p w:rsidR="00DB55BA" w:rsidRDefault="00A10D02" w:rsidP="00D02567">
      <w:pPr>
        <w:ind w:firstLine="708"/>
        <w:jc w:val="both"/>
        <w:rPr>
          <w:rFonts w:ascii="Times New Roman" w:hAnsi="Times New Roman"/>
          <w:sz w:val="24"/>
          <w:lang w:eastAsia="en-US" w:bidi="en-US"/>
        </w:rPr>
      </w:pPr>
      <w:r>
        <w:rPr>
          <w:rFonts w:ascii="Times New Roman" w:hAnsi="Times New Roman"/>
          <w:sz w:val="24"/>
        </w:rPr>
        <w:t>2. Установить тарифы</w:t>
      </w:r>
      <w:r w:rsidRPr="00A52B4D">
        <w:rPr>
          <w:rFonts w:ascii="Times New Roman" w:hAnsi="Times New Roman"/>
          <w:sz w:val="24"/>
          <w:lang w:eastAsia="en-US" w:bidi="en-US"/>
        </w:rPr>
        <w:t xml:space="preserve"> </w:t>
      </w:r>
      <w:r>
        <w:rPr>
          <w:rFonts w:ascii="Times New Roman" w:hAnsi="Times New Roman"/>
          <w:sz w:val="24"/>
          <w:lang w:bidi="ru-RU"/>
        </w:rPr>
        <w:t xml:space="preserve">на транспортировку </w:t>
      </w:r>
      <w:r w:rsidR="00F82D00">
        <w:rPr>
          <w:rFonts w:ascii="Times New Roman" w:hAnsi="Times New Roman"/>
          <w:sz w:val="24"/>
          <w:lang w:bidi="ru-RU"/>
        </w:rPr>
        <w:t>воды</w:t>
      </w:r>
      <w:r>
        <w:rPr>
          <w:rFonts w:ascii="Times New Roman" w:hAnsi="Times New Roman"/>
          <w:sz w:val="24"/>
          <w:lang w:bidi="ru-RU"/>
        </w:rPr>
        <w:t xml:space="preserve"> методом сравнения аналогов</w:t>
      </w:r>
      <w:r>
        <w:rPr>
          <w:rFonts w:ascii="Times New Roman" w:hAnsi="Times New Roman"/>
          <w:sz w:val="24"/>
        </w:rPr>
        <w:t xml:space="preserve"> </w:t>
      </w:r>
      <w:r w:rsidR="00BF7881" w:rsidRPr="00BF7881">
        <w:rPr>
          <w:rFonts w:ascii="Times New Roman" w:eastAsia="Calibri" w:hAnsi="Times New Roman"/>
          <w:sz w:val="24"/>
          <w:szCs w:val="24"/>
          <w:lang w:eastAsia="en-US"/>
        </w:rPr>
        <w:t>общества с ограниченной ответственностью «</w:t>
      </w:r>
      <w:proofErr w:type="spellStart"/>
      <w:r w:rsidR="00F82D00">
        <w:rPr>
          <w:rFonts w:ascii="Times New Roman" w:eastAsia="Calibri" w:hAnsi="Times New Roman"/>
          <w:sz w:val="24"/>
          <w:szCs w:val="24"/>
          <w:lang w:eastAsia="en-US"/>
        </w:rPr>
        <w:t>Киришская</w:t>
      </w:r>
      <w:proofErr w:type="spellEnd"/>
      <w:r w:rsidR="00F82D00">
        <w:rPr>
          <w:rFonts w:ascii="Times New Roman" w:eastAsia="Calibri" w:hAnsi="Times New Roman"/>
          <w:sz w:val="24"/>
          <w:szCs w:val="24"/>
          <w:lang w:eastAsia="en-US"/>
        </w:rPr>
        <w:t xml:space="preserve"> сервисная компания</w:t>
      </w:r>
      <w:r w:rsidR="00BF7881" w:rsidRPr="00BF7881">
        <w:rPr>
          <w:rFonts w:ascii="Times New Roman" w:eastAsia="Calibri" w:hAnsi="Times New Roman"/>
          <w:sz w:val="24"/>
          <w:szCs w:val="24"/>
          <w:lang w:eastAsia="en-US"/>
        </w:rPr>
        <w:t xml:space="preserve">» на 2022 год </w:t>
      </w:r>
      <w:r>
        <w:rPr>
          <w:rFonts w:ascii="Times New Roman" w:hAnsi="Times New Roman"/>
          <w:sz w:val="24"/>
        </w:rPr>
        <w:t>согласно приложению</w:t>
      </w:r>
      <w:r w:rsidR="00DB55BA">
        <w:rPr>
          <w:rFonts w:ascii="Times New Roman" w:hAnsi="Times New Roman"/>
          <w:sz w:val="24"/>
          <w:lang w:eastAsia="en-US" w:bidi="en-US"/>
        </w:rPr>
        <w:t xml:space="preserve"> </w:t>
      </w:r>
      <w:r w:rsidR="00DB55BA">
        <w:rPr>
          <w:rFonts w:ascii="Times New Roman" w:hAnsi="Times New Roman"/>
          <w:sz w:val="24"/>
        </w:rPr>
        <w:t>2 к настоящему приказу</w:t>
      </w:r>
      <w:r w:rsidR="00DB55BA">
        <w:rPr>
          <w:rFonts w:ascii="Times New Roman" w:hAnsi="Times New Roman"/>
          <w:sz w:val="24"/>
          <w:lang w:bidi="ru-RU"/>
        </w:rPr>
        <w:t>.</w:t>
      </w:r>
      <w:r w:rsidR="00DB55BA" w:rsidRPr="00BF7881">
        <w:rPr>
          <w:rFonts w:ascii="Times New Roman" w:hAnsi="Times New Roman"/>
          <w:sz w:val="24"/>
          <w:lang w:eastAsia="en-US" w:bidi="en-US"/>
        </w:rPr>
        <w:t xml:space="preserve">  </w:t>
      </w:r>
    </w:p>
    <w:p w:rsidR="00DB55BA" w:rsidRDefault="00DB55BA" w:rsidP="00DB55BA">
      <w:pPr>
        <w:ind w:firstLine="567"/>
        <w:jc w:val="both"/>
        <w:rPr>
          <w:vanish/>
        </w:rPr>
      </w:pPr>
    </w:p>
    <w:p w:rsidR="002238D6" w:rsidRDefault="002238D6">
      <w:pPr>
        <w:ind w:firstLine="708"/>
        <w:jc w:val="both"/>
        <w:rPr>
          <w:vanish/>
        </w:rPr>
      </w:pPr>
    </w:p>
    <w:p w:rsidR="002238D6" w:rsidRDefault="00A10D0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>. Настоящий приказ вступает в силу в установленном порядке.</w:t>
      </w:r>
      <w:r w:rsidRPr="00A52B4D">
        <w:rPr>
          <w:rFonts w:ascii="Times New Roman" w:hAnsi="Times New Roman"/>
          <w:sz w:val="24"/>
          <w:lang w:eastAsia="en-US" w:bidi="en-US"/>
        </w:rPr>
        <w:t xml:space="preserve"> </w:t>
      </w:r>
    </w:p>
    <w:p w:rsidR="002238D6" w:rsidRDefault="002238D6">
      <w:pPr>
        <w:ind w:firstLine="720"/>
        <w:jc w:val="both"/>
        <w:rPr>
          <w:rFonts w:ascii="Times New Roman" w:hAnsi="Times New Roman"/>
          <w:sz w:val="24"/>
          <w:lang w:eastAsia="en-US" w:bidi="en-US"/>
        </w:rPr>
      </w:pPr>
    </w:p>
    <w:p w:rsidR="00DB55BA" w:rsidRPr="00A52B4D" w:rsidRDefault="00DB55BA">
      <w:pPr>
        <w:ind w:firstLine="720"/>
        <w:jc w:val="both"/>
        <w:rPr>
          <w:rFonts w:ascii="Times New Roman" w:hAnsi="Times New Roman"/>
          <w:sz w:val="24"/>
          <w:lang w:eastAsia="en-US" w:bidi="en-US"/>
        </w:rPr>
      </w:pPr>
    </w:p>
    <w:p w:rsidR="002238D6" w:rsidRDefault="00A10D02">
      <w:pPr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ru-RU"/>
        </w:rPr>
        <w:t>Заместитель п</w:t>
      </w:r>
      <w:r>
        <w:rPr>
          <w:rFonts w:ascii="Times New Roman" w:hAnsi="Times New Roman"/>
          <w:sz w:val="24"/>
        </w:rPr>
        <w:t>редседател</w:t>
      </w:r>
      <w:r>
        <w:rPr>
          <w:rFonts w:ascii="Times New Roman" w:hAnsi="Times New Roman"/>
          <w:sz w:val="24"/>
          <w:lang w:bidi="ru-RU"/>
        </w:rPr>
        <w:t>я</w:t>
      </w:r>
      <w:r>
        <w:rPr>
          <w:rFonts w:ascii="Times New Roman" w:hAnsi="Times New Roman"/>
          <w:sz w:val="24"/>
        </w:rPr>
        <w:t xml:space="preserve"> комитета по тарифам </w:t>
      </w:r>
    </w:p>
    <w:p w:rsidR="002238D6" w:rsidRDefault="00A10D02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ценовой политике Ленинградской области </w:t>
      </w:r>
      <w:r>
        <w:rPr>
          <w:rFonts w:ascii="Times New Roman" w:hAnsi="Times New Roman"/>
          <w:sz w:val="24"/>
        </w:rPr>
        <w:tab/>
        <w:t xml:space="preserve">                     </w:t>
      </w:r>
      <w:r>
        <w:rPr>
          <w:rFonts w:ascii="Times New Roman" w:hAnsi="Times New Roman"/>
          <w:sz w:val="24"/>
          <w:lang w:bidi="ru-RU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</w:t>
      </w:r>
      <w:r w:rsidR="00DB55BA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DB55BA">
        <w:rPr>
          <w:rFonts w:ascii="Times New Roman" w:hAnsi="Times New Roman"/>
          <w:sz w:val="24"/>
          <w:lang w:bidi="ru-RU"/>
        </w:rPr>
        <w:t>С.Н. Степанова</w:t>
      </w:r>
    </w:p>
    <w:p w:rsidR="002238D6" w:rsidRDefault="002238D6">
      <w:pPr>
        <w:widowControl w:val="0"/>
        <w:jc w:val="right"/>
        <w:rPr>
          <w:rFonts w:ascii="Times New Roman" w:hAnsi="Times New Roman"/>
          <w:sz w:val="24"/>
        </w:rPr>
      </w:pPr>
    </w:p>
    <w:p w:rsidR="002238D6" w:rsidRDefault="002238D6">
      <w:pPr>
        <w:rPr>
          <w:rFonts w:ascii="Times New Roman" w:hAnsi="Times New Roman"/>
          <w:sz w:val="24"/>
        </w:rPr>
      </w:pPr>
    </w:p>
    <w:p w:rsidR="00BF7881" w:rsidRDefault="00BF7881">
      <w:pPr>
        <w:rPr>
          <w:rFonts w:ascii="Times New Roman" w:hAnsi="Times New Roman"/>
          <w:sz w:val="24"/>
        </w:rPr>
      </w:pPr>
    </w:p>
    <w:p w:rsidR="00BF7881" w:rsidRDefault="00BF7881">
      <w:pPr>
        <w:rPr>
          <w:rFonts w:ascii="Times New Roman" w:hAnsi="Times New Roman"/>
          <w:sz w:val="24"/>
        </w:rPr>
      </w:pPr>
    </w:p>
    <w:p w:rsidR="00BF7881" w:rsidRDefault="00BF7881">
      <w:pPr>
        <w:rPr>
          <w:rFonts w:ascii="Times New Roman" w:hAnsi="Times New Roman"/>
          <w:sz w:val="24"/>
        </w:rPr>
      </w:pPr>
    </w:p>
    <w:p w:rsidR="002238D6" w:rsidRDefault="002238D6">
      <w:pPr>
        <w:ind w:left="5940"/>
        <w:jc w:val="center"/>
        <w:rPr>
          <w:rFonts w:ascii="Times New Roman" w:hAnsi="Times New Roman"/>
          <w:sz w:val="24"/>
        </w:rPr>
      </w:pPr>
    </w:p>
    <w:p w:rsidR="00BF7881" w:rsidRDefault="00BF7881">
      <w:pPr>
        <w:ind w:left="5940"/>
        <w:jc w:val="center"/>
        <w:rPr>
          <w:rFonts w:ascii="Times New Roman" w:hAnsi="Times New Roman"/>
          <w:sz w:val="24"/>
        </w:rPr>
      </w:pPr>
    </w:p>
    <w:p w:rsidR="00BF7881" w:rsidRDefault="00BF7881">
      <w:pPr>
        <w:ind w:left="5940"/>
        <w:jc w:val="center"/>
        <w:rPr>
          <w:rFonts w:ascii="Times New Roman" w:hAnsi="Times New Roman"/>
          <w:sz w:val="24"/>
        </w:rPr>
      </w:pPr>
    </w:p>
    <w:p w:rsidR="00BF7881" w:rsidRDefault="00BF7881">
      <w:pPr>
        <w:ind w:left="5940"/>
        <w:jc w:val="center"/>
        <w:rPr>
          <w:rFonts w:ascii="Times New Roman" w:hAnsi="Times New Roman"/>
          <w:sz w:val="24"/>
        </w:rPr>
      </w:pPr>
    </w:p>
    <w:p w:rsidR="00BF7881" w:rsidRDefault="00BF7881">
      <w:pPr>
        <w:ind w:left="5940"/>
        <w:jc w:val="center"/>
        <w:rPr>
          <w:rFonts w:ascii="Times New Roman" w:hAnsi="Times New Roman"/>
          <w:sz w:val="24"/>
        </w:rPr>
      </w:pPr>
    </w:p>
    <w:p w:rsidR="0010484F" w:rsidRDefault="0010484F">
      <w:pPr>
        <w:ind w:left="5940"/>
        <w:jc w:val="center"/>
        <w:rPr>
          <w:rFonts w:ascii="Times New Roman" w:hAnsi="Times New Roman"/>
          <w:sz w:val="24"/>
        </w:rPr>
      </w:pPr>
    </w:p>
    <w:p w:rsidR="007B59EA" w:rsidRDefault="007B59EA">
      <w:pPr>
        <w:ind w:left="5940"/>
        <w:jc w:val="center"/>
        <w:rPr>
          <w:rFonts w:ascii="Times New Roman" w:hAnsi="Times New Roman"/>
          <w:sz w:val="24"/>
        </w:rPr>
      </w:pPr>
    </w:p>
    <w:p w:rsidR="007B59EA" w:rsidRDefault="007B59EA">
      <w:pPr>
        <w:ind w:left="5940"/>
        <w:jc w:val="center"/>
        <w:rPr>
          <w:rFonts w:ascii="Times New Roman" w:hAnsi="Times New Roman"/>
          <w:sz w:val="24"/>
        </w:rPr>
      </w:pPr>
    </w:p>
    <w:p w:rsidR="002238D6" w:rsidRDefault="00A10D02">
      <w:pPr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</w:t>
      </w:r>
    </w:p>
    <w:p w:rsidR="002238D6" w:rsidRDefault="00A10D02">
      <w:pPr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комитета по тарифам</w:t>
      </w:r>
    </w:p>
    <w:p w:rsidR="002238D6" w:rsidRDefault="00A10D02">
      <w:pPr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ценовой политике</w:t>
      </w:r>
    </w:p>
    <w:p w:rsidR="002238D6" w:rsidRDefault="00A10D02">
      <w:pPr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</w:p>
    <w:p w:rsidR="002238D6" w:rsidRDefault="00A10D02">
      <w:pPr>
        <w:ind w:left="5670"/>
        <w:jc w:val="center"/>
        <w:rPr>
          <w:rFonts w:ascii="Times New Roman" w:hAnsi="Times New Roman"/>
          <w:sz w:val="24"/>
        </w:rPr>
      </w:pPr>
      <w:r w:rsidRPr="00DB55BA">
        <w:rPr>
          <w:rFonts w:ascii="Times New Roman" w:hAnsi="Times New Roman"/>
          <w:sz w:val="24"/>
        </w:rPr>
        <w:t xml:space="preserve">от </w:t>
      </w:r>
      <w:r w:rsidRPr="00DB55BA">
        <w:rPr>
          <w:rFonts w:ascii="Times New Roman" w:hAnsi="Times New Roman"/>
          <w:sz w:val="24"/>
          <w:lang w:eastAsia="en-US" w:bidi="en-US"/>
        </w:rPr>
        <w:t>__</w:t>
      </w:r>
      <w:r w:rsidRPr="00DB55BA">
        <w:rPr>
          <w:rFonts w:ascii="Times New Roman" w:hAnsi="Times New Roman"/>
          <w:sz w:val="24"/>
        </w:rPr>
        <w:t xml:space="preserve"> </w:t>
      </w:r>
      <w:r w:rsidR="00994105">
        <w:rPr>
          <w:rFonts w:ascii="Times New Roman" w:hAnsi="Times New Roman"/>
          <w:sz w:val="24"/>
        </w:rPr>
        <w:t>марта</w:t>
      </w:r>
      <w:r w:rsidRPr="00DB55BA">
        <w:rPr>
          <w:rFonts w:ascii="Times New Roman" w:hAnsi="Times New Roman"/>
          <w:sz w:val="24"/>
        </w:rPr>
        <w:t xml:space="preserve"> 202</w:t>
      </w:r>
      <w:r w:rsidR="007B59EA">
        <w:rPr>
          <w:rFonts w:ascii="Times New Roman" w:hAnsi="Times New Roman"/>
          <w:sz w:val="24"/>
        </w:rPr>
        <w:t>2</w:t>
      </w:r>
      <w:r w:rsidRPr="00DB55BA">
        <w:rPr>
          <w:rFonts w:ascii="Times New Roman" w:hAnsi="Times New Roman"/>
          <w:sz w:val="24"/>
        </w:rPr>
        <w:t xml:space="preserve"> года № </w:t>
      </w:r>
      <w:r w:rsidRPr="00DB55BA">
        <w:rPr>
          <w:rFonts w:ascii="Times New Roman" w:hAnsi="Times New Roman"/>
          <w:sz w:val="24"/>
          <w:lang w:eastAsia="en-US" w:bidi="en-US"/>
        </w:rPr>
        <w:t>__</w:t>
      </w:r>
      <w:proofErr w:type="gramStart"/>
      <w:r w:rsidRPr="00DB55BA">
        <w:rPr>
          <w:rFonts w:ascii="Times New Roman" w:hAnsi="Times New Roman"/>
          <w:sz w:val="24"/>
          <w:lang w:eastAsia="en-US" w:bidi="en-US"/>
        </w:rPr>
        <w:t>_</w:t>
      </w:r>
      <w:r w:rsidRPr="00DB55BA">
        <w:rPr>
          <w:rFonts w:ascii="Times New Roman" w:hAnsi="Times New Roman"/>
          <w:sz w:val="24"/>
        </w:rPr>
        <w:t>-</w:t>
      </w:r>
      <w:proofErr w:type="gramEnd"/>
      <w:r w:rsidRPr="00DB55BA">
        <w:rPr>
          <w:rFonts w:ascii="Times New Roman" w:hAnsi="Times New Roman"/>
          <w:sz w:val="24"/>
        </w:rPr>
        <w:t>п</w:t>
      </w:r>
    </w:p>
    <w:p w:rsidR="002238D6" w:rsidRDefault="002238D6">
      <w:pPr>
        <w:ind w:left="5940"/>
        <w:jc w:val="center"/>
      </w:pPr>
    </w:p>
    <w:p w:rsidR="002238D6" w:rsidRDefault="002238D6">
      <w:pPr>
        <w:ind w:left="5940"/>
        <w:jc w:val="center"/>
      </w:pPr>
    </w:p>
    <w:p w:rsidR="002238D6" w:rsidRDefault="002238D6">
      <w:pPr>
        <w:ind w:left="5940"/>
        <w:jc w:val="center"/>
      </w:pPr>
    </w:p>
    <w:p w:rsidR="00AF3D82" w:rsidRPr="00BF7881" w:rsidRDefault="00A10D02" w:rsidP="00AF3D82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</w:rPr>
        <w:t xml:space="preserve">Производственная программа </w:t>
      </w:r>
      <w:r w:rsidR="00AF3D82" w:rsidRPr="00BF788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общества с ограниченной ответственностью </w:t>
      </w:r>
    </w:p>
    <w:p w:rsidR="00AF3D82" w:rsidRDefault="00AF3D82" w:rsidP="00AF3D82">
      <w:pPr>
        <w:jc w:val="center"/>
        <w:rPr>
          <w:rFonts w:ascii="Times New Roman" w:hAnsi="Times New Roman"/>
          <w:b/>
          <w:sz w:val="24"/>
        </w:rPr>
      </w:pPr>
      <w:r w:rsidRPr="00BF7881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proofErr w:type="spellStart"/>
      <w:r w:rsidR="00DC0D6D">
        <w:rPr>
          <w:rFonts w:ascii="Times New Roman" w:eastAsia="Calibri" w:hAnsi="Times New Roman"/>
          <w:b/>
          <w:sz w:val="24"/>
          <w:szCs w:val="24"/>
          <w:lang w:eastAsia="en-US"/>
        </w:rPr>
        <w:t>Киришская</w:t>
      </w:r>
      <w:proofErr w:type="spellEnd"/>
      <w:r w:rsidR="00DC0D6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сервисная компания</w:t>
      </w:r>
      <w:r w:rsidRPr="00BF7881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  <w:r w:rsidR="00A10D02">
        <w:rPr>
          <w:rFonts w:ascii="Times New Roman" w:hAnsi="Times New Roman"/>
          <w:b/>
          <w:sz w:val="24"/>
        </w:rPr>
        <w:t xml:space="preserve"> в сфере </w:t>
      </w:r>
      <w:r w:rsidR="00DC0D6D">
        <w:rPr>
          <w:rFonts w:ascii="Times New Roman" w:hAnsi="Times New Roman"/>
          <w:b/>
          <w:sz w:val="24"/>
        </w:rPr>
        <w:t>холодного водоснабжения</w:t>
      </w:r>
      <w:r w:rsidR="00A10D02">
        <w:rPr>
          <w:rFonts w:ascii="Times New Roman" w:hAnsi="Times New Roman"/>
          <w:b/>
          <w:sz w:val="24"/>
        </w:rPr>
        <w:t xml:space="preserve"> (транспортировка </w:t>
      </w:r>
      <w:r w:rsidR="00DC0D6D">
        <w:rPr>
          <w:rFonts w:ascii="Times New Roman" w:hAnsi="Times New Roman"/>
          <w:b/>
          <w:sz w:val="24"/>
        </w:rPr>
        <w:t>воды</w:t>
      </w:r>
      <w:r w:rsidR="00A10D02">
        <w:rPr>
          <w:rFonts w:ascii="Times New Roman" w:hAnsi="Times New Roman"/>
          <w:b/>
          <w:sz w:val="24"/>
        </w:rPr>
        <w:t xml:space="preserve">) </w:t>
      </w:r>
    </w:p>
    <w:p w:rsidR="002238D6" w:rsidRDefault="00A10D02" w:rsidP="00AF3D8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2022 год</w:t>
      </w:r>
    </w:p>
    <w:p w:rsidR="002238D6" w:rsidRDefault="002238D6">
      <w:pPr>
        <w:jc w:val="center"/>
      </w:pPr>
    </w:p>
    <w:p w:rsidR="002238D6" w:rsidRDefault="00A10D02">
      <w:pPr>
        <w:jc w:val="center"/>
      </w:pPr>
      <w:r>
        <w:rPr>
          <w:rFonts w:ascii="Times New Roman" w:hAnsi="Times New Roman"/>
          <w:b/>
          <w:color w:val="000000"/>
          <w:sz w:val="24"/>
        </w:rPr>
        <w:t>Раздел 1. Паспорт производственной программы</w:t>
      </w:r>
      <w:r>
        <w:t xml:space="preserve"> </w:t>
      </w:r>
    </w:p>
    <w:p w:rsidR="002238D6" w:rsidRDefault="002238D6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238D6">
        <w:tc>
          <w:tcPr>
            <w:tcW w:w="5508" w:type="dxa"/>
            <w:vAlign w:val="center"/>
          </w:tcPr>
          <w:p w:rsidR="002238D6" w:rsidRDefault="00A10D0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Регулируемая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AF3D82" w:rsidRPr="00AF3D82" w:rsidRDefault="00AF3D82" w:rsidP="00AF3D8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3D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</w:p>
          <w:p w:rsidR="002238D6" w:rsidRPr="00AF3D82" w:rsidRDefault="00AF3D82" w:rsidP="00994105">
            <w:pPr>
              <w:rPr>
                <w:rFonts w:ascii="Times New Roman" w:hAnsi="Times New Roman"/>
                <w:sz w:val="24"/>
              </w:rPr>
            </w:pPr>
            <w:r w:rsidRPr="00BF78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9941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Киришская</w:t>
            </w:r>
            <w:proofErr w:type="spellEnd"/>
            <w:r w:rsidR="009941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сервисная компания</w:t>
            </w:r>
            <w:r w:rsidRPr="00BF78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2238D6">
        <w:tc>
          <w:tcPr>
            <w:tcW w:w="5508" w:type="dxa"/>
            <w:vAlign w:val="center"/>
          </w:tcPr>
          <w:p w:rsidR="002238D6" w:rsidRDefault="00A10D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Местонахождение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2238D6" w:rsidRPr="00AF3D82" w:rsidRDefault="00AF3D82" w:rsidP="00994105">
            <w:pPr>
              <w:rPr>
                <w:rFonts w:ascii="Times New Roman" w:hAnsi="Times New Roman"/>
                <w:sz w:val="24"/>
                <w:szCs w:val="24"/>
              </w:rPr>
            </w:pPr>
            <w:r w:rsidRPr="00AF3D82">
              <w:rPr>
                <w:rFonts w:ascii="Times New Roman" w:hAnsi="Times New Roman"/>
                <w:sz w:val="24"/>
                <w:szCs w:val="24"/>
              </w:rPr>
              <w:t>187</w:t>
            </w:r>
            <w:r w:rsidR="00994105">
              <w:rPr>
                <w:rFonts w:ascii="Times New Roman" w:hAnsi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F3D82">
              <w:rPr>
                <w:rFonts w:ascii="Times New Roman" w:hAnsi="Times New Roman"/>
                <w:sz w:val="24"/>
                <w:szCs w:val="24"/>
              </w:rPr>
              <w:t xml:space="preserve"> Ленинградская область, город </w:t>
            </w:r>
            <w:r w:rsidR="00994105">
              <w:rPr>
                <w:rFonts w:ascii="Times New Roman" w:hAnsi="Times New Roman"/>
                <w:sz w:val="24"/>
                <w:szCs w:val="24"/>
              </w:rPr>
              <w:t>Кириши</w:t>
            </w:r>
            <w:r w:rsidRPr="00AF3D8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994105">
              <w:rPr>
                <w:rFonts w:ascii="Times New Roman" w:hAnsi="Times New Roman"/>
                <w:sz w:val="24"/>
                <w:szCs w:val="24"/>
              </w:rPr>
              <w:t>Волховское</w:t>
            </w:r>
            <w:proofErr w:type="spellEnd"/>
            <w:r w:rsidRPr="00AF3D82">
              <w:rPr>
                <w:rFonts w:ascii="Times New Roman" w:hAnsi="Times New Roman"/>
                <w:sz w:val="24"/>
                <w:szCs w:val="24"/>
              </w:rPr>
              <w:t xml:space="preserve"> шоссе,  д. 1</w:t>
            </w:r>
            <w:r w:rsidR="009941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38D6">
        <w:tc>
          <w:tcPr>
            <w:tcW w:w="5508" w:type="dxa"/>
            <w:vAlign w:val="center"/>
          </w:tcPr>
          <w:p w:rsidR="002238D6" w:rsidRDefault="00A10D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Уполномоченный орган регулирования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2238D6" w:rsidRDefault="00A10D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Комитет по тарифам ценовой политике Ленинградской области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2238D6" w:rsidRDefault="002238D6">
      <w:pPr>
        <w:jc w:val="center"/>
        <w:rPr>
          <w:rFonts w:ascii="Times New Roman" w:hAnsi="Times New Roman"/>
          <w:sz w:val="24"/>
        </w:rPr>
      </w:pPr>
    </w:p>
    <w:p w:rsidR="00D13AF8" w:rsidRDefault="00D13AF8">
      <w:pPr>
        <w:jc w:val="center"/>
        <w:rPr>
          <w:vanish/>
        </w:rPr>
      </w:pPr>
    </w:p>
    <w:p w:rsidR="002238D6" w:rsidRDefault="002238D6">
      <w:pPr>
        <w:jc w:val="center"/>
        <w:rPr>
          <w:vanish/>
        </w:rPr>
      </w:pPr>
    </w:p>
    <w:p w:rsidR="002238D6" w:rsidRDefault="002238D6">
      <w:pPr>
        <w:jc w:val="center"/>
        <w:rPr>
          <w:vanish/>
        </w:rPr>
      </w:pPr>
    </w:p>
    <w:p w:rsidR="002238D6" w:rsidRDefault="002238D6">
      <w:pPr>
        <w:jc w:val="center"/>
        <w:rPr>
          <w:rFonts w:ascii="Times New Roman" w:hAnsi="Times New Roman"/>
          <w:sz w:val="24"/>
        </w:rPr>
      </w:pPr>
    </w:p>
    <w:p w:rsidR="002238D6" w:rsidRDefault="00A10D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2</w:t>
      </w:r>
      <w:r>
        <w:rPr>
          <w:rFonts w:ascii="Times New Roman" w:hAnsi="Times New Roman"/>
          <w:b/>
          <w:sz w:val="24"/>
        </w:rPr>
        <w:t xml:space="preserve">.  Планируемый объем </w:t>
      </w:r>
      <w:r w:rsidR="007634FF">
        <w:rPr>
          <w:rFonts w:ascii="Times New Roman" w:hAnsi="Times New Roman"/>
          <w:b/>
          <w:sz w:val="24"/>
        </w:rPr>
        <w:t>подачи воды</w:t>
      </w:r>
      <w:r>
        <w:rPr>
          <w:rFonts w:ascii="Times New Roman" w:hAnsi="Times New Roman"/>
          <w:b/>
          <w:sz w:val="24"/>
        </w:rPr>
        <w:t xml:space="preserve"> (тыс</w:t>
      </w:r>
      <w:proofErr w:type="gramStart"/>
      <w:r>
        <w:rPr>
          <w:rFonts w:ascii="Times New Roman" w:hAnsi="Times New Roman"/>
          <w:b/>
          <w:sz w:val="24"/>
        </w:rPr>
        <w:t>.м</w:t>
      </w:r>
      <w:proofErr w:type="gramEnd"/>
      <w:r>
        <w:rPr>
          <w:rFonts w:ascii="Times New Roman" w:hAnsi="Times New Roman"/>
          <w:b/>
          <w:sz w:val="24"/>
        </w:rPr>
        <w:t>³)</w:t>
      </w:r>
    </w:p>
    <w:p w:rsidR="002238D6" w:rsidRDefault="002238D6">
      <w:pPr>
        <w:jc w:val="center"/>
      </w:pPr>
    </w:p>
    <w:tbl>
      <w:tblPr>
        <w:tblW w:w="108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993"/>
        <w:gridCol w:w="2080"/>
        <w:gridCol w:w="1680"/>
      </w:tblGrid>
      <w:tr w:rsidR="007634FF" w:rsidRPr="007634FF" w:rsidTr="007634FF">
        <w:trPr>
          <w:trHeight w:val="225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5993" w:type="dxa"/>
            <w:vMerge w:val="restart"/>
            <w:shd w:val="clear" w:color="auto" w:fill="auto"/>
            <w:noWrap/>
            <w:vAlign w:val="center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Показатели производственной деятельности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Величина показателя</w:t>
            </w:r>
          </w:p>
        </w:tc>
      </w:tr>
      <w:tr w:rsidR="007634FF" w:rsidRPr="007634FF" w:rsidTr="007634FF">
        <w:trPr>
          <w:trHeight w:val="225"/>
        </w:trPr>
        <w:tc>
          <w:tcPr>
            <w:tcW w:w="1100" w:type="dxa"/>
            <w:vMerge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93" w:type="dxa"/>
            <w:vMerge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vMerge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7634FF" w:rsidRPr="007634FF" w:rsidTr="007634FF">
        <w:trPr>
          <w:trHeight w:val="225"/>
        </w:trPr>
        <w:tc>
          <w:tcPr>
            <w:tcW w:w="1100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993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Объем воды, полученный со стороны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634FF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7634FF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7634FF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7634FF" w:rsidRPr="007634FF" w:rsidTr="007634FF">
        <w:trPr>
          <w:trHeight w:val="225"/>
        </w:trPr>
        <w:tc>
          <w:tcPr>
            <w:tcW w:w="1100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993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Объем воды, пропущенный через очистные сооружения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634FF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7634FF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7634FF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7634FF" w:rsidRPr="007634FF" w:rsidTr="007634FF">
        <w:trPr>
          <w:trHeight w:val="225"/>
        </w:trPr>
        <w:tc>
          <w:tcPr>
            <w:tcW w:w="1100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993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Подано воды в сеть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634FF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7634FF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7634FF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52,800</w:t>
            </w:r>
          </w:p>
        </w:tc>
      </w:tr>
      <w:tr w:rsidR="007634FF" w:rsidRPr="007634FF" w:rsidTr="007634FF">
        <w:trPr>
          <w:trHeight w:val="225"/>
        </w:trPr>
        <w:tc>
          <w:tcPr>
            <w:tcW w:w="1100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993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Объем потерь воды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634FF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7634FF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7634FF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7634FF" w:rsidRPr="007634FF" w:rsidTr="007634FF">
        <w:trPr>
          <w:trHeight w:val="225"/>
        </w:trPr>
        <w:tc>
          <w:tcPr>
            <w:tcW w:w="1100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993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Отпущено воды, всего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634FF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7634FF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7634FF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52,800</w:t>
            </w:r>
          </w:p>
        </w:tc>
      </w:tr>
      <w:tr w:rsidR="007634FF" w:rsidRPr="007634FF" w:rsidTr="007634FF">
        <w:trPr>
          <w:trHeight w:val="225"/>
        </w:trPr>
        <w:tc>
          <w:tcPr>
            <w:tcW w:w="1100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993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Объем воды, потребляемый на  нужды предприятия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634FF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7634FF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7634FF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7,200</w:t>
            </w:r>
          </w:p>
        </w:tc>
      </w:tr>
      <w:tr w:rsidR="007634FF" w:rsidRPr="007634FF" w:rsidTr="007634FF">
        <w:trPr>
          <w:trHeight w:val="225"/>
        </w:trPr>
        <w:tc>
          <w:tcPr>
            <w:tcW w:w="1100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993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 xml:space="preserve">Отпуск (реализация) воды потребителям всего, в </w:t>
            </w:r>
            <w:proofErr w:type="spellStart"/>
            <w:r w:rsidRPr="007634FF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7634FF">
              <w:rPr>
                <w:rFonts w:ascii="Times New Roman" w:hAnsi="Times New Roman"/>
                <w:sz w:val="20"/>
              </w:rPr>
              <w:t>.: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634FF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7634FF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7634FF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45,600</w:t>
            </w:r>
          </w:p>
        </w:tc>
      </w:tr>
      <w:tr w:rsidR="007634FF" w:rsidRPr="007634FF" w:rsidTr="007634FF">
        <w:trPr>
          <w:trHeight w:val="225"/>
        </w:trPr>
        <w:tc>
          <w:tcPr>
            <w:tcW w:w="1100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7.1</w:t>
            </w:r>
          </w:p>
        </w:tc>
        <w:tc>
          <w:tcPr>
            <w:tcW w:w="5993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другим организациям водоснабжения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634FF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7634FF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7634FF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7634FF" w:rsidRPr="007634FF" w:rsidRDefault="007634FF" w:rsidP="007634FF">
            <w:pPr>
              <w:jc w:val="center"/>
              <w:rPr>
                <w:rFonts w:ascii="Times New Roman" w:hAnsi="Times New Roman"/>
                <w:sz w:val="20"/>
              </w:rPr>
            </w:pPr>
            <w:r w:rsidRPr="007634FF">
              <w:rPr>
                <w:rFonts w:ascii="Times New Roman" w:hAnsi="Times New Roman"/>
                <w:sz w:val="20"/>
              </w:rPr>
              <w:t>45,600</w:t>
            </w:r>
          </w:p>
        </w:tc>
      </w:tr>
    </w:tbl>
    <w:p w:rsidR="007634FF" w:rsidRDefault="007634FF">
      <w:pPr>
        <w:jc w:val="center"/>
      </w:pPr>
    </w:p>
    <w:p w:rsidR="002238D6" w:rsidRDefault="002238D6">
      <w:pPr>
        <w:jc w:val="center"/>
        <w:rPr>
          <w:vanish/>
        </w:rPr>
      </w:pPr>
    </w:p>
    <w:p w:rsidR="002238D6" w:rsidRDefault="002238D6">
      <w:pPr>
        <w:jc w:val="center"/>
        <w:rPr>
          <w:vanish/>
        </w:rPr>
      </w:pPr>
    </w:p>
    <w:p w:rsidR="002238D6" w:rsidRDefault="002238D6">
      <w:pPr>
        <w:jc w:val="center"/>
        <w:rPr>
          <w:vanish/>
        </w:rPr>
      </w:pPr>
    </w:p>
    <w:p w:rsidR="002238D6" w:rsidRDefault="002238D6">
      <w:pPr>
        <w:jc w:val="center"/>
        <w:rPr>
          <w:rFonts w:ascii="Times New Roman" w:hAnsi="Times New Roman"/>
          <w:b/>
          <w:sz w:val="24"/>
        </w:rPr>
      </w:pPr>
    </w:p>
    <w:p w:rsidR="002238D6" w:rsidRDefault="00A10D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3</w:t>
      </w:r>
      <w:r>
        <w:rPr>
          <w:rFonts w:ascii="Times New Roman" w:hAnsi="Times New Roman"/>
          <w:b/>
          <w:sz w:val="24"/>
        </w:rPr>
        <w:t>. Объем финансовых потребностей, необходимых для реализации производственной программы</w:t>
      </w:r>
    </w:p>
    <w:p w:rsidR="002238D6" w:rsidRDefault="002238D6">
      <w:pPr>
        <w:rPr>
          <w:rFonts w:ascii="Times New Roman" w:hAnsi="Times New Roman"/>
          <w:sz w:val="24"/>
        </w:rPr>
      </w:pPr>
    </w:p>
    <w:p w:rsidR="002238D6" w:rsidRDefault="002238D6">
      <w:pPr>
        <w:jc w:val="center"/>
        <w:rPr>
          <w:vanish/>
        </w:rPr>
      </w:pPr>
    </w:p>
    <w:p w:rsidR="002238D6" w:rsidRDefault="002238D6">
      <w:pPr>
        <w:jc w:val="center"/>
        <w:rPr>
          <w:vanish/>
        </w:rPr>
      </w:pPr>
    </w:p>
    <w:p w:rsidR="002238D6" w:rsidRDefault="002238D6">
      <w:pPr>
        <w:jc w:val="center"/>
        <w:rPr>
          <w:vanish/>
        </w:rPr>
      </w:pPr>
    </w:p>
    <w:tbl>
      <w:tblPr>
        <w:tblStyle w:val="List1"/>
        <w:tblW w:w="10870" w:type="dxa"/>
        <w:jc w:val="center"/>
        <w:tblInd w:w="-962" w:type="dxa"/>
        <w:tblLayout w:type="fixed"/>
        <w:tblLook w:val="04A0" w:firstRow="1" w:lastRow="0" w:firstColumn="1" w:lastColumn="0" w:noHBand="0" w:noVBand="1"/>
      </w:tblPr>
      <w:tblGrid>
        <w:gridCol w:w="1153"/>
        <w:gridCol w:w="4569"/>
        <w:gridCol w:w="2195"/>
        <w:gridCol w:w="2953"/>
      </w:tblGrid>
      <w:tr w:rsidR="002238D6" w:rsidTr="007B59EA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38D6" w:rsidRDefault="00A10D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38D6" w:rsidRDefault="00A10D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38D6" w:rsidRDefault="00A10D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38D6" w:rsidRDefault="00A10D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на </w:t>
            </w:r>
            <w:r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 xml:space="preserve">2022 </w:t>
            </w: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г.</w:t>
            </w:r>
          </w:p>
        </w:tc>
      </w:tr>
      <w:tr w:rsidR="002238D6" w:rsidTr="007B59EA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38D6" w:rsidRDefault="00A10D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38D6" w:rsidRDefault="00A10D0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Итого финансовые потребности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38D6" w:rsidRDefault="00A10D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тыс. руб</w:t>
            </w:r>
            <w:r w:rsidR="00F4064D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38D6" w:rsidRDefault="007634FF" w:rsidP="00DB55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634,50</w:t>
            </w:r>
          </w:p>
        </w:tc>
      </w:tr>
    </w:tbl>
    <w:p w:rsidR="002238D6" w:rsidRDefault="002238D6">
      <w:pPr>
        <w:jc w:val="center"/>
        <w:rPr>
          <w:rFonts w:ascii="Times New Roman" w:hAnsi="Times New Roman"/>
          <w:sz w:val="24"/>
        </w:rPr>
      </w:pPr>
    </w:p>
    <w:p w:rsidR="002238D6" w:rsidRDefault="002238D6">
      <w:pPr>
        <w:rPr>
          <w:rFonts w:ascii="Times New Roman" w:hAnsi="Times New Roman"/>
          <w:sz w:val="24"/>
        </w:rPr>
      </w:pPr>
    </w:p>
    <w:p w:rsidR="002238D6" w:rsidRDefault="00A10D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4</w:t>
      </w:r>
      <w:r>
        <w:rPr>
          <w:rFonts w:ascii="Times New Roman" w:hAnsi="Times New Roman"/>
          <w:b/>
          <w:sz w:val="24"/>
        </w:rPr>
        <w:t>. График реализации мероприятий производственной программы</w:t>
      </w:r>
    </w:p>
    <w:p w:rsidR="002238D6" w:rsidRDefault="002238D6">
      <w:pPr>
        <w:jc w:val="center"/>
        <w:rPr>
          <w:rFonts w:ascii="Times New Roman" w:hAnsi="Times New Roman"/>
          <w:b/>
          <w:sz w:val="24"/>
        </w:rPr>
      </w:pPr>
    </w:p>
    <w:p w:rsidR="002238D6" w:rsidRDefault="002238D6">
      <w:pPr>
        <w:jc w:val="center"/>
        <w:rPr>
          <w:vanish/>
        </w:rPr>
      </w:pPr>
    </w:p>
    <w:tbl>
      <w:tblPr>
        <w:tblStyle w:val="List1"/>
        <w:tblW w:w="11015" w:type="dxa"/>
        <w:tblLayout w:type="fixed"/>
        <w:tblLook w:val="04A0" w:firstRow="1" w:lastRow="0" w:firstColumn="1" w:lastColumn="0" w:noHBand="0" w:noVBand="1"/>
      </w:tblPr>
      <w:tblGrid>
        <w:gridCol w:w="1375"/>
        <w:gridCol w:w="6880"/>
        <w:gridCol w:w="2760"/>
      </w:tblGrid>
      <w:tr w:rsidR="002238D6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38D6" w:rsidRDefault="00A10D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38D6" w:rsidRDefault="00A10D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38D6" w:rsidRDefault="00A10D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Плановый период</w:t>
            </w:r>
          </w:p>
        </w:tc>
      </w:tr>
      <w:tr w:rsidR="002238D6" w:rsidTr="00DB55BA">
        <w:trPr>
          <w:trHeight w:val="30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38D6" w:rsidRDefault="00A10D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38D6" w:rsidRDefault="00F4064D" w:rsidP="00F406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38D6" w:rsidRDefault="00F4064D" w:rsidP="00F4064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2238D6" w:rsidRDefault="002238D6">
      <w:pPr>
        <w:jc w:val="center"/>
        <w:rPr>
          <w:rFonts w:ascii="Times New Roman" w:hAnsi="Times New Roman"/>
          <w:sz w:val="24"/>
        </w:rPr>
      </w:pPr>
    </w:p>
    <w:p w:rsidR="002238D6" w:rsidRDefault="002238D6">
      <w:pPr>
        <w:rPr>
          <w:rFonts w:ascii="Times New Roman" w:hAnsi="Times New Roman"/>
          <w:sz w:val="24"/>
        </w:rPr>
      </w:pPr>
    </w:p>
    <w:p w:rsidR="00D13AF8" w:rsidRDefault="00D13AF8">
      <w:pPr>
        <w:jc w:val="center"/>
        <w:rPr>
          <w:rFonts w:ascii="Times New Roman" w:hAnsi="Times New Roman"/>
          <w:b/>
          <w:sz w:val="24"/>
        </w:rPr>
      </w:pPr>
    </w:p>
    <w:p w:rsidR="00D13AF8" w:rsidRDefault="00D13AF8">
      <w:pPr>
        <w:jc w:val="center"/>
        <w:rPr>
          <w:rFonts w:ascii="Times New Roman" w:hAnsi="Times New Roman"/>
          <w:b/>
          <w:sz w:val="24"/>
        </w:rPr>
      </w:pPr>
    </w:p>
    <w:p w:rsidR="00D13AF8" w:rsidRDefault="00D13AF8">
      <w:pPr>
        <w:jc w:val="center"/>
        <w:rPr>
          <w:rFonts w:ascii="Times New Roman" w:hAnsi="Times New Roman"/>
          <w:b/>
          <w:sz w:val="24"/>
        </w:rPr>
      </w:pPr>
    </w:p>
    <w:p w:rsidR="002238D6" w:rsidRDefault="00A10D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5</w:t>
      </w:r>
      <w:r>
        <w:rPr>
          <w:rFonts w:ascii="Times New Roman" w:hAnsi="Times New Roman"/>
          <w:b/>
          <w:sz w:val="24"/>
        </w:rPr>
        <w:t xml:space="preserve">.  Плановые значения показателей надежности, качества, энергетической эффективности объектов централизованных систем </w:t>
      </w:r>
      <w:r w:rsidR="004A11E8">
        <w:rPr>
          <w:rFonts w:ascii="Times New Roman" w:hAnsi="Times New Roman"/>
          <w:b/>
          <w:sz w:val="24"/>
        </w:rPr>
        <w:t>водоснабжения</w:t>
      </w:r>
    </w:p>
    <w:p w:rsidR="002238D6" w:rsidRDefault="002238D6"/>
    <w:tbl>
      <w:tblPr>
        <w:tblW w:w="1081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7127"/>
        <w:gridCol w:w="1417"/>
        <w:gridCol w:w="1418"/>
      </w:tblGrid>
      <w:tr w:rsidR="004A11E8" w:rsidRPr="004A11E8" w:rsidTr="004A11E8">
        <w:trPr>
          <w:trHeight w:val="375"/>
        </w:trPr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7127" w:type="dxa"/>
            <w:vMerge w:val="restart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Величина показателя</w:t>
            </w:r>
          </w:p>
        </w:tc>
      </w:tr>
      <w:tr w:rsidR="004A11E8" w:rsidRPr="004A11E8" w:rsidTr="004A11E8">
        <w:trPr>
          <w:trHeight w:val="375"/>
        </w:trPr>
        <w:tc>
          <w:tcPr>
            <w:tcW w:w="856" w:type="dxa"/>
            <w:vMerge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27" w:type="dxa"/>
            <w:vMerge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11E8" w:rsidRPr="004A11E8" w:rsidTr="004A11E8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62" w:type="dxa"/>
            <w:gridSpan w:val="3"/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Показатели надежности и бесперебойности водоснабжения</w:t>
            </w:r>
          </w:p>
        </w:tc>
      </w:tr>
      <w:tr w:rsidR="004A11E8" w:rsidRPr="004A11E8" w:rsidTr="004A11E8">
        <w:trPr>
          <w:trHeight w:val="177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7127" w:type="dxa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ind w:firstLineChars="100" w:firstLine="200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4A11E8">
              <w:rPr>
                <w:rFonts w:ascii="Times New Roman" w:hAnsi="Times New Roman"/>
                <w:sz w:val="20"/>
              </w:rPr>
              <w:t>Пн</w:t>
            </w:r>
            <w:proofErr w:type="spellEnd"/>
            <w:proofErr w:type="gramEnd"/>
            <w:r w:rsidRPr="004A11E8">
              <w:rPr>
                <w:rFonts w:ascii="Times New Roman" w:hAnsi="Times New Roman"/>
                <w:sz w:val="20"/>
              </w:rPr>
              <w:t xml:space="preserve"> - Количество перерывов в подаче 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организацией, осуществляющей холодное водоснабжение по подаче холодной воды, произошедших 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 водопроводной сети в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 xml:space="preserve"> ед./</w:t>
            </w:r>
            <w:proofErr w:type="gramStart"/>
            <w:r w:rsidRPr="004A11E8">
              <w:rPr>
                <w:rFonts w:ascii="Times New Roman" w:hAnsi="Times New Roman"/>
                <w:sz w:val="20"/>
              </w:rPr>
              <w:t>км</w:t>
            </w:r>
            <w:proofErr w:type="gramEnd"/>
            <w:r w:rsidRPr="004A11E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jc w:val="right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4A11E8" w:rsidRPr="004A11E8" w:rsidTr="004A11E8">
        <w:trPr>
          <w:trHeight w:val="172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7127" w:type="dxa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ind w:firstLineChars="100" w:firstLine="200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Ка/</w:t>
            </w:r>
            <w:proofErr w:type="gramStart"/>
            <w:r w:rsidRPr="004A11E8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A11E8">
              <w:rPr>
                <w:rFonts w:ascii="Times New Roman" w:hAnsi="Times New Roman"/>
                <w:sz w:val="20"/>
              </w:rPr>
              <w:t xml:space="preserve"> - 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организацией, осуществляющей холодное водоснабжение по подаче холодной воды, произошедших 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 xml:space="preserve"> ед.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jc w:val="right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4A11E8" w:rsidRPr="004A11E8" w:rsidTr="004A11E8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7127" w:type="dxa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ind w:firstLineChars="100" w:firstLine="200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L сети  - протяженность водопроводной сети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A11E8">
              <w:rPr>
                <w:rFonts w:ascii="Times New Roman" w:hAnsi="Times New Roman"/>
                <w:sz w:val="20"/>
              </w:rPr>
              <w:t>км</w:t>
            </w:r>
            <w:proofErr w:type="gramEnd"/>
            <w:r w:rsidRPr="004A11E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jc w:val="right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4,10</w:t>
            </w:r>
          </w:p>
        </w:tc>
      </w:tr>
      <w:tr w:rsidR="004A11E8" w:rsidRPr="004A11E8" w:rsidTr="004A11E8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62" w:type="dxa"/>
            <w:gridSpan w:val="3"/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Показатели энергетической эффективности</w:t>
            </w:r>
          </w:p>
        </w:tc>
      </w:tr>
      <w:tr w:rsidR="004A11E8" w:rsidRPr="004A11E8" w:rsidTr="004A11E8">
        <w:trPr>
          <w:trHeight w:val="63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7127" w:type="dxa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ind w:firstLineChars="100" w:firstLine="200"/>
              <w:rPr>
                <w:rFonts w:ascii="Times New Roman" w:hAnsi="Times New Roman"/>
                <w:sz w:val="20"/>
              </w:rPr>
            </w:pPr>
            <w:proofErr w:type="spellStart"/>
            <w:r w:rsidRPr="004A11E8">
              <w:rPr>
                <w:rFonts w:ascii="Times New Roman" w:hAnsi="Times New Roman"/>
                <w:sz w:val="20"/>
              </w:rPr>
              <w:t>Дпв</w:t>
            </w:r>
            <w:proofErr w:type="spellEnd"/>
            <w:r w:rsidRPr="004A11E8">
              <w:rPr>
                <w:rFonts w:ascii="Times New Roman" w:hAnsi="Times New Roman"/>
                <w:sz w:val="20"/>
              </w:rPr>
              <w:t xml:space="preserve"> - Доля потерь воды в централизованных системах водоснабжения при её транспортировке в общем объеме воды, поданной в водопроводную сеть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 xml:space="preserve"> %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jc w:val="right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4A11E8" w:rsidRPr="004A11E8" w:rsidTr="004A11E8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2.1.1</w:t>
            </w:r>
          </w:p>
        </w:tc>
        <w:tc>
          <w:tcPr>
            <w:tcW w:w="7127" w:type="dxa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4A11E8">
              <w:rPr>
                <w:rFonts w:ascii="Times New Roman" w:hAnsi="Times New Roman"/>
                <w:sz w:val="20"/>
              </w:rPr>
              <w:t>V</w:t>
            </w:r>
            <w:proofErr w:type="gramEnd"/>
            <w:r w:rsidRPr="004A11E8">
              <w:rPr>
                <w:rFonts w:ascii="Times New Roman" w:hAnsi="Times New Roman"/>
                <w:sz w:val="20"/>
              </w:rPr>
              <w:t>пот</w:t>
            </w:r>
            <w:proofErr w:type="spellEnd"/>
            <w:r w:rsidRPr="004A11E8">
              <w:rPr>
                <w:rFonts w:ascii="Times New Roman" w:hAnsi="Times New Roman"/>
                <w:sz w:val="20"/>
              </w:rPr>
              <w:t xml:space="preserve"> - объем потерь воды в централизованных системах водоснабжения при её транспортировке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 xml:space="preserve"> куб. м.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jc w:val="right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4A11E8" w:rsidRPr="004A11E8" w:rsidTr="004A11E8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2.1.2</w:t>
            </w:r>
          </w:p>
        </w:tc>
        <w:tc>
          <w:tcPr>
            <w:tcW w:w="7127" w:type="dxa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4A11E8">
              <w:rPr>
                <w:rFonts w:ascii="Times New Roman" w:hAnsi="Times New Roman"/>
                <w:sz w:val="20"/>
              </w:rPr>
              <w:t>V</w:t>
            </w:r>
            <w:proofErr w:type="gramEnd"/>
            <w:r w:rsidRPr="004A11E8">
              <w:rPr>
                <w:rFonts w:ascii="Times New Roman" w:hAnsi="Times New Roman"/>
                <w:sz w:val="20"/>
              </w:rPr>
              <w:t>общ</w:t>
            </w:r>
            <w:proofErr w:type="spellEnd"/>
            <w:r w:rsidRPr="004A11E8">
              <w:rPr>
                <w:rFonts w:ascii="Times New Roman" w:hAnsi="Times New Roman"/>
                <w:sz w:val="20"/>
              </w:rPr>
              <w:t xml:space="preserve"> - общий объем  воды, поданной в водопроводную сеть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 xml:space="preserve"> куб. м.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jc w:val="right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52 800,00</w:t>
            </w:r>
          </w:p>
        </w:tc>
      </w:tr>
      <w:tr w:rsidR="004A11E8" w:rsidRPr="004A11E8" w:rsidTr="004A11E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7127" w:type="dxa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ind w:firstLineChars="100" w:firstLine="200"/>
              <w:rPr>
                <w:rFonts w:ascii="Times New Roman" w:hAnsi="Times New Roman"/>
                <w:sz w:val="20"/>
              </w:rPr>
            </w:pPr>
            <w:proofErr w:type="spellStart"/>
            <w:r w:rsidRPr="004A11E8">
              <w:rPr>
                <w:rFonts w:ascii="Times New Roman" w:hAnsi="Times New Roman"/>
                <w:sz w:val="20"/>
              </w:rPr>
              <w:t>Урп</w:t>
            </w:r>
            <w:proofErr w:type="spellEnd"/>
            <w:r w:rsidRPr="004A11E8">
              <w:rPr>
                <w:rFonts w:ascii="Times New Roman" w:hAnsi="Times New Roman"/>
                <w:sz w:val="20"/>
              </w:rPr>
              <w:t xml:space="preserve"> -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 xml:space="preserve"> кВт*ч/</w:t>
            </w:r>
            <w:proofErr w:type="spellStart"/>
            <w:r w:rsidRPr="004A11E8">
              <w:rPr>
                <w:rFonts w:ascii="Times New Roman" w:hAnsi="Times New Roman"/>
                <w:sz w:val="20"/>
              </w:rPr>
              <w:t>куб</w:t>
            </w:r>
            <w:proofErr w:type="gramStart"/>
            <w:r w:rsidRPr="004A11E8">
              <w:rPr>
                <w:rFonts w:ascii="Times New Roman" w:hAnsi="Times New Roman"/>
                <w:sz w:val="20"/>
              </w:rPr>
              <w:t>.м</w:t>
            </w:r>
            <w:proofErr w:type="spellEnd"/>
            <w:proofErr w:type="gramEnd"/>
            <w:r w:rsidRPr="004A11E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jc w:val="right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4A11E8" w:rsidRPr="004A11E8" w:rsidTr="004A11E8">
        <w:trPr>
          <w:trHeight w:val="60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7127" w:type="dxa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proofErr w:type="spellStart"/>
            <w:r w:rsidRPr="004A11E8">
              <w:rPr>
                <w:rFonts w:ascii="Times New Roman" w:hAnsi="Times New Roman"/>
                <w:sz w:val="20"/>
              </w:rPr>
              <w:t>Кэ</w:t>
            </w:r>
            <w:proofErr w:type="spellEnd"/>
            <w:r w:rsidRPr="004A11E8">
              <w:rPr>
                <w:rFonts w:ascii="Times New Roman" w:hAnsi="Times New Roman"/>
                <w:sz w:val="20"/>
              </w:rPr>
              <w:t xml:space="preserve"> - общее количество электрической энергии, потребляемой в соответствующем технологическом процессе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 xml:space="preserve"> кВт*</w:t>
            </w:r>
            <w:proofErr w:type="gramStart"/>
            <w:r w:rsidRPr="004A11E8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4A11E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jc w:val="right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4A11E8" w:rsidRPr="004A11E8" w:rsidTr="004A11E8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2.2.2</w:t>
            </w:r>
          </w:p>
        </w:tc>
        <w:tc>
          <w:tcPr>
            <w:tcW w:w="7127" w:type="dxa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4A11E8">
              <w:rPr>
                <w:rFonts w:ascii="Times New Roman" w:hAnsi="Times New Roman"/>
                <w:sz w:val="20"/>
              </w:rPr>
              <w:t>V</w:t>
            </w:r>
            <w:proofErr w:type="gramEnd"/>
            <w:r w:rsidRPr="004A11E8">
              <w:rPr>
                <w:rFonts w:ascii="Times New Roman" w:hAnsi="Times New Roman"/>
                <w:sz w:val="20"/>
              </w:rPr>
              <w:t>общ</w:t>
            </w:r>
            <w:proofErr w:type="spellEnd"/>
            <w:r w:rsidRPr="004A11E8">
              <w:rPr>
                <w:rFonts w:ascii="Times New Roman" w:hAnsi="Times New Roman"/>
                <w:sz w:val="20"/>
              </w:rPr>
              <w:t xml:space="preserve"> - общий объем  транспортируемой питьевой воды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 xml:space="preserve"> куб. м.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jc w:val="right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52 800,00</w:t>
            </w:r>
          </w:p>
        </w:tc>
      </w:tr>
    </w:tbl>
    <w:p w:rsidR="004A11E8" w:rsidRDefault="004A11E8"/>
    <w:p w:rsidR="002238D6" w:rsidRDefault="002238D6">
      <w:pPr>
        <w:jc w:val="center"/>
        <w:rPr>
          <w:vanish/>
        </w:rPr>
      </w:pPr>
    </w:p>
    <w:p w:rsidR="002238D6" w:rsidRDefault="002238D6">
      <w:pPr>
        <w:jc w:val="center"/>
        <w:rPr>
          <w:vanish/>
        </w:rPr>
      </w:pPr>
    </w:p>
    <w:p w:rsidR="002238D6" w:rsidRDefault="002238D6">
      <w:pPr>
        <w:jc w:val="center"/>
        <w:rPr>
          <w:vanish/>
        </w:rPr>
      </w:pPr>
    </w:p>
    <w:p w:rsidR="002238D6" w:rsidRDefault="002238D6">
      <w:pPr>
        <w:jc w:val="center"/>
        <w:rPr>
          <w:rFonts w:ascii="Times New Roman" w:hAnsi="Times New Roman"/>
          <w:sz w:val="24"/>
        </w:rPr>
      </w:pPr>
    </w:p>
    <w:p w:rsidR="002238D6" w:rsidRDefault="00A10D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6</w:t>
      </w:r>
      <w:r>
        <w:rPr>
          <w:rFonts w:ascii="Times New Roman" w:hAnsi="Times New Roman"/>
          <w:b/>
          <w:sz w:val="24"/>
        </w:rPr>
        <w:t xml:space="preserve">.  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</w:t>
      </w:r>
      <w:r w:rsidR="004A11E8">
        <w:rPr>
          <w:rFonts w:ascii="Times New Roman" w:hAnsi="Times New Roman"/>
          <w:b/>
          <w:sz w:val="24"/>
        </w:rPr>
        <w:t>водоснабжения</w:t>
      </w:r>
      <w:r>
        <w:rPr>
          <w:rFonts w:ascii="Times New Roman" w:hAnsi="Times New Roman"/>
          <w:b/>
          <w:sz w:val="24"/>
        </w:rPr>
        <w:t xml:space="preserve"> и расходов на реализацию производственной программы в течение срока ее действия</w:t>
      </w:r>
    </w:p>
    <w:p w:rsidR="002238D6" w:rsidRDefault="002238D6">
      <w:pPr>
        <w:jc w:val="center"/>
        <w:rPr>
          <w:rFonts w:ascii="Times New Roman" w:hAnsi="Times New Roman"/>
          <w:b/>
          <w:sz w:val="24"/>
        </w:rPr>
      </w:pPr>
    </w:p>
    <w:tbl>
      <w:tblPr>
        <w:tblW w:w="10778" w:type="dxa"/>
        <w:tblInd w:w="103" w:type="dxa"/>
        <w:tblLook w:val="04A0" w:firstRow="1" w:lastRow="0" w:firstColumn="1" w:lastColumn="0" w:noHBand="0" w:noVBand="1"/>
      </w:tblPr>
      <w:tblGrid>
        <w:gridCol w:w="1100"/>
        <w:gridCol w:w="4180"/>
        <w:gridCol w:w="1813"/>
        <w:gridCol w:w="1276"/>
        <w:gridCol w:w="2409"/>
      </w:tblGrid>
      <w:tr w:rsidR="004A11E8" w:rsidRPr="004A11E8" w:rsidTr="00D13AF8">
        <w:trPr>
          <w:trHeight w:val="22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5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Величина показателя планируемого периода</w:t>
            </w:r>
          </w:p>
        </w:tc>
      </w:tr>
      <w:tr w:rsidR="004A11E8" w:rsidRPr="004A11E8" w:rsidTr="00D13AF8">
        <w:trPr>
          <w:trHeight w:val="19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11E8" w:rsidRPr="004A11E8" w:rsidTr="00D13AF8">
        <w:trPr>
          <w:trHeight w:val="19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8" w:rsidRPr="004A11E8" w:rsidRDefault="004A11E8" w:rsidP="00871DC0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8" w:rsidRPr="004A11E8" w:rsidRDefault="004A11E8" w:rsidP="00871DC0">
            <w:pPr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Показатели надежности и бесперебойности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8" w:rsidRPr="00D13AF8" w:rsidRDefault="004A11E8" w:rsidP="004A11E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8" w:rsidRPr="00D13AF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11E8" w:rsidRPr="004A11E8" w:rsidTr="00D13AF8">
        <w:trPr>
          <w:trHeight w:val="19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E8" w:rsidRPr="004A11E8" w:rsidRDefault="004A11E8" w:rsidP="00D13AF8">
            <w:pPr>
              <w:ind w:firstLineChars="100" w:firstLine="200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4A11E8">
              <w:rPr>
                <w:rFonts w:ascii="Times New Roman" w:hAnsi="Times New Roman"/>
                <w:sz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 xml:space="preserve"> ед./</w:t>
            </w:r>
            <w:proofErr w:type="gramStart"/>
            <w:r w:rsidRPr="004A11E8">
              <w:rPr>
                <w:rFonts w:ascii="Times New Roman" w:hAnsi="Times New Roman"/>
                <w:sz w:val="20"/>
              </w:rPr>
              <w:t>км</w:t>
            </w:r>
            <w:proofErr w:type="gramEnd"/>
            <w:r w:rsidRPr="004A11E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E8" w:rsidRPr="004A11E8" w:rsidRDefault="004A11E8" w:rsidP="00D13AF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4A11E8" w:rsidRPr="004A11E8" w:rsidTr="00D13AF8">
        <w:trPr>
          <w:trHeight w:val="19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Сопоставление динамики 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 xml:space="preserve"> %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E8" w:rsidRPr="004A11E8" w:rsidRDefault="004A11E8" w:rsidP="00D13AF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4A11E8" w:rsidRPr="004A11E8" w:rsidTr="00D13AF8">
        <w:trPr>
          <w:trHeight w:val="19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1E8" w:rsidRPr="00D13AF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8" w:rsidRPr="00D13AF8" w:rsidRDefault="004A11E8" w:rsidP="004A11E8">
            <w:pPr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Показатели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1E8" w:rsidRPr="00D13AF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E8" w:rsidRPr="00D13AF8" w:rsidRDefault="004A11E8" w:rsidP="00D13AF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11E8" w:rsidRPr="004A11E8" w:rsidTr="00D13AF8">
        <w:trPr>
          <w:trHeight w:val="19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E8" w:rsidRPr="004A11E8" w:rsidRDefault="004A11E8" w:rsidP="00D13AF8">
            <w:pPr>
              <w:ind w:firstLineChars="100" w:firstLine="200"/>
              <w:rPr>
                <w:rFonts w:ascii="Times New Roman" w:hAnsi="Times New Roman"/>
                <w:sz w:val="20"/>
              </w:rPr>
            </w:pPr>
            <w:proofErr w:type="spellStart"/>
            <w:r w:rsidRPr="004A11E8">
              <w:rPr>
                <w:rFonts w:ascii="Times New Roman" w:hAnsi="Times New Roman"/>
                <w:sz w:val="20"/>
              </w:rPr>
              <w:t>Дпв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 xml:space="preserve"> %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E8" w:rsidRPr="004A11E8" w:rsidRDefault="004A11E8" w:rsidP="00D13AF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4A11E8" w:rsidRPr="004A11E8" w:rsidTr="00D13AF8">
        <w:trPr>
          <w:trHeight w:val="19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Сопоставление динамики изменения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 xml:space="preserve"> %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E8" w:rsidRPr="004A11E8" w:rsidRDefault="004A11E8" w:rsidP="00D13AF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4A11E8" w:rsidRPr="004A11E8" w:rsidTr="00D13AF8">
        <w:trPr>
          <w:trHeight w:val="2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E8" w:rsidRPr="004A11E8" w:rsidRDefault="004A11E8" w:rsidP="00D13AF8">
            <w:pPr>
              <w:ind w:firstLineChars="100" w:firstLine="200"/>
              <w:rPr>
                <w:rFonts w:ascii="Times New Roman" w:hAnsi="Times New Roman"/>
                <w:sz w:val="20"/>
              </w:rPr>
            </w:pPr>
            <w:proofErr w:type="spellStart"/>
            <w:r w:rsidRPr="004A11E8">
              <w:rPr>
                <w:rFonts w:ascii="Times New Roman" w:hAnsi="Times New Roman"/>
                <w:sz w:val="20"/>
              </w:rPr>
              <w:t>Урп</w:t>
            </w:r>
            <w:proofErr w:type="spellEnd"/>
            <w:r w:rsidRPr="004A11E8">
              <w:rPr>
                <w:rFonts w:ascii="Times New Roman" w:hAnsi="Times New Roman"/>
                <w:sz w:val="20"/>
              </w:rPr>
              <w:t xml:space="preserve"> (транспортировка)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E8" w:rsidRPr="004A11E8" w:rsidRDefault="004A11E8" w:rsidP="00D13AF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 xml:space="preserve"> Вт*ч/</w:t>
            </w:r>
            <w:proofErr w:type="spellStart"/>
            <w:r w:rsidRPr="004A11E8">
              <w:rPr>
                <w:rFonts w:ascii="Times New Roman" w:hAnsi="Times New Roman"/>
                <w:sz w:val="20"/>
              </w:rPr>
              <w:t>куб</w:t>
            </w:r>
            <w:proofErr w:type="gramStart"/>
            <w:r w:rsidRPr="004A11E8">
              <w:rPr>
                <w:rFonts w:ascii="Times New Roman" w:hAnsi="Times New Roman"/>
                <w:sz w:val="20"/>
              </w:rPr>
              <w:t>.м</w:t>
            </w:r>
            <w:proofErr w:type="spellEnd"/>
            <w:proofErr w:type="gramEnd"/>
            <w:r w:rsidRPr="004A11E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E8" w:rsidRPr="004A11E8" w:rsidRDefault="004A11E8" w:rsidP="00D13AF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4A11E8" w:rsidRPr="004A11E8" w:rsidTr="00D13AF8">
        <w:trPr>
          <w:trHeight w:val="19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E8" w:rsidRPr="004A11E8" w:rsidRDefault="004A11E8" w:rsidP="004A11E8">
            <w:pPr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Сопоставление динамики 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E8" w:rsidRPr="004A11E8" w:rsidRDefault="004A11E8" w:rsidP="004A11E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 xml:space="preserve"> %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E8" w:rsidRPr="004A11E8" w:rsidRDefault="004A11E8" w:rsidP="00D13AF8">
            <w:pPr>
              <w:jc w:val="center"/>
              <w:rPr>
                <w:rFonts w:ascii="Times New Roman" w:hAnsi="Times New Roman"/>
                <w:sz w:val="20"/>
              </w:rPr>
            </w:pPr>
            <w:r w:rsidRPr="004A11E8">
              <w:rPr>
                <w:rFonts w:ascii="Times New Roman" w:hAnsi="Times New Roman"/>
                <w:sz w:val="20"/>
              </w:rPr>
              <w:t>0,00</w:t>
            </w:r>
          </w:p>
        </w:tc>
      </w:tr>
    </w:tbl>
    <w:p w:rsidR="002238D6" w:rsidRDefault="002238D6">
      <w:pPr>
        <w:jc w:val="center"/>
        <w:rPr>
          <w:vanish/>
        </w:rPr>
      </w:pPr>
    </w:p>
    <w:p w:rsidR="002238D6" w:rsidRDefault="002238D6">
      <w:pPr>
        <w:jc w:val="center"/>
        <w:rPr>
          <w:vanish/>
        </w:rPr>
      </w:pPr>
    </w:p>
    <w:p w:rsidR="002238D6" w:rsidRDefault="002238D6">
      <w:pPr>
        <w:jc w:val="center"/>
        <w:rPr>
          <w:vanish/>
        </w:rPr>
      </w:pPr>
    </w:p>
    <w:p w:rsidR="002238D6" w:rsidRDefault="002238D6">
      <w:pPr>
        <w:jc w:val="center"/>
        <w:rPr>
          <w:rFonts w:ascii="Times New Roman" w:hAnsi="Times New Roman"/>
          <w:sz w:val="24"/>
        </w:rPr>
      </w:pPr>
    </w:p>
    <w:p w:rsidR="002238D6" w:rsidRDefault="00A10D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7</w:t>
      </w:r>
      <w:r>
        <w:rPr>
          <w:rFonts w:ascii="Times New Roman" w:hAnsi="Times New Roman"/>
          <w:b/>
          <w:sz w:val="24"/>
        </w:rPr>
        <w:t>.  Отчет об исполнении производственной программы за истекший период регулирования</w:t>
      </w:r>
    </w:p>
    <w:p w:rsidR="002238D6" w:rsidRDefault="002238D6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45"/>
        <w:gridCol w:w="3261"/>
        <w:gridCol w:w="2203"/>
        <w:gridCol w:w="2203"/>
        <w:gridCol w:w="2204"/>
      </w:tblGrid>
      <w:tr w:rsidR="002238D6">
        <w:tc>
          <w:tcPr>
            <w:tcW w:w="1145" w:type="dxa"/>
            <w:vAlign w:val="center"/>
          </w:tcPr>
          <w:p w:rsidR="002238D6" w:rsidRPr="00D13AF8" w:rsidRDefault="00A10D02">
            <w:pPr>
              <w:jc w:val="center"/>
              <w:rPr>
                <w:rFonts w:ascii="Times New Roman" w:hAnsi="Times New Roman"/>
                <w:sz w:val="20"/>
              </w:rPr>
            </w:pPr>
            <w:r w:rsidRPr="00D13AF8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D13AF8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D13AF8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261" w:type="dxa"/>
            <w:vAlign w:val="center"/>
          </w:tcPr>
          <w:p w:rsidR="002238D6" w:rsidRPr="00D13AF8" w:rsidRDefault="00A10D02">
            <w:pPr>
              <w:jc w:val="center"/>
              <w:rPr>
                <w:rFonts w:ascii="Times New Roman" w:hAnsi="Times New Roman"/>
                <w:sz w:val="20"/>
              </w:rPr>
            </w:pPr>
            <w:r w:rsidRPr="00D13AF8">
              <w:rPr>
                <w:rFonts w:ascii="Times New Roman" w:hAnsi="Times New Roman"/>
                <w:sz w:val="20"/>
              </w:rPr>
              <w:t>Показатели эффективности производственной программы</w:t>
            </w:r>
            <w:r w:rsidRPr="00D13AF8">
              <w:rPr>
                <w:sz w:val="20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:rsidR="002238D6" w:rsidRPr="00D13AF8" w:rsidRDefault="00A10D02">
            <w:pPr>
              <w:jc w:val="center"/>
              <w:rPr>
                <w:rFonts w:ascii="Times New Roman" w:hAnsi="Times New Roman"/>
                <w:sz w:val="20"/>
              </w:rPr>
            </w:pPr>
            <w:r w:rsidRPr="00D13AF8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203" w:type="dxa"/>
            <w:vAlign w:val="center"/>
          </w:tcPr>
          <w:p w:rsidR="002238D6" w:rsidRPr="00D13AF8" w:rsidRDefault="00A10D02" w:rsidP="00DC0D6D">
            <w:pPr>
              <w:jc w:val="center"/>
              <w:rPr>
                <w:rFonts w:ascii="Times New Roman" w:hAnsi="Times New Roman"/>
                <w:sz w:val="20"/>
              </w:rPr>
            </w:pPr>
            <w:r w:rsidRPr="00D13AF8">
              <w:rPr>
                <w:rFonts w:ascii="Times New Roman" w:hAnsi="Times New Roman"/>
                <w:sz w:val="20"/>
                <w:lang w:bidi="ru-RU"/>
              </w:rPr>
              <w:t>Плановые показатели 202</w:t>
            </w:r>
            <w:r w:rsidR="00DC0D6D">
              <w:rPr>
                <w:rFonts w:ascii="Times New Roman" w:hAnsi="Times New Roman"/>
                <w:sz w:val="20"/>
                <w:lang w:bidi="ru-RU"/>
              </w:rPr>
              <w:t>0</w:t>
            </w:r>
            <w:r w:rsidRPr="00D13AF8">
              <w:rPr>
                <w:rFonts w:ascii="Times New Roman" w:hAnsi="Times New Roman"/>
                <w:sz w:val="20"/>
                <w:lang w:bidi="ru-RU"/>
              </w:rPr>
              <w:t xml:space="preserve"> г.</w:t>
            </w:r>
          </w:p>
        </w:tc>
        <w:tc>
          <w:tcPr>
            <w:tcW w:w="2204" w:type="dxa"/>
            <w:vAlign w:val="center"/>
          </w:tcPr>
          <w:p w:rsidR="002238D6" w:rsidRPr="00D13AF8" w:rsidRDefault="00A10D02" w:rsidP="00DC0D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3AF8">
              <w:rPr>
                <w:rFonts w:ascii="Times New Roman" w:hAnsi="Times New Roman"/>
                <w:sz w:val="20"/>
                <w:lang w:bidi="ru-RU"/>
              </w:rPr>
              <w:t>Фактическое исполнение 202</w:t>
            </w:r>
            <w:r w:rsidR="00DC0D6D">
              <w:rPr>
                <w:rFonts w:ascii="Times New Roman" w:hAnsi="Times New Roman"/>
                <w:sz w:val="20"/>
                <w:lang w:bidi="ru-RU"/>
              </w:rPr>
              <w:t>0</w:t>
            </w:r>
            <w:r w:rsidRPr="00D13AF8">
              <w:rPr>
                <w:rFonts w:ascii="Times New Roman" w:hAnsi="Times New Roman"/>
                <w:sz w:val="20"/>
                <w:lang w:bidi="ru-RU"/>
              </w:rPr>
              <w:t xml:space="preserve"> г.</w:t>
            </w:r>
          </w:p>
        </w:tc>
      </w:tr>
      <w:tr w:rsidR="00D13AF8">
        <w:tc>
          <w:tcPr>
            <w:tcW w:w="1145" w:type="dxa"/>
            <w:vAlign w:val="center"/>
          </w:tcPr>
          <w:p w:rsidR="00D13AF8" w:rsidRPr="00D13AF8" w:rsidRDefault="00D13AF8">
            <w:pPr>
              <w:jc w:val="center"/>
              <w:rPr>
                <w:rFonts w:ascii="Times New Roman" w:hAnsi="Times New Roman"/>
                <w:sz w:val="20"/>
              </w:rPr>
            </w:pPr>
            <w:r w:rsidRPr="00D13AF8">
              <w:rPr>
                <w:rFonts w:ascii="Times New Roman" w:hAnsi="Times New Roman"/>
                <w:sz w:val="20"/>
                <w:lang w:bidi="ru-RU"/>
              </w:rPr>
              <w:t>1.</w:t>
            </w:r>
          </w:p>
        </w:tc>
        <w:tc>
          <w:tcPr>
            <w:tcW w:w="3261" w:type="dxa"/>
            <w:vAlign w:val="center"/>
          </w:tcPr>
          <w:p w:rsidR="00D13AF8" w:rsidRPr="00D13AF8" w:rsidRDefault="00D13AF8" w:rsidP="00871DC0">
            <w:pPr>
              <w:jc w:val="center"/>
              <w:rPr>
                <w:rFonts w:ascii="Times New Roman" w:hAnsi="Times New Roman"/>
                <w:sz w:val="20"/>
              </w:rPr>
            </w:pPr>
            <w:r w:rsidRPr="00D13AF8">
              <w:rPr>
                <w:rFonts w:ascii="Times New Roman" w:hAnsi="Times New Roman"/>
                <w:sz w:val="20"/>
              </w:rPr>
              <w:t>Расходы на реализацию производственной программы</w:t>
            </w:r>
          </w:p>
        </w:tc>
        <w:tc>
          <w:tcPr>
            <w:tcW w:w="2203" w:type="dxa"/>
            <w:vAlign w:val="center"/>
          </w:tcPr>
          <w:p w:rsidR="00D13AF8" w:rsidRPr="00D13AF8" w:rsidRDefault="00D13AF8" w:rsidP="00871DC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13AF8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D13AF8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D13AF8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D13AF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3" w:type="dxa"/>
            <w:vAlign w:val="center"/>
          </w:tcPr>
          <w:p w:rsidR="00D13AF8" w:rsidRPr="00D13AF8" w:rsidRDefault="00D13AF8">
            <w:pPr>
              <w:jc w:val="center"/>
              <w:rPr>
                <w:rFonts w:ascii="Times New Roman" w:hAnsi="Times New Roman"/>
                <w:sz w:val="20"/>
              </w:rPr>
            </w:pPr>
            <w:r w:rsidRPr="00D13A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04" w:type="dxa"/>
            <w:vAlign w:val="center"/>
          </w:tcPr>
          <w:p w:rsidR="00D13AF8" w:rsidRPr="00D13AF8" w:rsidRDefault="00D13AF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3AF8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</w:tbl>
    <w:p w:rsidR="002238D6" w:rsidRDefault="002238D6">
      <w:pPr>
        <w:jc w:val="center"/>
        <w:rPr>
          <w:rFonts w:ascii="Times New Roman" w:hAnsi="Times New Roman"/>
          <w:b/>
          <w:sz w:val="24"/>
        </w:rPr>
      </w:pPr>
    </w:p>
    <w:p w:rsidR="002238D6" w:rsidRDefault="002238D6">
      <w:pPr>
        <w:jc w:val="center"/>
        <w:rPr>
          <w:rFonts w:ascii="Times New Roman" w:hAnsi="Times New Roman"/>
          <w:b/>
          <w:sz w:val="24"/>
        </w:rPr>
      </w:pPr>
    </w:p>
    <w:p w:rsidR="002238D6" w:rsidRDefault="00A10D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  <w:lang w:bidi="ru-RU"/>
        </w:rPr>
        <w:t>8</w:t>
      </w:r>
      <w:r>
        <w:rPr>
          <w:rFonts w:ascii="Times New Roman" w:hAnsi="Times New Roman"/>
          <w:b/>
          <w:sz w:val="24"/>
        </w:rPr>
        <w:t>.  Мероприятия, направленные на повышение качества обслуживания абонентов</w:t>
      </w:r>
    </w:p>
    <w:p w:rsidR="002238D6" w:rsidRDefault="002238D6">
      <w:pPr>
        <w:rPr>
          <w:rFonts w:ascii="Times New Roman" w:hAnsi="Times New Roman"/>
          <w:sz w:val="24"/>
        </w:rPr>
      </w:pPr>
    </w:p>
    <w:tbl>
      <w:tblPr>
        <w:tblW w:w="11057" w:type="dxa"/>
        <w:tblInd w:w="-34" w:type="dxa"/>
        <w:tblLook w:val="04A0" w:firstRow="1" w:lastRow="0" w:firstColumn="1" w:lastColumn="0" w:noHBand="0" w:noVBand="1"/>
      </w:tblPr>
      <w:tblGrid>
        <w:gridCol w:w="709"/>
        <w:gridCol w:w="6663"/>
        <w:gridCol w:w="3685"/>
      </w:tblGrid>
      <w:tr w:rsidR="00D13AF8" w:rsidRPr="00D13AF8" w:rsidTr="00D13AF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AF8" w:rsidRPr="00D13AF8" w:rsidRDefault="00D13AF8" w:rsidP="00D13AF8">
            <w:pPr>
              <w:ind w:left="-108" w:firstLine="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3AF8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 w:rsidRPr="00D13AF8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 w:rsidRPr="00D13AF8"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AF8" w:rsidRPr="00D13AF8" w:rsidRDefault="00D13AF8" w:rsidP="00D13AF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3AF8">
              <w:rPr>
                <w:rFonts w:ascii="Times New Roman" w:hAnsi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AF8" w:rsidRPr="00D13AF8" w:rsidRDefault="00D13AF8" w:rsidP="00D13AF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3AF8">
              <w:rPr>
                <w:rFonts w:ascii="Times New Roman" w:hAnsi="Times New Roman"/>
                <w:color w:val="000000"/>
                <w:sz w:val="20"/>
              </w:rPr>
              <w:t>Период проведения мероприятия</w:t>
            </w:r>
          </w:p>
        </w:tc>
      </w:tr>
      <w:tr w:rsidR="00D13AF8" w:rsidRPr="00D13AF8" w:rsidTr="00D13AF8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AF8" w:rsidRPr="00D13AF8" w:rsidRDefault="00D13AF8" w:rsidP="00D13AF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3AF8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3AF8" w:rsidRPr="00D13AF8" w:rsidRDefault="00D13AF8" w:rsidP="00D13AF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3AF8">
              <w:rPr>
                <w:rFonts w:ascii="Times New Roman" w:hAnsi="Times New Roman"/>
                <w:color w:val="000000"/>
                <w:sz w:val="20"/>
              </w:rPr>
              <w:t>Выполнение условий договоров, заключенных с абонентами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3AF8" w:rsidRPr="00D13AF8" w:rsidRDefault="007B59EA" w:rsidP="007B59E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BD40E4">
              <w:rPr>
                <w:rFonts w:ascii="Times New Roman" w:eastAsia="Calibri" w:hAnsi="Times New Roman"/>
                <w:sz w:val="22"/>
                <w:szCs w:val="22"/>
              </w:rPr>
              <w:t>с даты вступления</w:t>
            </w:r>
            <w:proofErr w:type="gramEnd"/>
            <w:r w:rsidRPr="00BD40E4">
              <w:rPr>
                <w:rFonts w:ascii="Times New Roman" w:eastAsia="Calibri" w:hAnsi="Times New Roman"/>
                <w:sz w:val="22"/>
                <w:szCs w:val="22"/>
              </w:rPr>
              <w:t xml:space="preserve"> в силу настоящего приказа</w:t>
            </w:r>
            <w:r w:rsidRPr="00D13AF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по</w:t>
            </w:r>
            <w:r w:rsidR="00D13AF8" w:rsidRPr="00D13AF8">
              <w:rPr>
                <w:rFonts w:ascii="Times New Roman" w:hAnsi="Times New Roman"/>
                <w:color w:val="000000"/>
                <w:sz w:val="20"/>
              </w:rPr>
              <w:t xml:space="preserve"> 31.12.2022</w:t>
            </w:r>
          </w:p>
        </w:tc>
      </w:tr>
    </w:tbl>
    <w:p w:rsidR="002238D6" w:rsidRDefault="002238D6">
      <w:pPr>
        <w:jc w:val="center"/>
        <w:rPr>
          <w:vanish/>
        </w:rPr>
      </w:pPr>
    </w:p>
    <w:p w:rsidR="002238D6" w:rsidRDefault="002238D6">
      <w:pPr>
        <w:jc w:val="center"/>
        <w:rPr>
          <w:rFonts w:ascii="Times New Roman" w:hAnsi="Times New Roman"/>
          <w:sz w:val="24"/>
        </w:rPr>
      </w:pPr>
    </w:p>
    <w:p w:rsidR="002238D6" w:rsidRDefault="002238D6">
      <w:pPr>
        <w:rPr>
          <w:rFonts w:ascii="Times New Roman" w:hAnsi="Times New Roman"/>
          <w:sz w:val="24"/>
        </w:rPr>
      </w:pPr>
    </w:p>
    <w:p w:rsidR="002238D6" w:rsidRDefault="002238D6">
      <w:pPr>
        <w:rPr>
          <w:rFonts w:ascii="Times New Roman" w:hAnsi="Times New Roman"/>
          <w:sz w:val="24"/>
        </w:rPr>
      </w:pPr>
    </w:p>
    <w:p w:rsidR="002238D6" w:rsidRDefault="00A10D02">
      <w:pPr>
        <w:ind w:left="57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br w:type="page"/>
      </w:r>
    </w:p>
    <w:p w:rsidR="002238D6" w:rsidRDefault="002238D6">
      <w:pPr>
        <w:jc w:val="center"/>
        <w:rPr>
          <w:vanish/>
        </w:rPr>
      </w:pPr>
    </w:p>
    <w:p w:rsidR="002238D6" w:rsidRDefault="00A10D02">
      <w:pPr>
        <w:jc w:val="center"/>
        <w:rPr>
          <w:rFonts w:ascii="Times New Roman" w:hAnsi="Times New Roman"/>
          <w:sz w:val="24"/>
        </w:rPr>
      </w:pPr>
      <w:r w:rsidRPr="00A52B4D">
        <w:rPr>
          <w:rFonts w:ascii="Times New Roman" w:hAnsi="Times New Roman"/>
          <w:sz w:val="20"/>
          <w:lang w:eastAsia="en-US" w:bidi="en-US"/>
        </w:rPr>
        <w:t xml:space="preserve"> </w:t>
      </w:r>
    </w:p>
    <w:p w:rsidR="002238D6" w:rsidRDefault="00A10D02">
      <w:pPr>
        <w:ind w:left="5760"/>
        <w:jc w:val="center"/>
        <w:rPr>
          <w:vanish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2238D6" w:rsidRDefault="00A10D02">
      <w:pPr>
        <w:ind w:left="57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</w:p>
    <w:p w:rsidR="002238D6" w:rsidRDefault="00A10D02">
      <w:pPr>
        <w:ind w:left="57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комитета по тарифам</w:t>
      </w:r>
    </w:p>
    <w:p w:rsidR="002238D6" w:rsidRDefault="00A10D02">
      <w:pPr>
        <w:ind w:left="57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ценовой политике</w:t>
      </w:r>
    </w:p>
    <w:p w:rsidR="002238D6" w:rsidRDefault="00A10D02">
      <w:pPr>
        <w:ind w:left="57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</w:p>
    <w:p w:rsidR="002238D6" w:rsidRDefault="00A10D02">
      <w:pPr>
        <w:ind w:left="5760"/>
        <w:jc w:val="center"/>
        <w:rPr>
          <w:rFonts w:ascii="Times New Roman" w:hAnsi="Times New Roman"/>
          <w:sz w:val="24"/>
        </w:rPr>
      </w:pPr>
      <w:r w:rsidRPr="00DB55BA">
        <w:rPr>
          <w:rFonts w:ascii="Times New Roman" w:hAnsi="Times New Roman"/>
          <w:sz w:val="24"/>
        </w:rPr>
        <w:t xml:space="preserve">от </w:t>
      </w:r>
      <w:r w:rsidRPr="00DB55BA">
        <w:rPr>
          <w:rFonts w:ascii="Times New Roman" w:hAnsi="Times New Roman"/>
          <w:sz w:val="24"/>
          <w:lang w:bidi="ru-RU"/>
        </w:rPr>
        <w:t>__</w:t>
      </w:r>
      <w:r w:rsidRPr="00DB55BA">
        <w:rPr>
          <w:rFonts w:ascii="Times New Roman" w:hAnsi="Times New Roman"/>
          <w:sz w:val="24"/>
        </w:rPr>
        <w:t xml:space="preserve"> </w:t>
      </w:r>
      <w:r w:rsidR="00C8017A">
        <w:rPr>
          <w:rFonts w:ascii="Times New Roman" w:hAnsi="Times New Roman"/>
          <w:sz w:val="24"/>
        </w:rPr>
        <w:t>марта</w:t>
      </w:r>
      <w:r w:rsidRPr="00DB55BA">
        <w:rPr>
          <w:rFonts w:ascii="Times New Roman" w:hAnsi="Times New Roman"/>
          <w:sz w:val="24"/>
        </w:rPr>
        <w:t xml:space="preserve"> 202</w:t>
      </w:r>
      <w:r w:rsidR="00BD40E4">
        <w:rPr>
          <w:rFonts w:ascii="Times New Roman" w:hAnsi="Times New Roman"/>
          <w:sz w:val="24"/>
        </w:rPr>
        <w:t>2</w:t>
      </w:r>
      <w:r w:rsidRPr="00DB55BA">
        <w:rPr>
          <w:rFonts w:ascii="Times New Roman" w:hAnsi="Times New Roman"/>
          <w:sz w:val="24"/>
        </w:rPr>
        <w:t xml:space="preserve"> года № </w:t>
      </w:r>
      <w:r w:rsidRPr="00DB55BA">
        <w:rPr>
          <w:rFonts w:ascii="Times New Roman" w:hAnsi="Times New Roman"/>
          <w:sz w:val="24"/>
          <w:lang w:bidi="ru-RU"/>
        </w:rPr>
        <w:t>__</w:t>
      </w:r>
      <w:proofErr w:type="gramStart"/>
      <w:r w:rsidRPr="00DB55BA">
        <w:rPr>
          <w:rFonts w:ascii="Times New Roman" w:hAnsi="Times New Roman"/>
          <w:sz w:val="24"/>
          <w:lang w:bidi="ru-RU"/>
        </w:rPr>
        <w:t>_</w:t>
      </w:r>
      <w:r w:rsidRPr="00DB55BA"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>п</w:t>
      </w:r>
    </w:p>
    <w:p w:rsidR="002238D6" w:rsidRDefault="002238D6">
      <w:pPr>
        <w:rPr>
          <w:rFonts w:ascii="Times New Roman" w:hAnsi="Times New Roman"/>
          <w:b/>
          <w:sz w:val="24"/>
        </w:rPr>
      </w:pPr>
    </w:p>
    <w:p w:rsidR="002238D6" w:rsidRDefault="002238D6">
      <w:pPr>
        <w:jc w:val="center"/>
        <w:rPr>
          <w:rFonts w:ascii="Times New Roman" w:hAnsi="Times New Roman"/>
          <w:b/>
          <w:sz w:val="24"/>
        </w:rPr>
      </w:pPr>
    </w:p>
    <w:p w:rsidR="002238D6" w:rsidRDefault="002238D6">
      <w:pPr>
        <w:jc w:val="center"/>
        <w:rPr>
          <w:rFonts w:ascii="Times New Roman" w:hAnsi="Times New Roman"/>
          <w:b/>
          <w:sz w:val="24"/>
        </w:rPr>
      </w:pPr>
    </w:p>
    <w:p w:rsidR="00DB55BA" w:rsidRDefault="00A10D02">
      <w:pPr>
        <w:jc w:val="center"/>
        <w:rPr>
          <w:rFonts w:ascii="Times New Roman" w:hAnsi="Times New Roman"/>
          <w:b/>
          <w:sz w:val="24"/>
          <w:lang w:bidi="ru-RU"/>
        </w:rPr>
      </w:pPr>
      <w:r>
        <w:rPr>
          <w:rFonts w:ascii="Times New Roman" w:hAnsi="Times New Roman"/>
          <w:b/>
          <w:sz w:val="24"/>
        </w:rPr>
        <w:t>Тарифы</w:t>
      </w:r>
      <w:r w:rsidRPr="00A52B4D">
        <w:rPr>
          <w:rFonts w:ascii="Times New Roman" w:hAnsi="Times New Roman"/>
          <w:b/>
          <w:sz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</w:rPr>
        <w:t xml:space="preserve">на транспортировку </w:t>
      </w:r>
      <w:r w:rsidR="00C8017A">
        <w:rPr>
          <w:rFonts w:ascii="Times New Roman" w:hAnsi="Times New Roman"/>
          <w:b/>
          <w:sz w:val="24"/>
        </w:rPr>
        <w:t>воды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bidi="ru-RU"/>
        </w:rPr>
        <w:t xml:space="preserve">методом сравнения аналогов </w:t>
      </w:r>
    </w:p>
    <w:p w:rsidR="00F4064D" w:rsidRPr="00F4064D" w:rsidRDefault="00F4064D" w:rsidP="00F4064D">
      <w:pPr>
        <w:ind w:right="-52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4064D">
        <w:rPr>
          <w:rFonts w:ascii="Times New Roman" w:eastAsia="Calibri" w:hAnsi="Times New Roman"/>
          <w:b/>
          <w:sz w:val="24"/>
          <w:szCs w:val="24"/>
          <w:lang w:eastAsia="en-US"/>
        </w:rPr>
        <w:t>общества с ограниченной ответственностью «</w:t>
      </w:r>
      <w:proofErr w:type="spellStart"/>
      <w:r w:rsidR="00C8017A">
        <w:rPr>
          <w:rFonts w:ascii="Times New Roman" w:eastAsia="Calibri" w:hAnsi="Times New Roman"/>
          <w:b/>
          <w:sz w:val="24"/>
          <w:szCs w:val="24"/>
          <w:lang w:eastAsia="en-US"/>
        </w:rPr>
        <w:t>Киришская</w:t>
      </w:r>
      <w:proofErr w:type="spellEnd"/>
      <w:r w:rsidR="00C8017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сервисная компания</w:t>
      </w:r>
      <w:r w:rsidRPr="00F4064D">
        <w:rPr>
          <w:rFonts w:ascii="Times New Roman" w:eastAsia="Calibri" w:hAnsi="Times New Roman"/>
          <w:b/>
          <w:sz w:val="24"/>
          <w:szCs w:val="24"/>
          <w:lang w:eastAsia="en-US"/>
        </w:rPr>
        <w:t>» на 2022 год</w:t>
      </w:r>
    </w:p>
    <w:p w:rsidR="002238D6" w:rsidRDefault="002238D6">
      <w:pPr>
        <w:jc w:val="center"/>
        <w:rPr>
          <w:rFonts w:ascii="Times New Roman" w:hAnsi="Times New Roman"/>
          <w:sz w:val="26"/>
        </w:rPr>
      </w:pPr>
    </w:p>
    <w:p w:rsidR="002238D6" w:rsidRDefault="002238D6">
      <w:pPr>
        <w:jc w:val="center"/>
        <w:rPr>
          <w:vanish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2614"/>
        <w:gridCol w:w="3925"/>
        <w:gridCol w:w="35"/>
        <w:gridCol w:w="2698"/>
      </w:tblGrid>
      <w:tr w:rsidR="00DB55BA" w:rsidRPr="00BD40E4" w:rsidTr="00E60DDD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B55BA" w:rsidRPr="00BD40E4" w:rsidRDefault="00DB55BA" w:rsidP="00E60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40E4"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№ </w:t>
            </w:r>
            <w:proofErr w:type="gramStart"/>
            <w:r w:rsidRPr="00BD40E4">
              <w:rPr>
                <w:rFonts w:ascii="Times New Roman" w:hAnsi="Times New Roman"/>
                <w:sz w:val="22"/>
                <w:szCs w:val="22"/>
                <w:lang w:bidi="ru-RU"/>
              </w:rPr>
              <w:t>п</w:t>
            </w:r>
            <w:proofErr w:type="gramEnd"/>
            <w:r w:rsidRPr="00BD40E4"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  <w:t>/</w:t>
            </w:r>
            <w:r w:rsidRPr="00BD40E4">
              <w:rPr>
                <w:rFonts w:ascii="Times New Roman" w:hAnsi="Times New Roman"/>
                <w:sz w:val="22"/>
                <w:szCs w:val="22"/>
                <w:lang w:bidi="ru-RU"/>
              </w:rPr>
              <w:t>п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B55BA" w:rsidRPr="00BD40E4" w:rsidRDefault="00DB55BA" w:rsidP="00E60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40E4">
              <w:rPr>
                <w:rFonts w:ascii="Times New Roman" w:hAnsi="Times New Roman"/>
                <w:sz w:val="22"/>
                <w:szCs w:val="22"/>
                <w:lang w:bidi="ru-RU"/>
              </w:rPr>
              <w:t>Наименование потребителей, регулируемого вида деятельности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B55BA" w:rsidRPr="00BD40E4" w:rsidRDefault="00DB55BA" w:rsidP="00E60DDD">
            <w:pPr>
              <w:ind w:hanging="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40E4">
              <w:rPr>
                <w:rFonts w:ascii="Times New Roman" w:hAnsi="Times New Roman"/>
                <w:sz w:val="22"/>
                <w:szCs w:val="22"/>
                <w:lang w:bidi="ru-RU"/>
              </w:rPr>
              <w:t>Год с календарной разбивкой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B55BA" w:rsidRPr="00BD40E4" w:rsidRDefault="00DB55BA" w:rsidP="00E60DDD">
            <w:pPr>
              <w:ind w:hanging="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40E4"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Тарифы, </w:t>
            </w:r>
            <w:proofErr w:type="spellStart"/>
            <w:r w:rsidRPr="00BD40E4">
              <w:rPr>
                <w:rFonts w:ascii="Times New Roman" w:hAnsi="Times New Roman"/>
                <w:sz w:val="22"/>
                <w:szCs w:val="22"/>
                <w:lang w:bidi="ru-RU"/>
              </w:rPr>
              <w:t>руб</w:t>
            </w:r>
            <w:proofErr w:type="spellEnd"/>
            <w:r w:rsidRPr="00BD40E4">
              <w:rPr>
                <w:rFonts w:ascii="Times New Roman" w:hAnsi="Times New Roman"/>
                <w:sz w:val="22"/>
                <w:szCs w:val="22"/>
                <w:lang w:bidi="ru-RU"/>
              </w:rPr>
              <w:t>/м</w:t>
            </w:r>
            <w:r w:rsidRPr="00BD40E4">
              <w:rPr>
                <w:rFonts w:ascii="Times New Roman" w:hAnsi="Times New Roman"/>
                <w:sz w:val="22"/>
                <w:szCs w:val="22"/>
                <w:vertAlign w:val="superscript"/>
                <w:lang w:bidi="ru-RU"/>
              </w:rPr>
              <w:t>3*</w:t>
            </w:r>
          </w:p>
        </w:tc>
      </w:tr>
      <w:tr w:rsidR="00DB55BA" w:rsidRPr="00BD40E4" w:rsidTr="00E60DDD">
        <w:trPr>
          <w:jc w:val="center"/>
        </w:trPr>
        <w:tc>
          <w:tcPr>
            <w:tcW w:w="9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4064D" w:rsidRPr="00BD40E4" w:rsidRDefault="00F4064D" w:rsidP="00E60DD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40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Для потребителей муниципального образования «</w:t>
            </w:r>
            <w:proofErr w:type="spellStart"/>
            <w:r w:rsidR="00C8017A" w:rsidRPr="00BD40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Киришское</w:t>
            </w:r>
            <w:proofErr w:type="spellEnd"/>
            <w:r w:rsidR="00C8017A" w:rsidRPr="00BD40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городское поселение</w:t>
            </w:r>
            <w:r w:rsidRPr="00BD40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» </w:t>
            </w:r>
          </w:p>
          <w:p w:rsidR="00DB55BA" w:rsidRPr="00BD40E4" w:rsidRDefault="00C8017A" w:rsidP="00E60DDD">
            <w:pPr>
              <w:jc w:val="center"/>
              <w:rPr>
                <w:sz w:val="22"/>
                <w:szCs w:val="22"/>
              </w:rPr>
            </w:pPr>
            <w:proofErr w:type="spellStart"/>
            <w:r w:rsidRPr="00BD40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Киришского</w:t>
            </w:r>
            <w:proofErr w:type="spellEnd"/>
            <w:r w:rsidR="00F4064D" w:rsidRPr="00BD40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DB55BA" w:rsidRPr="00BD40E4" w:rsidTr="00F4064D">
        <w:trPr>
          <w:trHeight w:val="340"/>
          <w:jc w:val="center"/>
        </w:trPr>
        <w:tc>
          <w:tcPr>
            <w:tcW w:w="634" w:type="dxa"/>
            <w:vMerge w:val="restart"/>
            <w:vAlign w:val="center"/>
          </w:tcPr>
          <w:p w:rsidR="00DB55BA" w:rsidRPr="00BD40E4" w:rsidRDefault="00DB55BA" w:rsidP="00E60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40E4">
              <w:rPr>
                <w:rFonts w:ascii="Times New Roman" w:hAnsi="Times New Roman"/>
                <w:sz w:val="22"/>
                <w:szCs w:val="22"/>
              </w:rPr>
              <w:t>1</w:t>
            </w:r>
            <w:r w:rsidRPr="00BD40E4">
              <w:rPr>
                <w:rFonts w:ascii="Times New Roman" w:hAnsi="Times New Roman"/>
                <w:sz w:val="22"/>
                <w:szCs w:val="22"/>
                <w:lang w:bidi="ru-RU"/>
              </w:rPr>
              <w:t>.</w:t>
            </w:r>
          </w:p>
        </w:tc>
        <w:tc>
          <w:tcPr>
            <w:tcW w:w="2614" w:type="dxa"/>
            <w:vMerge w:val="restart"/>
            <w:vAlign w:val="center"/>
          </w:tcPr>
          <w:p w:rsidR="00DB55BA" w:rsidRPr="00BD40E4" w:rsidRDefault="00DB55BA" w:rsidP="00BD40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40E4">
              <w:rPr>
                <w:rFonts w:ascii="Times New Roman" w:hAnsi="Times New Roman"/>
                <w:sz w:val="22"/>
                <w:szCs w:val="22"/>
              </w:rPr>
              <w:t xml:space="preserve">Транспортировка </w:t>
            </w:r>
            <w:r w:rsidR="00BD40E4" w:rsidRPr="00BD40E4">
              <w:rPr>
                <w:rFonts w:ascii="Times New Roman" w:hAnsi="Times New Roman"/>
                <w:sz w:val="22"/>
                <w:szCs w:val="22"/>
              </w:rPr>
              <w:t>воды</w:t>
            </w:r>
          </w:p>
        </w:tc>
        <w:tc>
          <w:tcPr>
            <w:tcW w:w="3960" w:type="dxa"/>
            <w:gridSpan w:val="2"/>
            <w:vAlign w:val="center"/>
          </w:tcPr>
          <w:p w:rsidR="00DB55BA" w:rsidRPr="00BD40E4" w:rsidRDefault="00C8017A" w:rsidP="00E60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BD40E4">
              <w:rPr>
                <w:rFonts w:ascii="Times New Roman" w:eastAsia="Calibri" w:hAnsi="Times New Roman"/>
                <w:sz w:val="22"/>
                <w:szCs w:val="22"/>
              </w:rPr>
              <w:t>с даты вступления</w:t>
            </w:r>
            <w:proofErr w:type="gramEnd"/>
            <w:r w:rsidRPr="00BD40E4">
              <w:rPr>
                <w:rFonts w:ascii="Times New Roman" w:eastAsia="Calibri" w:hAnsi="Times New Roman"/>
                <w:sz w:val="22"/>
                <w:szCs w:val="22"/>
              </w:rPr>
              <w:t xml:space="preserve"> в силу настоящего приказа по 30.06.2022</w:t>
            </w:r>
          </w:p>
        </w:tc>
        <w:tc>
          <w:tcPr>
            <w:tcW w:w="2698" w:type="dxa"/>
            <w:vAlign w:val="center"/>
          </w:tcPr>
          <w:p w:rsidR="00DB55BA" w:rsidRPr="00BD40E4" w:rsidRDefault="00C8017A" w:rsidP="00E60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D40E4">
              <w:rPr>
                <w:rFonts w:ascii="Times New Roman" w:eastAsia="Calibri" w:hAnsi="Times New Roman"/>
                <w:sz w:val="22"/>
                <w:szCs w:val="22"/>
              </w:rPr>
              <w:t>13,91</w:t>
            </w:r>
          </w:p>
        </w:tc>
      </w:tr>
      <w:tr w:rsidR="00DB55BA" w:rsidRPr="00BD40E4" w:rsidTr="00F4064D">
        <w:trPr>
          <w:trHeight w:val="340"/>
          <w:jc w:val="center"/>
        </w:trPr>
        <w:tc>
          <w:tcPr>
            <w:tcW w:w="634" w:type="dxa"/>
            <w:vMerge/>
            <w:tcBorders>
              <w:bottom w:val="single" w:sz="4" w:space="0" w:color="auto"/>
            </w:tcBorders>
            <w:vAlign w:val="center"/>
          </w:tcPr>
          <w:p w:rsidR="00DB55BA" w:rsidRPr="00BD40E4" w:rsidRDefault="00DB55BA" w:rsidP="00E60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bottom w:val="single" w:sz="4" w:space="0" w:color="auto"/>
            </w:tcBorders>
            <w:vAlign w:val="center"/>
          </w:tcPr>
          <w:p w:rsidR="00DB55BA" w:rsidRPr="00BD40E4" w:rsidRDefault="00DB55BA" w:rsidP="00E60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DB55BA" w:rsidRPr="00BD40E4" w:rsidRDefault="00DB55BA" w:rsidP="00E60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D40E4">
              <w:rPr>
                <w:rFonts w:ascii="Times New Roman" w:eastAsia="Calibri" w:hAnsi="Times New Roman"/>
                <w:sz w:val="22"/>
                <w:szCs w:val="22"/>
              </w:rPr>
              <w:t>с 01.07.2022 по 31.12.2022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DB55BA" w:rsidRPr="00BD40E4" w:rsidRDefault="00C8017A" w:rsidP="00E60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BD40E4">
              <w:rPr>
                <w:rFonts w:ascii="Times New Roman" w:eastAsia="Calibri" w:hAnsi="Times New Roman"/>
                <w:sz w:val="22"/>
                <w:szCs w:val="22"/>
              </w:rPr>
              <w:t>13,91</w:t>
            </w:r>
          </w:p>
        </w:tc>
      </w:tr>
    </w:tbl>
    <w:p w:rsidR="002238D6" w:rsidRPr="00BD40E4" w:rsidRDefault="002238D6">
      <w:pPr>
        <w:jc w:val="center"/>
        <w:rPr>
          <w:rFonts w:ascii="Times New Roman" w:hAnsi="Times New Roman"/>
          <w:b/>
          <w:sz w:val="22"/>
          <w:szCs w:val="22"/>
          <w:lang w:val="en-US" w:eastAsia="en-US"/>
        </w:rPr>
      </w:pPr>
    </w:p>
    <w:p w:rsidR="002238D6" w:rsidRPr="00BD40E4" w:rsidRDefault="00A10D02">
      <w:pPr>
        <w:rPr>
          <w:rFonts w:ascii="Times New Roman" w:hAnsi="Times New Roman"/>
          <w:sz w:val="22"/>
          <w:szCs w:val="22"/>
        </w:rPr>
      </w:pPr>
      <w:r w:rsidRPr="00BD40E4">
        <w:rPr>
          <w:rFonts w:ascii="Times New Roman" w:hAnsi="Times New Roman"/>
          <w:sz w:val="22"/>
          <w:szCs w:val="22"/>
          <w:lang w:eastAsia="en-US" w:bidi="en-US"/>
        </w:rPr>
        <w:t xml:space="preserve">         </w:t>
      </w:r>
      <w:r w:rsidRPr="00BD40E4">
        <w:rPr>
          <w:rFonts w:ascii="Times New Roman" w:hAnsi="Times New Roman"/>
          <w:sz w:val="22"/>
          <w:szCs w:val="22"/>
          <w:lang w:eastAsia="ar-SA"/>
        </w:rPr>
        <w:t>* тариф указан без учета налога на добавленную стоимость</w:t>
      </w:r>
    </w:p>
    <w:p w:rsidR="002238D6" w:rsidRPr="00BD40E4" w:rsidRDefault="002238D6">
      <w:pPr>
        <w:rPr>
          <w:sz w:val="22"/>
          <w:szCs w:val="22"/>
        </w:rPr>
      </w:pPr>
    </w:p>
    <w:p w:rsidR="002238D6" w:rsidRPr="00BD40E4" w:rsidRDefault="002238D6">
      <w:pPr>
        <w:rPr>
          <w:rFonts w:ascii="Times New Roman" w:hAnsi="Times New Roman"/>
          <w:sz w:val="22"/>
          <w:szCs w:val="22"/>
        </w:rPr>
      </w:pPr>
    </w:p>
    <w:p w:rsidR="002238D6" w:rsidRDefault="002238D6">
      <w:pPr>
        <w:rPr>
          <w:rFonts w:ascii="Times New Roman" w:hAnsi="Times New Roman"/>
          <w:sz w:val="24"/>
        </w:rPr>
      </w:pPr>
    </w:p>
    <w:p w:rsidR="002238D6" w:rsidRDefault="002238D6">
      <w:pPr>
        <w:rPr>
          <w:rFonts w:ascii="Times New Roman" w:hAnsi="Times New Roman"/>
          <w:sz w:val="24"/>
        </w:rPr>
      </w:pPr>
    </w:p>
    <w:p w:rsidR="002238D6" w:rsidRDefault="002238D6">
      <w:pPr>
        <w:rPr>
          <w:rFonts w:ascii="Times New Roman" w:hAnsi="Times New Roman"/>
          <w:sz w:val="24"/>
        </w:rPr>
      </w:pPr>
    </w:p>
    <w:p w:rsidR="002238D6" w:rsidRDefault="002238D6">
      <w:pPr>
        <w:rPr>
          <w:rFonts w:ascii="Times New Roman" w:hAnsi="Times New Roman"/>
          <w:sz w:val="24"/>
        </w:rPr>
      </w:pPr>
    </w:p>
    <w:p w:rsidR="003B52C9" w:rsidRDefault="003B52C9">
      <w:pPr>
        <w:rPr>
          <w:rFonts w:ascii="Times New Roman" w:hAnsi="Times New Roman"/>
          <w:sz w:val="24"/>
        </w:rPr>
      </w:pPr>
    </w:p>
    <w:p w:rsidR="003B52C9" w:rsidRDefault="003B52C9">
      <w:pPr>
        <w:rPr>
          <w:rFonts w:ascii="Times New Roman" w:hAnsi="Times New Roman"/>
          <w:sz w:val="24"/>
        </w:rPr>
      </w:pPr>
    </w:p>
    <w:p w:rsidR="003B52C9" w:rsidRDefault="003B52C9">
      <w:pPr>
        <w:rPr>
          <w:rFonts w:ascii="Times New Roman" w:hAnsi="Times New Roman"/>
          <w:sz w:val="24"/>
        </w:rPr>
      </w:pPr>
    </w:p>
    <w:p w:rsidR="003B52C9" w:rsidRDefault="003B52C9">
      <w:pPr>
        <w:rPr>
          <w:rFonts w:ascii="Times New Roman" w:hAnsi="Times New Roman"/>
          <w:sz w:val="24"/>
        </w:rPr>
      </w:pPr>
    </w:p>
    <w:p w:rsidR="00BD40E4" w:rsidRDefault="00BD40E4">
      <w:pPr>
        <w:rPr>
          <w:rFonts w:ascii="Times New Roman" w:hAnsi="Times New Roman"/>
          <w:sz w:val="24"/>
        </w:rPr>
      </w:pPr>
    </w:p>
    <w:p w:rsidR="00BD40E4" w:rsidRDefault="00BD40E4">
      <w:pPr>
        <w:rPr>
          <w:rFonts w:ascii="Times New Roman" w:hAnsi="Times New Roman"/>
          <w:sz w:val="24"/>
        </w:rPr>
      </w:pPr>
    </w:p>
    <w:p w:rsidR="00BD40E4" w:rsidRDefault="00BD40E4">
      <w:pPr>
        <w:rPr>
          <w:rFonts w:ascii="Times New Roman" w:hAnsi="Times New Roman"/>
          <w:sz w:val="24"/>
        </w:rPr>
      </w:pPr>
    </w:p>
    <w:p w:rsidR="00BD40E4" w:rsidRDefault="00BD40E4">
      <w:pPr>
        <w:rPr>
          <w:rFonts w:ascii="Times New Roman" w:hAnsi="Times New Roman"/>
          <w:sz w:val="24"/>
        </w:rPr>
      </w:pPr>
    </w:p>
    <w:p w:rsidR="00BD40E4" w:rsidRDefault="00BD40E4">
      <w:pPr>
        <w:rPr>
          <w:rFonts w:ascii="Times New Roman" w:hAnsi="Times New Roman"/>
          <w:sz w:val="24"/>
        </w:rPr>
      </w:pPr>
    </w:p>
    <w:p w:rsidR="00BD40E4" w:rsidRDefault="00BD40E4">
      <w:pPr>
        <w:rPr>
          <w:rFonts w:ascii="Times New Roman" w:hAnsi="Times New Roman"/>
          <w:sz w:val="24"/>
        </w:rPr>
      </w:pPr>
    </w:p>
    <w:p w:rsidR="00BD40E4" w:rsidRDefault="00BD40E4">
      <w:pPr>
        <w:rPr>
          <w:rFonts w:ascii="Times New Roman" w:hAnsi="Times New Roman"/>
          <w:sz w:val="24"/>
        </w:rPr>
      </w:pPr>
    </w:p>
    <w:p w:rsidR="00BD40E4" w:rsidRDefault="00BD40E4">
      <w:pPr>
        <w:rPr>
          <w:rFonts w:ascii="Times New Roman" w:hAnsi="Times New Roman"/>
          <w:sz w:val="24"/>
        </w:rPr>
      </w:pPr>
    </w:p>
    <w:p w:rsidR="00BD40E4" w:rsidRDefault="00BD40E4">
      <w:pPr>
        <w:rPr>
          <w:rFonts w:ascii="Times New Roman" w:hAnsi="Times New Roman"/>
          <w:sz w:val="24"/>
        </w:rPr>
      </w:pPr>
    </w:p>
    <w:p w:rsidR="00BD40E4" w:rsidRDefault="00BD40E4">
      <w:pPr>
        <w:rPr>
          <w:rFonts w:ascii="Times New Roman" w:hAnsi="Times New Roman"/>
          <w:sz w:val="24"/>
        </w:rPr>
      </w:pPr>
    </w:p>
    <w:p w:rsidR="00BD40E4" w:rsidRDefault="00BD40E4">
      <w:pPr>
        <w:rPr>
          <w:rFonts w:ascii="Times New Roman" w:hAnsi="Times New Roman"/>
          <w:sz w:val="24"/>
        </w:rPr>
      </w:pPr>
    </w:p>
    <w:p w:rsidR="00BD40E4" w:rsidRDefault="00BD40E4">
      <w:pPr>
        <w:rPr>
          <w:rFonts w:ascii="Times New Roman" w:hAnsi="Times New Roman"/>
          <w:sz w:val="24"/>
        </w:rPr>
      </w:pPr>
    </w:p>
    <w:p w:rsidR="00BD40E4" w:rsidRDefault="00BD40E4">
      <w:pPr>
        <w:rPr>
          <w:rFonts w:ascii="Times New Roman" w:hAnsi="Times New Roman"/>
          <w:sz w:val="24"/>
        </w:rPr>
      </w:pPr>
    </w:p>
    <w:p w:rsidR="00BD40E4" w:rsidRDefault="00BD40E4">
      <w:pPr>
        <w:rPr>
          <w:rFonts w:ascii="Times New Roman" w:hAnsi="Times New Roman"/>
          <w:sz w:val="24"/>
        </w:rPr>
      </w:pPr>
    </w:p>
    <w:p w:rsidR="00BD40E4" w:rsidRDefault="00BD40E4">
      <w:pPr>
        <w:rPr>
          <w:rFonts w:ascii="Times New Roman" w:hAnsi="Times New Roman"/>
          <w:sz w:val="24"/>
        </w:rPr>
      </w:pPr>
    </w:p>
    <w:p w:rsidR="00BD40E4" w:rsidRDefault="00BD40E4">
      <w:pPr>
        <w:rPr>
          <w:rFonts w:ascii="Times New Roman" w:hAnsi="Times New Roman"/>
          <w:sz w:val="24"/>
        </w:rPr>
      </w:pPr>
    </w:p>
    <w:p w:rsidR="00BD40E4" w:rsidRDefault="00BD40E4">
      <w:pPr>
        <w:rPr>
          <w:rFonts w:ascii="Times New Roman" w:hAnsi="Times New Roman"/>
          <w:sz w:val="24"/>
        </w:rPr>
      </w:pPr>
    </w:p>
    <w:p w:rsidR="00BD40E4" w:rsidRDefault="00BD40E4">
      <w:pPr>
        <w:rPr>
          <w:rFonts w:ascii="Times New Roman" w:hAnsi="Times New Roman"/>
          <w:sz w:val="24"/>
        </w:rPr>
      </w:pPr>
    </w:p>
    <w:p w:rsidR="00BD40E4" w:rsidRDefault="00BD40E4">
      <w:pPr>
        <w:rPr>
          <w:rFonts w:ascii="Times New Roman" w:hAnsi="Times New Roman"/>
          <w:sz w:val="24"/>
        </w:rPr>
      </w:pPr>
    </w:p>
    <w:p w:rsidR="00F4064D" w:rsidRDefault="00F4064D">
      <w:pPr>
        <w:rPr>
          <w:rFonts w:ascii="Times New Roman" w:hAnsi="Times New Roman"/>
          <w:sz w:val="24"/>
        </w:rPr>
      </w:pPr>
    </w:p>
    <w:p w:rsidR="00F4064D" w:rsidRDefault="00F4064D" w:rsidP="00F4064D">
      <w:pPr>
        <w:spacing w:after="200"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BD40E4" w:rsidRDefault="00BD40E4" w:rsidP="00F4064D">
      <w:pPr>
        <w:spacing w:after="200"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D40E4" w:rsidRPr="00F4064D" w:rsidRDefault="00BD40E4" w:rsidP="00F4064D">
      <w:pPr>
        <w:spacing w:after="200"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4064D" w:rsidRDefault="00F4064D">
      <w:pPr>
        <w:rPr>
          <w:rFonts w:ascii="Times New Roman" w:hAnsi="Times New Roman"/>
          <w:sz w:val="24"/>
        </w:rPr>
      </w:pPr>
    </w:p>
    <w:p w:rsidR="003B52C9" w:rsidRDefault="003B52C9">
      <w:pPr>
        <w:rPr>
          <w:rFonts w:ascii="Times New Roman" w:hAnsi="Times New Roman"/>
          <w:sz w:val="24"/>
        </w:rPr>
      </w:pPr>
    </w:p>
    <w:p w:rsidR="003B52C9" w:rsidRDefault="003B52C9">
      <w:pPr>
        <w:rPr>
          <w:rFonts w:ascii="Times New Roman" w:hAnsi="Times New Roman"/>
          <w:sz w:val="24"/>
        </w:rPr>
      </w:pPr>
    </w:p>
    <w:p w:rsidR="003B52C9" w:rsidRDefault="003B52C9">
      <w:pPr>
        <w:rPr>
          <w:rFonts w:ascii="Times New Roman" w:hAnsi="Times New Roman"/>
          <w:sz w:val="24"/>
        </w:rPr>
      </w:pPr>
    </w:p>
    <w:p w:rsidR="003B52C9" w:rsidRDefault="003B52C9">
      <w:pPr>
        <w:rPr>
          <w:rFonts w:ascii="Times New Roman" w:hAnsi="Times New Roman"/>
          <w:sz w:val="24"/>
        </w:rPr>
      </w:pPr>
    </w:p>
    <w:p w:rsidR="003B52C9" w:rsidRDefault="003B52C9">
      <w:pPr>
        <w:rPr>
          <w:rFonts w:ascii="Times New Roman" w:hAnsi="Times New Roman"/>
          <w:sz w:val="24"/>
        </w:rPr>
      </w:pPr>
    </w:p>
    <w:p w:rsidR="003B52C9" w:rsidRDefault="003B52C9">
      <w:pPr>
        <w:rPr>
          <w:rFonts w:ascii="Times New Roman" w:hAnsi="Times New Roman"/>
          <w:sz w:val="24"/>
        </w:rPr>
      </w:pPr>
    </w:p>
    <w:p w:rsidR="003B52C9" w:rsidRDefault="003B52C9">
      <w:pPr>
        <w:rPr>
          <w:rFonts w:ascii="Times New Roman" w:hAnsi="Times New Roman"/>
          <w:sz w:val="24"/>
        </w:rPr>
      </w:pPr>
    </w:p>
    <w:p w:rsidR="003B52C9" w:rsidRDefault="003B52C9">
      <w:pPr>
        <w:rPr>
          <w:rFonts w:ascii="Times New Roman" w:hAnsi="Times New Roman"/>
          <w:sz w:val="24"/>
        </w:rPr>
      </w:pPr>
    </w:p>
    <w:p w:rsidR="003B52C9" w:rsidRDefault="003B52C9">
      <w:pPr>
        <w:rPr>
          <w:rFonts w:ascii="Times New Roman" w:hAnsi="Times New Roman"/>
          <w:sz w:val="24"/>
        </w:rPr>
      </w:pPr>
    </w:p>
    <w:p w:rsidR="003B52C9" w:rsidRDefault="003B52C9">
      <w:pPr>
        <w:rPr>
          <w:rFonts w:ascii="Times New Roman" w:hAnsi="Times New Roman"/>
          <w:sz w:val="24"/>
        </w:rPr>
      </w:pPr>
    </w:p>
    <w:p w:rsidR="003B52C9" w:rsidRDefault="003B52C9">
      <w:pPr>
        <w:rPr>
          <w:rFonts w:ascii="Times New Roman" w:hAnsi="Times New Roman"/>
          <w:sz w:val="24"/>
        </w:rPr>
      </w:pPr>
    </w:p>
    <w:p w:rsidR="003B52C9" w:rsidRDefault="003B52C9">
      <w:pPr>
        <w:rPr>
          <w:rFonts w:ascii="Times New Roman" w:hAnsi="Times New Roman"/>
          <w:sz w:val="24"/>
        </w:rPr>
      </w:pPr>
    </w:p>
    <w:p w:rsidR="003B52C9" w:rsidRDefault="003B52C9">
      <w:pPr>
        <w:rPr>
          <w:rFonts w:ascii="Times New Roman" w:hAnsi="Times New Roman"/>
          <w:sz w:val="24"/>
        </w:rPr>
      </w:pPr>
    </w:p>
    <w:p w:rsidR="003B52C9" w:rsidRDefault="003B52C9">
      <w:pPr>
        <w:rPr>
          <w:rFonts w:ascii="Times New Roman" w:hAnsi="Times New Roman"/>
          <w:sz w:val="24"/>
        </w:rPr>
      </w:pPr>
    </w:p>
    <w:p w:rsidR="003B52C9" w:rsidRDefault="003B52C9">
      <w:pPr>
        <w:rPr>
          <w:rFonts w:ascii="Times New Roman" w:hAnsi="Times New Roman"/>
          <w:sz w:val="24"/>
        </w:rPr>
      </w:pPr>
    </w:p>
    <w:p w:rsidR="003B52C9" w:rsidRDefault="003B52C9">
      <w:pPr>
        <w:rPr>
          <w:rFonts w:ascii="Times New Roman" w:hAnsi="Times New Roman"/>
          <w:sz w:val="24"/>
        </w:rPr>
      </w:pPr>
    </w:p>
    <w:p w:rsidR="003B52C9" w:rsidRDefault="003B52C9">
      <w:pPr>
        <w:rPr>
          <w:rFonts w:ascii="Times New Roman" w:hAnsi="Times New Roman"/>
          <w:sz w:val="24"/>
        </w:rPr>
      </w:pPr>
    </w:p>
    <w:p w:rsidR="003B52C9" w:rsidRDefault="003B52C9">
      <w:pPr>
        <w:rPr>
          <w:rFonts w:ascii="Times New Roman" w:hAnsi="Times New Roman"/>
          <w:sz w:val="24"/>
        </w:rPr>
      </w:pPr>
    </w:p>
    <w:p w:rsidR="003B52C9" w:rsidRDefault="003B52C9">
      <w:pPr>
        <w:rPr>
          <w:rFonts w:ascii="Times New Roman" w:hAnsi="Times New Roman"/>
          <w:sz w:val="24"/>
        </w:rPr>
      </w:pPr>
    </w:p>
    <w:sectPr w:rsidR="003B52C9" w:rsidSect="00D13AF8">
      <w:pgSz w:w="12240" w:h="15840"/>
      <w:pgMar w:top="651" w:right="639" w:bottom="567" w:left="8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D6"/>
    <w:rsid w:val="0010484F"/>
    <w:rsid w:val="002238D6"/>
    <w:rsid w:val="003B52C9"/>
    <w:rsid w:val="00497E43"/>
    <w:rsid w:val="004A11E8"/>
    <w:rsid w:val="00581B3D"/>
    <w:rsid w:val="007634FF"/>
    <w:rsid w:val="007B59EA"/>
    <w:rsid w:val="007D71DD"/>
    <w:rsid w:val="00994105"/>
    <w:rsid w:val="00A10D02"/>
    <w:rsid w:val="00A52B4D"/>
    <w:rsid w:val="00AD176F"/>
    <w:rsid w:val="00AF3D82"/>
    <w:rsid w:val="00BD40E4"/>
    <w:rsid w:val="00BF7881"/>
    <w:rsid w:val="00C8017A"/>
    <w:rsid w:val="00C949DF"/>
    <w:rsid w:val="00D02567"/>
    <w:rsid w:val="00D13AF8"/>
    <w:rsid w:val="00DB55BA"/>
    <w:rsid w:val="00DC0D6D"/>
    <w:rsid w:val="00E342A9"/>
    <w:rsid w:val="00ED0528"/>
    <w:rsid w:val="00F4064D"/>
    <w:rsid w:val="00F8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sz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styleId="a5">
    <w:name w:val="Emphasis"/>
    <w:rPr>
      <w:rFonts w:ascii="Times New Roman" w:hAnsi="Times New Roman"/>
      <w:i/>
      <w:sz w:val="24"/>
    </w:rPr>
  </w:style>
  <w:style w:type="table" w:styleId="1">
    <w:name w:val="Table Simple 1"/>
    <w:basedOn w:val="a1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1">
    <w:name w:val="List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bottom w:w="43" w:type="dxa"/>
      </w:tcMa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Times New Roman"/>
        <w:sz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styleId="a5">
    <w:name w:val="Emphasis"/>
    <w:rPr>
      <w:rFonts w:ascii="Times New Roman" w:hAnsi="Times New Roman"/>
      <w:i/>
      <w:sz w:val="24"/>
    </w:rPr>
  </w:style>
  <w:style w:type="table" w:styleId="1">
    <w:name w:val="Table Simple 1"/>
    <w:basedOn w:val="a1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1">
    <w:name w:val="List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bottom w:w="43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DESKTOP-BONJK26\Наталья</dc:creator>
  <cp:lastModifiedBy>Ирина Юрьевна КОМИССАРОВА</cp:lastModifiedBy>
  <cp:revision>25</cp:revision>
  <cp:lastPrinted>2022-03-15T10:37:00Z</cp:lastPrinted>
  <dcterms:created xsi:type="dcterms:W3CDTF">2021-10-29T09:57:00Z</dcterms:created>
  <dcterms:modified xsi:type="dcterms:W3CDTF">2022-03-15T10:51:00Z</dcterms:modified>
</cp:coreProperties>
</file>