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D" w:rsidRDefault="003D430D" w:rsidP="00D43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0D">
        <w:rPr>
          <w:rFonts w:ascii="Times New Roman" w:hAnsi="Times New Roman" w:cs="Times New Roman"/>
          <w:b/>
          <w:sz w:val="28"/>
          <w:szCs w:val="28"/>
        </w:rPr>
        <w:t xml:space="preserve">Информация о росте </w:t>
      </w:r>
      <w:r w:rsidR="00736649">
        <w:rPr>
          <w:rFonts w:ascii="Times New Roman" w:hAnsi="Times New Roman" w:cs="Times New Roman"/>
          <w:b/>
          <w:sz w:val="28"/>
          <w:szCs w:val="28"/>
        </w:rPr>
        <w:t>тарифов н</w:t>
      </w:r>
      <w:r w:rsidRPr="003D430D">
        <w:rPr>
          <w:rFonts w:ascii="Times New Roman" w:hAnsi="Times New Roman" w:cs="Times New Roman"/>
          <w:b/>
          <w:sz w:val="28"/>
          <w:szCs w:val="28"/>
        </w:rPr>
        <w:t xml:space="preserve">а коммунальные услуги </w:t>
      </w:r>
      <w:r w:rsidR="00D43ED7">
        <w:rPr>
          <w:rFonts w:ascii="Times New Roman" w:hAnsi="Times New Roman" w:cs="Times New Roman"/>
          <w:b/>
          <w:sz w:val="28"/>
          <w:szCs w:val="28"/>
        </w:rPr>
        <w:br/>
      </w:r>
      <w:r w:rsidRPr="003D430D">
        <w:rPr>
          <w:rFonts w:ascii="Times New Roman" w:hAnsi="Times New Roman" w:cs="Times New Roman"/>
          <w:b/>
          <w:sz w:val="28"/>
          <w:szCs w:val="28"/>
        </w:rPr>
        <w:t>в Лен</w:t>
      </w:r>
      <w:r w:rsidR="00D43ED7">
        <w:rPr>
          <w:rFonts w:ascii="Times New Roman" w:hAnsi="Times New Roman" w:cs="Times New Roman"/>
          <w:b/>
          <w:sz w:val="28"/>
          <w:szCs w:val="28"/>
        </w:rPr>
        <w:t xml:space="preserve">инградской области с </w:t>
      </w:r>
      <w:r w:rsidR="00345D74">
        <w:rPr>
          <w:rFonts w:ascii="Times New Roman" w:hAnsi="Times New Roman" w:cs="Times New Roman"/>
          <w:b/>
          <w:sz w:val="28"/>
          <w:szCs w:val="28"/>
        </w:rPr>
        <w:t xml:space="preserve">1 июля </w:t>
      </w:r>
      <w:r w:rsidR="00D43ED7">
        <w:rPr>
          <w:rFonts w:ascii="Times New Roman" w:hAnsi="Times New Roman" w:cs="Times New Roman"/>
          <w:b/>
          <w:sz w:val="28"/>
          <w:szCs w:val="28"/>
        </w:rPr>
        <w:t>2018</w:t>
      </w:r>
      <w:r w:rsidR="00345D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3ED7" w:rsidRPr="003D430D" w:rsidRDefault="00D43ED7" w:rsidP="00D43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7" w:rsidRDefault="00D43ED7" w:rsidP="00D4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Федерации 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потребительская инфляция в 2018 году составит 4 %.</w:t>
      </w:r>
    </w:p>
    <w:p w:rsidR="00D16A45" w:rsidRDefault="00D43ED7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0D">
        <w:rPr>
          <w:rFonts w:ascii="Times New Roman" w:hAnsi="Times New Roman" w:cs="Times New Roman"/>
          <w:sz w:val="28"/>
          <w:szCs w:val="28"/>
        </w:rPr>
        <w:t xml:space="preserve">С 01.07.2018 года плата </w:t>
      </w:r>
      <w:r w:rsidR="0073664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D430D">
        <w:rPr>
          <w:rFonts w:ascii="Times New Roman" w:hAnsi="Times New Roman" w:cs="Times New Roman"/>
          <w:sz w:val="28"/>
          <w:szCs w:val="28"/>
        </w:rPr>
        <w:t>за коммунальные услуги в Ленинградской области увеличится на 3,5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430D">
        <w:rPr>
          <w:rFonts w:ascii="Times New Roman" w:hAnsi="Times New Roman" w:cs="Times New Roman"/>
          <w:sz w:val="28"/>
          <w:szCs w:val="28"/>
        </w:rPr>
        <w:t>%, с учетом отклонений по отдельным муниципальным образованиям в размере 2,3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430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5D74" w:rsidRDefault="00345D74" w:rsidP="003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Тарифы </w:t>
      </w:r>
      <w:r w:rsidRPr="00345D74">
        <w:rPr>
          <w:rFonts w:ascii="Times New Roman" w:hAnsi="Times New Roman" w:cs="Times New Roman"/>
          <w:sz w:val="28"/>
          <w:szCs w:val="28"/>
        </w:rPr>
        <w:t xml:space="preserve">на тепловую энергию, электрическую энергию, холодное водоснабжение, горячее водоснабжение </w:t>
      </w:r>
      <w:r>
        <w:rPr>
          <w:rFonts w:ascii="Times New Roman" w:hAnsi="Times New Roman" w:cs="Times New Roman"/>
          <w:sz w:val="28"/>
          <w:szCs w:val="28"/>
        </w:rPr>
        <w:t>и водоотведение</w:t>
      </w:r>
      <w:r w:rsidR="003D701A">
        <w:rPr>
          <w:rFonts w:ascii="Times New Roman" w:hAnsi="Times New Roman" w:cs="Times New Roman"/>
          <w:sz w:val="28"/>
          <w:szCs w:val="28"/>
        </w:rPr>
        <w:t>, а также цены на газ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 календарной разбивкой по полугодиям </w:t>
      </w:r>
      <w:r w:rsidRPr="00345D74">
        <w:rPr>
          <w:rFonts w:ascii="Times New Roman" w:hAnsi="Times New Roman" w:cs="Times New Roman"/>
          <w:sz w:val="28"/>
          <w:szCs w:val="28"/>
        </w:rPr>
        <w:t xml:space="preserve">при условии </w:t>
      </w:r>
      <w:proofErr w:type="spellStart"/>
      <w:r w:rsidRPr="00345D7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345D74">
        <w:rPr>
          <w:rFonts w:ascii="Times New Roman" w:hAnsi="Times New Roman" w:cs="Times New Roman"/>
          <w:sz w:val="28"/>
          <w:szCs w:val="28"/>
        </w:rPr>
        <w:t xml:space="preserve"> величины указанных тарифов в первом полугодии очередного годового периода регулирования над величиной соответствующих тарифов </w:t>
      </w:r>
      <w:r w:rsidR="009B439B">
        <w:rPr>
          <w:rFonts w:ascii="Times New Roman" w:hAnsi="Times New Roman" w:cs="Times New Roman"/>
          <w:sz w:val="28"/>
          <w:szCs w:val="28"/>
        </w:rPr>
        <w:br/>
      </w:r>
      <w:r w:rsidRPr="00345D74">
        <w:rPr>
          <w:rFonts w:ascii="Times New Roman" w:hAnsi="Times New Roman" w:cs="Times New Roman"/>
          <w:sz w:val="28"/>
          <w:szCs w:val="28"/>
        </w:rPr>
        <w:t xml:space="preserve">во втором полугодии предшествующего годового периода регулирования </w:t>
      </w:r>
      <w:r w:rsidR="009B439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45D74">
        <w:rPr>
          <w:rFonts w:ascii="Times New Roman" w:hAnsi="Times New Roman" w:cs="Times New Roman"/>
          <w:sz w:val="28"/>
          <w:szCs w:val="28"/>
        </w:rPr>
        <w:t>по состоянию на 31 декабря.</w:t>
      </w:r>
      <w:proofErr w:type="gramEnd"/>
    </w:p>
    <w:p w:rsidR="00FA5E71" w:rsidRDefault="00FA5E71" w:rsidP="003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2018 года в Ленинградской области рост  тарифов (цен)</w:t>
      </w:r>
      <w:r w:rsidRPr="00FA5E71">
        <w:rPr>
          <w:rFonts w:ascii="Times New Roman" w:hAnsi="Times New Roman" w:cs="Times New Roman"/>
          <w:sz w:val="28"/>
          <w:szCs w:val="28"/>
        </w:rPr>
        <w:t xml:space="preserve"> </w:t>
      </w:r>
      <w:r w:rsidR="003D701A">
        <w:rPr>
          <w:rFonts w:ascii="Times New Roman" w:hAnsi="Times New Roman" w:cs="Times New Roman"/>
          <w:sz w:val="28"/>
          <w:szCs w:val="28"/>
        </w:rPr>
        <w:br/>
        <w:t xml:space="preserve">для населения </w:t>
      </w:r>
      <w:r>
        <w:rPr>
          <w:rFonts w:ascii="Times New Roman" w:hAnsi="Times New Roman" w:cs="Times New Roman"/>
          <w:sz w:val="28"/>
          <w:szCs w:val="28"/>
        </w:rPr>
        <w:t>в среднем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FA5E71" w:rsidRDefault="00FA5E71" w:rsidP="00FA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A45" w:rsidRPr="00D16A45">
        <w:rPr>
          <w:rFonts w:ascii="Times New Roman" w:hAnsi="Times New Roman" w:cs="Times New Roman"/>
          <w:sz w:val="28"/>
          <w:szCs w:val="28"/>
        </w:rPr>
        <w:t>электрическ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6A45" w:rsidRPr="00D16A45">
        <w:rPr>
          <w:rFonts w:ascii="Times New Roman" w:hAnsi="Times New Roman" w:cs="Times New Roman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тариф) </w:t>
      </w:r>
      <w:r w:rsidR="00D16A45" w:rsidRPr="00D1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A45" w:rsidRPr="00D16A45">
        <w:rPr>
          <w:rFonts w:ascii="Times New Roman" w:hAnsi="Times New Roman" w:cs="Times New Roman"/>
          <w:sz w:val="28"/>
          <w:szCs w:val="28"/>
        </w:rPr>
        <w:t>4,9 %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E71" w:rsidRDefault="00FA5E71" w:rsidP="00FA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энергия – 2,6 %;</w:t>
      </w:r>
    </w:p>
    <w:p w:rsidR="00D16A45" w:rsidRDefault="00FA5E71" w:rsidP="00FA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горячее водоснабжение - </w:t>
      </w:r>
      <w:r>
        <w:rPr>
          <w:rFonts w:ascii="Times New Roman" w:hAnsi="Times New Roman" w:cs="Times New Roman"/>
          <w:sz w:val="28"/>
          <w:szCs w:val="28"/>
        </w:rPr>
        <w:t>3,5 %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649" w:rsidRDefault="00FA5E71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649">
        <w:rPr>
          <w:rFonts w:ascii="Times New Roman" w:hAnsi="Times New Roman" w:cs="Times New Roman"/>
          <w:sz w:val="28"/>
          <w:szCs w:val="28"/>
        </w:rPr>
        <w:t xml:space="preserve">холодное водоснабжение и водоотведение </w:t>
      </w:r>
      <w:r>
        <w:rPr>
          <w:rFonts w:ascii="Times New Roman" w:hAnsi="Times New Roman" w:cs="Times New Roman"/>
          <w:sz w:val="28"/>
          <w:szCs w:val="28"/>
        </w:rPr>
        <w:t>- 3,3 %;</w:t>
      </w:r>
    </w:p>
    <w:p w:rsidR="00FA5E71" w:rsidRDefault="00FA5E71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розничны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природный газ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CDD">
        <w:rPr>
          <w:rFonts w:ascii="Times New Roman" w:hAnsi="Times New Roman" w:cs="Times New Roman"/>
          <w:sz w:val="28"/>
          <w:szCs w:val="28"/>
        </w:rPr>
        <w:t xml:space="preserve"> 3,4 %;</w:t>
      </w:r>
    </w:p>
    <w:p w:rsidR="003E1CDD" w:rsidRDefault="003E1CDD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CDD">
        <w:rPr>
          <w:rFonts w:ascii="Times New Roman" w:hAnsi="Times New Roman" w:cs="Times New Roman"/>
          <w:sz w:val="28"/>
          <w:szCs w:val="28"/>
        </w:rPr>
        <w:t>розничные цены на газ сжиженный емкостной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C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0 %.</w:t>
      </w:r>
      <w:proofErr w:type="gramEnd"/>
    </w:p>
    <w:p w:rsidR="00FA5E71" w:rsidRDefault="00FA5E71" w:rsidP="00FA5E71">
      <w:pPr>
        <w:pStyle w:val="2"/>
        <w:spacing w:after="0" w:line="232" w:lineRule="auto"/>
        <w:ind w:left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Предельные </w:t>
      </w:r>
      <w:r w:rsidRPr="006D67D5">
        <w:rPr>
          <w:spacing w:val="-4"/>
          <w:sz w:val="28"/>
          <w:szCs w:val="28"/>
        </w:rPr>
        <w:t xml:space="preserve">розничные цены на </w:t>
      </w:r>
      <w:proofErr w:type="gramStart"/>
      <w:r w:rsidRPr="006D67D5">
        <w:rPr>
          <w:spacing w:val="-4"/>
          <w:sz w:val="28"/>
          <w:szCs w:val="28"/>
        </w:rPr>
        <w:t>газ</w:t>
      </w:r>
      <w:proofErr w:type="gramEnd"/>
      <w:r w:rsidRPr="006D67D5">
        <w:rPr>
          <w:spacing w:val="-4"/>
          <w:sz w:val="28"/>
          <w:szCs w:val="28"/>
        </w:rPr>
        <w:t xml:space="preserve"> сжиженный баллонный без доставки снижены на 9,7</w:t>
      </w:r>
      <w:r>
        <w:rPr>
          <w:spacing w:val="-4"/>
          <w:sz w:val="28"/>
          <w:szCs w:val="28"/>
        </w:rPr>
        <w:t> </w:t>
      </w:r>
      <w:r w:rsidR="003E1CDD">
        <w:rPr>
          <w:spacing w:val="-4"/>
          <w:sz w:val="28"/>
          <w:szCs w:val="28"/>
        </w:rPr>
        <w:t>%.</w:t>
      </w:r>
      <w:r w:rsidRPr="006D67D5">
        <w:rPr>
          <w:spacing w:val="-4"/>
          <w:sz w:val="28"/>
          <w:szCs w:val="28"/>
        </w:rPr>
        <w:t xml:space="preserve"> </w:t>
      </w:r>
    </w:p>
    <w:p w:rsidR="003D701A" w:rsidRPr="006D67D5" w:rsidRDefault="003D701A" w:rsidP="00FA5E71">
      <w:pPr>
        <w:pStyle w:val="2"/>
        <w:spacing w:after="0" w:line="232" w:lineRule="auto"/>
        <w:ind w:left="0"/>
        <w:rPr>
          <w:spacing w:val="-4"/>
          <w:sz w:val="28"/>
          <w:szCs w:val="28"/>
        </w:rPr>
      </w:pPr>
    </w:p>
    <w:p w:rsidR="003D701A" w:rsidRPr="003D701A" w:rsidRDefault="003D701A" w:rsidP="003D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1A">
        <w:rPr>
          <w:rFonts w:ascii="Times New Roman" w:hAnsi="Times New Roman" w:cs="Times New Roman"/>
          <w:sz w:val="28"/>
          <w:szCs w:val="28"/>
        </w:rPr>
        <w:t xml:space="preserve">В 2018 году в Ленинградской области </w:t>
      </w:r>
      <w:r w:rsidRPr="003D701A">
        <w:rPr>
          <w:rFonts w:ascii="Times New Roman" w:hAnsi="Times New Roman" w:cs="Times New Roman"/>
          <w:sz w:val="28"/>
          <w:szCs w:val="28"/>
        </w:rPr>
        <w:t xml:space="preserve">стоимость услуг по сбору, вывозу </w:t>
      </w:r>
      <w:r w:rsidRPr="003D701A">
        <w:rPr>
          <w:rFonts w:ascii="Times New Roman" w:hAnsi="Times New Roman" w:cs="Times New Roman"/>
          <w:sz w:val="28"/>
          <w:szCs w:val="28"/>
        </w:rPr>
        <w:br/>
        <w:t xml:space="preserve">и захоронению твердых коммунальных отходов </w:t>
      </w:r>
      <w:r w:rsidR="00D000FD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ТКО) </w:t>
      </w:r>
      <w:r w:rsidRPr="003D701A">
        <w:rPr>
          <w:rFonts w:ascii="Times New Roman" w:hAnsi="Times New Roman" w:cs="Times New Roman"/>
          <w:sz w:val="28"/>
          <w:szCs w:val="28"/>
        </w:rPr>
        <w:t>включается в состав платы за содержание жилого помещения.</w:t>
      </w:r>
    </w:p>
    <w:p w:rsidR="00C157D8" w:rsidRPr="00C157D8" w:rsidRDefault="003D701A" w:rsidP="00D4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арифы на захоронение </w:t>
      </w:r>
      <w:r w:rsidR="00D000FD" w:rsidRPr="00D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для 11 организаций.</w:t>
      </w:r>
    </w:p>
    <w:p w:rsidR="00C157D8" w:rsidRDefault="00D43ED7" w:rsidP="00D4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157D8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 обоснованны</w:t>
      </w:r>
      <w:r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7D8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</w:t>
      </w:r>
      <w:r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7D8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по захоронению ТКО </w:t>
      </w:r>
      <w:r w:rsidR="004515FB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7D8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C157D8" w:rsidRPr="004C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 в связи с тем, что в соответствии </w:t>
      </w:r>
      <w:r w:rsidR="0045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23 Федерального закона от 24 июня 1998 года № 89-ФЗ «Об отходах производства и потребления» </w:t>
      </w:r>
      <w:r w:rsidR="00451298" w:rsidRP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</w:t>
      </w:r>
      <w:r w:rsid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1298" w:rsidRP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учитываемых в тарифах </w:t>
      </w:r>
      <w:r w:rsidR="0045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1298" w:rsidRP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захоронение </w:t>
      </w:r>
      <w:r w:rsid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451298" w:rsidRPr="0045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 плата за негативное воздействие на окружающую среду (без учета данной</w:t>
      </w:r>
      <w:proofErr w:type="gramEnd"/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средний рост тарифов на захоронение ТКО </w:t>
      </w:r>
      <w:r w:rsidR="00451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составил 5-6</w:t>
      </w:r>
      <w:r w:rsidR="00F866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57D8" w:rsidRPr="00C157D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16A45" w:rsidRDefault="004515FB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FB">
        <w:rPr>
          <w:rFonts w:ascii="Times New Roman" w:hAnsi="Times New Roman" w:cs="Times New Roman"/>
          <w:sz w:val="28"/>
          <w:szCs w:val="28"/>
        </w:rPr>
        <w:t xml:space="preserve">С утвержденными  тарифами можно ознакомиться на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  <w:t>по тарифам и ценовой политике Ленинградской области</w:t>
      </w:r>
      <w:r w:rsidRPr="004515FB">
        <w:rPr>
          <w:rFonts w:ascii="Times New Roman" w:hAnsi="Times New Roman" w:cs="Times New Roman"/>
          <w:sz w:val="28"/>
          <w:szCs w:val="28"/>
        </w:rPr>
        <w:t xml:space="preserve"> в разделе «Тарифы»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07402E">
        <w:rPr>
          <w:rFonts w:ascii="Times New Roman" w:hAnsi="Times New Roman" w:cs="Times New Roman"/>
          <w:sz w:val="28"/>
          <w:szCs w:val="28"/>
        </w:rPr>
        <w:t xml:space="preserve">по ссылке - </w:t>
      </w:r>
      <w:r w:rsidRPr="004C012A">
        <w:rPr>
          <w:rFonts w:ascii="Times New Roman" w:hAnsi="Times New Roman" w:cs="Times New Roman"/>
          <w:sz w:val="28"/>
          <w:szCs w:val="28"/>
        </w:rPr>
        <w:t>http://tarif.le</w:t>
      </w:r>
      <w:r w:rsidRPr="004C012A">
        <w:rPr>
          <w:rFonts w:ascii="Times New Roman" w:hAnsi="Times New Roman" w:cs="Times New Roman"/>
          <w:sz w:val="28"/>
          <w:szCs w:val="28"/>
        </w:rPr>
        <w:t>n</w:t>
      </w:r>
      <w:r w:rsidRPr="004C012A">
        <w:rPr>
          <w:rFonts w:ascii="Times New Roman" w:hAnsi="Times New Roman" w:cs="Times New Roman"/>
          <w:sz w:val="28"/>
          <w:szCs w:val="28"/>
        </w:rPr>
        <w:t>obl.ru/tarif.</w:t>
      </w:r>
    </w:p>
    <w:p w:rsidR="0007402E" w:rsidRPr="0007402E" w:rsidRDefault="0007402E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FB" w:rsidRPr="0007402E" w:rsidRDefault="004515FB" w:rsidP="00D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5FB" w:rsidRPr="0007402E" w:rsidSect="00D43E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E10"/>
    <w:multiLevelType w:val="hybridMultilevel"/>
    <w:tmpl w:val="6B3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81"/>
    <w:rsid w:val="0007402E"/>
    <w:rsid w:val="00282137"/>
    <w:rsid w:val="002F34EC"/>
    <w:rsid w:val="00303A1B"/>
    <w:rsid w:val="00345D74"/>
    <w:rsid w:val="003D430D"/>
    <w:rsid w:val="003D701A"/>
    <w:rsid w:val="003E1CDD"/>
    <w:rsid w:val="004218B3"/>
    <w:rsid w:val="00451298"/>
    <w:rsid w:val="004515FB"/>
    <w:rsid w:val="00481342"/>
    <w:rsid w:val="004C012A"/>
    <w:rsid w:val="00582914"/>
    <w:rsid w:val="00614BA3"/>
    <w:rsid w:val="00642D8F"/>
    <w:rsid w:val="00651EEC"/>
    <w:rsid w:val="00736649"/>
    <w:rsid w:val="00770704"/>
    <w:rsid w:val="008833B0"/>
    <w:rsid w:val="00905C26"/>
    <w:rsid w:val="009A2D16"/>
    <w:rsid w:val="009B2D81"/>
    <w:rsid w:val="009B439B"/>
    <w:rsid w:val="00A6152A"/>
    <w:rsid w:val="00A75B48"/>
    <w:rsid w:val="00AE6ECF"/>
    <w:rsid w:val="00C157D8"/>
    <w:rsid w:val="00C1654D"/>
    <w:rsid w:val="00D000FD"/>
    <w:rsid w:val="00D16A45"/>
    <w:rsid w:val="00D43ED7"/>
    <w:rsid w:val="00E22E1B"/>
    <w:rsid w:val="00E65397"/>
    <w:rsid w:val="00EB4BE4"/>
    <w:rsid w:val="00F04A45"/>
    <w:rsid w:val="00F1179B"/>
    <w:rsid w:val="00F81B77"/>
    <w:rsid w:val="00F866F6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4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218B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1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15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1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4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218B3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1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15F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1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Тулупова</dc:creator>
  <cp:lastModifiedBy>Елена Алексеевна ЦВЕТКОВА</cp:lastModifiedBy>
  <cp:revision>5</cp:revision>
  <cp:lastPrinted>2018-06-29T12:36:00Z</cp:lastPrinted>
  <dcterms:created xsi:type="dcterms:W3CDTF">2018-06-29T08:10:00Z</dcterms:created>
  <dcterms:modified xsi:type="dcterms:W3CDTF">2018-06-29T12:54:00Z</dcterms:modified>
</cp:coreProperties>
</file>