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2" w:rsidRDefault="001C0682" w:rsidP="007057F1">
      <w:pPr>
        <w:pStyle w:val="1"/>
        <w:rPr>
          <w:b/>
          <w:color w:val="000000"/>
          <w:sz w:val="24"/>
          <w:szCs w:val="24"/>
        </w:rPr>
      </w:pP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C0682">
        <w:rPr>
          <w:b/>
          <w:color w:val="000000"/>
          <w:sz w:val="24"/>
          <w:szCs w:val="24"/>
        </w:rPr>
        <w:t>12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32E36" w:rsidP="007057F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057F1">
        <w:rPr>
          <w:sz w:val="24"/>
          <w:szCs w:val="24"/>
        </w:rPr>
        <w:t xml:space="preserve"> </w:t>
      </w:r>
      <w:r w:rsidR="001C0682"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</w:t>
      </w:r>
      <w:r w:rsidR="001C0682">
        <w:rPr>
          <w:sz w:val="24"/>
          <w:szCs w:val="24"/>
        </w:rPr>
        <w:t xml:space="preserve">    </w:t>
      </w:r>
      <w:r w:rsidR="005A40CD">
        <w:rPr>
          <w:sz w:val="24"/>
          <w:szCs w:val="24"/>
        </w:rPr>
        <w:t xml:space="preserve">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1C0682" w:rsidRPr="001C0682" w:rsidRDefault="002627EB" w:rsidP="001C068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1C0682" w:rsidRPr="001C0682">
        <w:rPr>
          <w:sz w:val="24"/>
          <w:szCs w:val="24"/>
        </w:rPr>
        <w:t xml:space="preserve">Чащихина Светлана Георгиевна, Черепанова Софья Дмитриевна, Курылко Светлана Анатольевна, </w:t>
      </w:r>
      <w:proofErr w:type="spellStart"/>
      <w:r w:rsidR="001C0682" w:rsidRPr="001C0682">
        <w:rPr>
          <w:sz w:val="24"/>
          <w:szCs w:val="24"/>
        </w:rPr>
        <w:t>Синюкова</w:t>
      </w:r>
      <w:proofErr w:type="spellEnd"/>
      <w:r w:rsidR="001C0682" w:rsidRPr="001C0682">
        <w:rPr>
          <w:sz w:val="24"/>
          <w:szCs w:val="24"/>
        </w:rPr>
        <w:t xml:space="preserve"> Ирина Васильевна, Кремнева Наталья Николаевна.</w:t>
      </w:r>
    </w:p>
    <w:p w:rsidR="007057F1" w:rsidRPr="00912606" w:rsidRDefault="007057F1" w:rsidP="002627EB">
      <w:pPr>
        <w:ind w:firstLine="567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1C0682" w:rsidRDefault="001C0682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Pr="001C0682" w:rsidRDefault="001C0682" w:rsidP="001C068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1C0682">
        <w:rPr>
          <w:sz w:val="24"/>
          <w:szCs w:val="24"/>
        </w:rPr>
        <w:t>Об утверждении Порядка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1C0682" w:rsidRPr="001C0682" w:rsidRDefault="001C0682" w:rsidP="001C0682">
      <w:pPr>
        <w:ind w:firstLine="567"/>
        <w:jc w:val="both"/>
        <w:rPr>
          <w:sz w:val="24"/>
          <w:szCs w:val="24"/>
        </w:rPr>
      </w:pPr>
      <w:r w:rsidRPr="001C0682">
        <w:rPr>
          <w:b/>
          <w:sz w:val="24"/>
          <w:szCs w:val="24"/>
        </w:rPr>
        <w:t xml:space="preserve">По вопросу повестки «Об утверждении Порядка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области» </w:t>
      </w:r>
      <w:proofErr w:type="gramStart"/>
      <w:r w:rsidRPr="001C0682">
        <w:rPr>
          <w:sz w:val="24"/>
          <w:szCs w:val="24"/>
        </w:rPr>
        <w:t>выступила</w:t>
      </w:r>
      <w:proofErr w:type="gramEnd"/>
      <w:r w:rsidRPr="001C0682">
        <w:rPr>
          <w:sz w:val="24"/>
          <w:szCs w:val="24"/>
        </w:rPr>
        <w:t xml:space="preserve"> начальник сектора департамента контроля и регулирования тарифов газоснабжения и социально значимых товаров комитета по тарифам и ценовой политике Ленинградской области </w:t>
      </w:r>
      <w:proofErr w:type="spellStart"/>
      <w:r w:rsidRPr="001C0682">
        <w:rPr>
          <w:sz w:val="24"/>
          <w:szCs w:val="24"/>
        </w:rPr>
        <w:t>Людыно</w:t>
      </w:r>
      <w:proofErr w:type="spellEnd"/>
      <w:r w:rsidRPr="001C0682">
        <w:rPr>
          <w:sz w:val="24"/>
          <w:szCs w:val="24"/>
        </w:rPr>
        <w:t xml:space="preserve"> О.С. и изложила основные положения Порядка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области.</w:t>
      </w:r>
    </w:p>
    <w:p w:rsidR="001C0682" w:rsidRPr="001C0682" w:rsidRDefault="001C0682" w:rsidP="001C0682">
      <w:pPr>
        <w:ind w:right="-144" w:firstLine="567"/>
        <w:jc w:val="both"/>
        <w:rPr>
          <w:bCs/>
          <w:sz w:val="24"/>
          <w:szCs w:val="24"/>
        </w:rPr>
      </w:pPr>
    </w:p>
    <w:p w:rsidR="001C0682" w:rsidRDefault="001C0682" w:rsidP="001C0682">
      <w:pPr>
        <w:ind w:right="-144" w:firstLine="567"/>
        <w:jc w:val="both"/>
        <w:rPr>
          <w:b/>
          <w:sz w:val="24"/>
          <w:szCs w:val="24"/>
        </w:rPr>
      </w:pPr>
      <w:r w:rsidRPr="001C0682">
        <w:rPr>
          <w:b/>
          <w:sz w:val="24"/>
          <w:szCs w:val="24"/>
        </w:rPr>
        <w:t>Правление приняло решение:</w:t>
      </w:r>
    </w:p>
    <w:p w:rsidR="001C0682" w:rsidRPr="001C0682" w:rsidRDefault="001C0682" w:rsidP="001C0682">
      <w:pPr>
        <w:ind w:right="-144" w:firstLine="567"/>
        <w:jc w:val="both"/>
        <w:rPr>
          <w:b/>
          <w:sz w:val="24"/>
          <w:szCs w:val="24"/>
        </w:rPr>
      </w:pPr>
    </w:p>
    <w:p w:rsidR="001C0682" w:rsidRPr="001C0682" w:rsidRDefault="001C0682" w:rsidP="001C0682">
      <w:pPr>
        <w:ind w:firstLine="567"/>
        <w:jc w:val="both"/>
        <w:rPr>
          <w:sz w:val="24"/>
          <w:szCs w:val="24"/>
        </w:rPr>
      </w:pPr>
      <w:r w:rsidRPr="001C0682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1C0682">
        <w:rPr>
          <w:sz w:val="24"/>
          <w:szCs w:val="24"/>
        </w:rPr>
        <w:t xml:space="preserve"> Утвердить Порядок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области.</w:t>
      </w:r>
    </w:p>
    <w:p w:rsidR="001C0682" w:rsidRPr="001C0682" w:rsidRDefault="001C0682" w:rsidP="001C0682">
      <w:pPr>
        <w:ind w:right="-144" w:firstLine="567"/>
        <w:jc w:val="both"/>
        <w:rPr>
          <w:b/>
          <w:sz w:val="24"/>
          <w:szCs w:val="24"/>
        </w:rPr>
      </w:pPr>
    </w:p>
    <w:p w:rsidR="001C0682" w:rsidRPr="001C0682" w:rsidRDefault="001C0682" w:rsidP="001C0682">
      <w:pPr>
        <w:ind w:right="-144" w:firstLine="567"/>
        <w:jc w:val="both"/>
        <w:rPr>
          <w:b/>
          <w:sz w:val="24"/>
          <w:szCs w:val="24"/>
        </w:rPr>
      </w:pPr>
    </w:p>
    <w:p w:rsidR="001C0682" w:rsidRPr="001C0682" w:rsidRDefault="001C0682" w:rsidP="001C0682">
      <w:pPr>
        <w:ind w:right="-144" w:firstLine="567"/>
        <w:jc w:val="center"/>
        <w:rPr>
          <w:b/>
          <w:sz w:val="24"/>
          <w:szCs w:val="24"/>
        </w:rPr>
      </w:pPr>
      <w:r w:rsidRPr="001C0682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Pr="009F7D64" w:rsidRDefault="007057F1" w:rsidP="001C0682">
      <w:pPr>
        <w:ind w:right="-144" w:firstLine="567"/>
        <w:jc w:val="center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1C0682" w:rsidRDefault="001C0682" w:rsidP="007057F1">
      <w:pPr>
        <w:ind w:right="-144" w:firstLine="567"/>
        <w:jc w:val="both"/>
        <w:rPr>
          <w:sz w:val="24"/>
          <w:szCs w:val="24"/>
        </w:rPr>
      </w:pPr>
    </w:p>
    <w:p w:rsidR="001C0682" w:rsidRDefault="001C0682" w:rsidP="007057F1">
      <w:pPr>
        <w:ind w:right="-144" w:firstLine="567"/>
        <w:jc w:val="both"/>
        <w:rPr>
          <w:sz w:val="24"/>
          <w:szCs w:val="24"/>
        </w:rPr>
      </w:pPr>
    </w:p>
    <w:p w:rsidR="001C0682" w:rsidRDefault="001C0682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C0682" w:rsidRDefault="001C068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C0682" w:rsidRDefault="001C068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C0682" w:rsidRDefault="001C068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3F8"/>
    <w:multiLevelType w:val="hybridMultilevel"/>
    <w:tmpl w:val="4F54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1C0682"/>
    <w:rsid w:val="002627EB"/>
    <w:rsid w:val="003B6B87"/>
    <w:rsid w:val="005A40CD"/>
    <w:rsid w:val="007057F1"/>
    <w:rsid w:val="007753ED"/>
    <w:rsid w:val="0084613E"/>
    <w:rsid w:val="00894DB5"/>
    <w:rsid w:val="00932E36"/>
    <w:rsid w:val="009A63CA"/>
    <w:rsid w:val="00A34C6B"/>
    <w:rsid w:val="00BD37E4"/>
    <w:rsid w:val="00E43708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2017-04-04T11:40:00Z</cp:lastPrinted>
  <dcterms:created xsi:type="dcterms:W3CDTF">2014-10-27T07:45:00Z</dcterms:created>
  <dcterms:modified xsi:type="dcterms:W3CDTF">2017-04-04T14:32:00Z</dcterms:modified>
</cp:coreProperties>
</file>