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3" w:rsidRDefault="006A04C3" w:rsidP="007057F1">
      <w:pPr>
        <w:pStyle w:val="1"/>
        <w:rPr>
          <w:b/>
          <w:color w:val="000000"/>
          <w:sz w:val="26"/>
          <w:szCs w:val="26"/>
        </w:rPr>
      </w:pPr>
    </w:p>
    <w:p w:rsidR="007057F1" w:rsidRPr="006A04C3" w:rsidRDefault="007057F1" w:rsidP="007057F1">
      <w:pPr>
        <w:pStyle w:val="1"/>
        <w:rPr>
          <w:b/>
          <w:sz w:val="26"/>
          <w:szCs w:val="26"/>
        </w:rPr>
      </w:pPr>
      <w:r w:rsidRPr="006A04C3">
        <w:rPr>
          <w:b/>
          <w:color w:val="000000"/>
          <w:sz w:val="26"/>
          <w:szCs w:val="26"/>
        </w:rPr>
        <w:t>Протокол</w:t>
      </w:r>
      <w:r w:rsidR="00932E36" w:rsidRPr="006A04C3">
        <w:rPr>
          <w:b/>
          <w:color w:val="000000"/>
          <w:sz w:val="26"/>
          <w:szCs w:val="26"/>
        </w:rPr>
        <w:t xml:space="preserve"> № </w:t>
      </w:r>
      <w:r w:rsidR="006A04C3" w:rsidRPr="006A04C3">
        <w:rPr>
          <w:b/>
          <w:color w:val="000000"/>
          <w:sz w:val="26"/>
          <w:szCs w:val="26"/>
        </w:rPr>
        <w:t>28</w:t>
      </w:r>
    </w:p>
    <w:p w:rsidR="007057F1" w:rsidRPr="006A04C3" w:rsidRDefault="007057F1" w:rsidP="007057F1">
      <w:pPr>
        <w:pStyle w:val="1"/>
        <w:rPr>
          <w:b/>
          <w:sz w:val="26"/>
          <w:szCs w:val="26"/>
        </w:rPr>
      </w:pPr>
      <w:r w:rsidRPr="006A04C3">
        <w:rPr>
          <w:b/>
          <w:sz w:val="26"/>
          <w:szCs w:val="26"/>
        </w:rPr>
        <w:t>заседания Правления</w:t>
      </w:r>
    </w:p>
    <w:p w:rsidR="007057F1" w:rsidRPr="006A04C3" w:rsidRDefault="007057F1" w:rsidP="007057F1">
      <w:pPr>
        <w:pStyle w:val="3"/>
        <w:rPr>
          <w:b/>
          <w:sz w:val="26"/>
          <w:szCs w:val="26"/>
        </w:rPr>
      </w:pPr>
      <w:r w:rsidRPr="006A04C3">
        <w:rPr>
          <w:b/>
          <w:sz w:val="26"/>
          <w:szCs w:val="26"/>
        </w:rPr>
        <w:t xml:space="preserve">комитета по тарифам и ценовой политике </w:t>
      </w:r>
    </w:p>
    <w:p w:rsidR="007057F1" w:rsidRPr="006A04C3" w:rsidRDefault="007057F1" w:rsidP="007057F1">
      <w:pPr>
        <w:pStyle w:val="3"/>
        <w:rPr>
          <w:b/>
          <w:sz w:val="26"/>
          <w:szCs w:val="26"/>
        </w:rPr>
      </w:pPr>
      <w:r w:rsidRPr="006A04C3">
        <w:rPr>
          <w:b/>
          <w:sz w:val="26"/>
          <w:szCs w:val="26"/>
        </w:rPr>
        <w:t xml:space="preserve">Ленинградской области </w:t>
      </w:r>
    </w:p>
    <w:p w:rsidR="007057F1" w:rsidRPr="006A04C3" w:rsidRDefault="007057F1" w:rsidP="007057F1">
      <w:pPr>
        <w:rPr>
          <w:b/>
          <w:sz w:val="26"/>
          <w:szCs w:val="26"/>
        </w:rPr>
      </w:pPr>
      <w:r w:rsidRPr="006A04C3">
        <w:rPr>
          <w:b/>
          <w:sz w:val="26"/>
          <w:szCs w:val="26"/>
        </w:rPr>
        <w:tab/>
        <w:t xml:space="preserve">          </w:t>
      </w:r>
      <w:r w:rsidRPr="006A04C3">
        <w:rPr>
          <w:b/>
          <w:sz w:val="26"/>
          <w:szCs w:val="26"/>
        </w:rPr>
        <w:tab/>
      </w:r>
      <w:r w:rsidRPr="006A04C3">
        <w:rPr>
          <w:b/>
          <w:sz w:val="26"/>
          <w:szCs w:val="26"/>
        </w:rPr>
        <w:tab/>
      </w:r>
      <w:r w:rsidRPr="006A04C3">
        <w:rPr>
          <w:b/>
          <w:sz w:val="26"/>
          <w:szCs w:val="26"/>
        </w:rPr>
        <w:tab/>
      </w:r>
      <w:r w:rsidRPr="006A04C3">
        <w:rPr>
          <w:b/>
          <w:sz w:val="26"/>
          <w:szCs w:val="26"/>
        </w:rPr>
        <w:tab/>
        <w:t xml:space="preserve">                                                                      </w:t>
      </w:r>
    </w:p>
    <w:p w:rsidR="007057F1" w:rsidRPr="006A04C3" w:rsidRDefault="006A04C3" w:rsidP="007057F1">
      <w:pPr>
        <w:rPr>
          <w:sz w:val="26"/>
          <w:szCs w:val="26"/>
        </w:rPr>
      </w:pPr>
      <w:r w:rsidRPr="006A04C3">
        <w:rPr>
          <w:sz w:val="26"/>
          <w:szCs w:val="26"/>
        </w:rPr>
        <w:t>29</w:t>
      </w:r>
      <w:r w:rsidR="007057F1" w:rsidRPr="006A04C3">
        <w:rPr>
          <w:sz w:val="26"/>
          <w:szCs w:val="26"/>
        </w:rPr>
        <w:t xml:space="preserve"> </w:t>
      </w:r>
      <w:r w:rsidRPr="006A04C3">
        <w:rPr>
          <w:sz w:val="26"/>
          <w:szCs w:val="26"/>
        </w:rPr>
        <w:t>августа</w:t>
      </w:r>
      <w:r w:rsidR="007057F1" w:rsidRPr="006A04C3">
        <w:rPr>
          <w:sz w:val="26"/>
          <w:szCs w:val="26"/>
        </w:rPr>
        <w:t xml:space="preserve"> 201</w:t>
      </w:r>
      <w:r w:rsidRPr="006A04C3">
        <w:rPr>
          <w:sz w:val="26"/>
          <w:szCs w:val="26"/>
        </w:rPr>
        <w:t>8</w:t>
      </w:r>
      <w:r>
        <w:rPr>
          <w:sz w:val="26"/>
          <w:szCs w:val="26"/>
        </w:rPr>
        <w:t xml:space="preserve"> года                        </w:t>
      </w:r>
      <w:r w:rsidR="007057F1" w:rsidRPr="006A04C3">
        <w:rPr>
          <w:sz w:val="26"/>
          <w:szCs w:val="26"/>
        </w:rPr>
        <w:t xml:space="preserve">                                               </w:t>
      </w:r>
      <w:r w:rsidR="005A40CD" w:rsidRPr="006A04C3">
        <w:rPr>
          <w:sz w:val="26"/>
          <w:szCs w:val="26"/>
        </w:rPr>
        <w:t xml:space="preserve">                       Санкт-Пете</w:t>
      </w:r>
      <w:r w:rsidR="007057F1" w:rsidRPr="006A04C3">
        <w:rPr>
          <w:sz w:val="26"/>
          <w:szCs w:val="26"/>
        </w:rPr>
        <w:t>рбург</w:t>
      </w:r>
    </w:p>
    <w:p w:rsidR="007057F1" w:rsidRPr="006A04C3" w:rsidRDefault="007057F1" w:rsidP="007057F1">
      <w:pPr>
        <w:rPr>
          <w:sz w:val="26"/>
          <w:szCs w:val="26"/>
        </w:rPr>
      </w:pPr>
    </w:p>
    <w:p w:rsidR="007057F1" w:rsidRPr="006A04C3" w:rsidRDefault="007057F1" w:rsidP="007057F1">
      <w:pPr>
        <w:ind w:firstLine="567"/>
        <w:rPr>
          <w:b/>
          <w:sz w:val="26"/>
          <w:szCs w:val="26"/>
        </w:rPr>
      </w:pPr>
      <w:r w:rsidRPr="006A04C3">
        <w:rPr>
          <w:b/>
          <w:sz w:val="26"/>
          <w:szCs w:val="26"/>
        </w:rPr>
        <w:t xml:space="preserve">Председательствовал: </w:t>
      </w:r>
      <w:r w:rsidR="00894DB5" w:rsidRPr="006A04C3">
        <w:rPr>
          <w:sz w:val="26"/>
          <w:szCs w:val="26"/>
        </w:rPr>
        <w:t>Кийски Артур Валтерович.</w:t>
      </w:r>
      <w:r w:rsidRPr="006A04C3">
        <w:rPr>
          <w:sz w:val="26"/>
          <w:szCs w:val="26"/>
        </w:rPr>
        <w:t xml:space="preserve"> </w:t>
      </w:r>
    </w:p>
    <w:p w:rsidR="00401A6C" w:rsidRPr="006A04C3" w:rsidRDefault="002627EB" w:rsidP="00401A6C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6A04C3">
        <w:rPr>
          <w:b/>
          <w:sz w:val="26"/>
          <w:szCs w:val="26"/>
        </w:rPr>
        <w:t>Присутствовали ч</w:t>
      </w:r>
      <w:r w:rsidR="007057F1" w:rsidRPr="006A04C3">
        <w:rPr>
          <w:b/>
          <w:sz w:val="26"/>
          <w:szCs w:val="26"/>
        </w:rPr>
        <w:t xml:space="preserve">лены правления комитета по тарифам и ценовой политике Ленинградской области: </w:t>
      </w:r>
      <w:r w:rsidR="00401A6C" w:rsidRPr="006A04C3">
        <w:rPr>
          <w:sz w:val="26"/>
          <w:szCs w:val="26"/>
        </w:rPr>
        <w:t>Чащихина Светлана Георгиевна,</w:t>
      </w:r>
      <w:r w:rsidR="00401A6C" w:rsidRPr="006A04C3">
        <w:rPr>
          <w:b/>
          <w:sz w:val="26"/>
          <w:szCs w:val="26"/>
        </w:rPr>
        <w:t xml:space="preserve"> </w:t>
      </w:r>
      <w:proofErr w:type="spellStart"/>
      <w:r w:rsidR="00401A6C" w:rsidRPr="006A04C3">
        <w:rPr>
          <w:sz w:val="26"/>
          <w:szCs w:val="26"/>
        </w:rPr>
        <w:t>Синюкова</w:t>
      </w:r>
      <w:proofErr w:type="spellEnd"/>
      <w:r w:rsidR="00401A6C" w:rsidRPr="006A04C3">
        <w:rPr>
          <w:sz w:val="26"/>
          <w:szCs w:val="26"/>
        </w:rPr>
        <w:t xml:space="preserve"> Ирина Васильевна, Кремнева Наталья Николаевна (голосовала заочно). </w:t>
      </w:r>
    </w:p>
    <w:p w:rsidR="007057F1" w:rsidRPr="006A04C3" w:rsidRDefault="007057F1" w:rsidP="007057F1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A34C6B" w:rsidRPr="006A04C3" w:rsidRDefault="00A34C6B" w:rsidP="00A34C6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6A04C3">
        <w:rPr>
          <w:b/>
          <w:sz w:val="26"/>
          <w:szCs w:val="26"/>
        </w:rPr>
        <w:t>Повестка заседания Правления ЛенРТК</w:t>
      </w:r>
      <w:r w:rsidRPr="006A04C3">
        <w:rPr>
          <w:sz w:val="26"/>
          <w:szCs w:val="26"/>
        </w:rPr>
        <w:t>.</w:t>
      </w:r>
    </w:p>
    <w:p w:rsidR="007057F1" w:rsidRPr="006A04C3" w:rsidRDefault="007057F1" w:rsidP="007057F1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401A6C" w:rsidRPr="006A04C3" w:rsidRDefault="006A04C3" w:rsidP="006A04C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sz w:val="26"/>
          <w:szCs w:val="26"/>
        </w:rPr>
      </w:pPr>
      <w:r w:rsidRPr="006A04C3">
        <w:rPr>
          <w:sz w:val="26"/>
          <w:szCs w:val="26"/>
        </w:rPr>
        <w:t>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год.</w:t>
      </w:r>
    </w:p>
    <w:p w:rsidR="00401A6C" w:rsidRPr="006A04C3" w:rsidRDefault="00401A6C" w:rsidP="007057F1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6A04C3" w:rsidRPr="006A04C3" w:rsidRDefault="006A04C3" w:rsidP="006A04C3">
      <w:pPr>
        <w:ind w:firstLine="567"/>
        <w:jc w:val="both"/>
        <w:rPr>
          <w:sz w:val="26"/>
          <w:szCs w:val="26"/>
          <w:lang w:val="x-none" w:eastAsia="x-none"/>
        </w:rPr>
      </w:pPr>
      <w:r w:rsidRPr="006A04C3">
        <w:rPr>
          <w:b/>
          <w:sz w:val="26"/>
          <w:szCs w:val="26"/>
          <w:lang w:val="x-none" w:eastAsia="x-none"/>
        </w:rPr>
        <w:t>По вопросу повестки</w:t>
      </w:r>
      <w:r w:rsidRPr="006A04C3">
        <w:rPr>
          <w:b/>
          <w:sz w:val="26"/>
          <w:szCs w:val="26"/>
          <w:lang w:eastAsia="x-none"/>
        </w:rPr>
        <w:t xml:space="preserve">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</w:t>
      </w:r>
      <w:r w:rsidRPr="006A04C3">
        <w:rPr>
          <w:b/>
          <w:sz w:val="26"/>
          <w:szCs w:val="26"/>
          <w:lang w:val="x-none" w:eastAsia="x-none"/>
        </w:rPr>
        <w:t>»</w:t>
      </w:r>
      <w:r w:rsidRPr="006A04C3">
        <w:rPr>
          <w:b/>
          <w:sz w:val="26"/>
          <w:szCs w:val="26"/>
          <w:lang w:eastAsia="x-none"/>
        </w:rPr>
        <w:t xml:space="preserve"> </w:t>
      </w:r>
      <w:r w:rsidRPr="006A04C3">
        <w:rPr>
          <w:sz w:val="26"/>
          <w:szCs w:val="26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6A04C3">
        <w:rPr>
          <w:sz w:val="26"/>
          <w:szCs w:val="26"/>
          <w:lang w:eastAsia="x-none"/>
        </w:rPr>
        <w:t xml:space="preserve">, </w:t>
      </w:r>
      <w:r w:rsidRPr="006A04C3">
        <w:rPr>
          <w:sz w:val="26"/>
          <w:szCs w:val="26"/>
          <w:lang w:val="x-none" w:eastAsia="x-none"/>
        </w:rPr>
        <w:t>изложила основные положения эксперт</w:t>
      </w:r>
      <w:r w:rsidRPr="006A04C3">
        <w:rPr>
          <w:sz w:val="26"/>
          <w:szCs w:val="26"/>
          <w:lang w:eastAsia="x-none"/>
        </w:rPr>
        <w:t>ного</w:t>
      </w:r>
      <w:r w:rsidRPr="006A04C3">
        <w:rPr>
          <w:sz w:val="26"/>
          <w:szCs w:val="26"/>
          <w:lang w:val="x-none" w:eastAsia="x-none"/>
        </w:rPr>
        <w:t xml:space="preserve"> заключени</w:t>
      </w:r>
      <w:r w:rsidRPr="006A04C3">
        <w:rPr>
          <w:sz w:val="26"/>
          <w:szCs w:val="26"/>
          <w:lang w:eastAsia="x-none"/>
        </w:rPr>
        <w:t>я</w:t>
      </w:r>
      <w:r w:rsidRPr="006A04C3">
        <w:rPr>
          <w:sz w:val="26"/>
          <w:szCs w:val="26"/>
          <w:lang w:val="x-none" w:eastAsia="x-none"/>
        </w:rPr>
        <w:t xml:space="preserve"> по рассмотрению материалов по расчету уровней единого тарифа на услуги регионального оператора по обращению с отходами в 2019 году</w:t>
      </w:r>
      <w:r w:rsidRPr="006A04C3">
        <w:rPr>
          <w:sz w:val="26"/>
          <w:szCs w:val="26"/>
          <w:lang w:eastAsia="x-none"/>
        </w:rPr>
        <w:t xml:space="preserve">. </w:t>
      </w:r>
      <w:r w:rsidRPr="006A04C3">
        <w:rPr>
          <w:rFonts w:eastAsia="Calibri"/>
          <w:sz w:val="26"/>
          <w:szCs w:val="26"/>
          <w:lang w:eastAsia="en-US"/>
        </w:rPr>
        <w:t>АО «Управляющая компания по обращению с отходами в Ленинградской области» (далее 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A04C3">
        <w:rPr>
          <w:rFonts w:eastAsia="Calibri"/>
          <w:sz w:val="26"/>
          <w:szCs w:val="26"/>
          <w:lang w:eastAsia="en-US"/>
        </w:rPr>
        <w:t xml:space="preserve">Организация) </w:t>
      </w:r>
      <w:r w:rsidRPr="006A04C3">
        <w:rPr>
          <w:sz w:val="26"/>
          <w:szCs w:val="26"/>
          <w:lang w:val="x-none" w:eastAsia="x-none"/>
        </w:rPr>
        <w:t xml:space="preserve">обратилась с заявлением об установлении единого тарифа на услугу регионального оператора по обращению с твердыми коммунальными отходами на 2019 год от 29.06.2018 № КТ-1-3743/2018. Дополнительные документы представлены письмом </w:t>
      </w:r>
      <w:r w:rsidRPr="006A04C3">
        <w:rPr>
          <w:sz w:val="26"/>
          <w:szCs w:val="26"/>
          <w:lang w:eastAsia="x-none"/>
        </w:rPr>
        <w:t xml:space="preserve">исх. </w:t>
      </w:r>
      <w:r w:rsidRPr="006A04C3">
        <w:rPr>
          <w:sz w:val="26"/>
          <w:szCs w:val="26"/>
          <w:lang w:val="x-none" w:eastAsia="x-none"/>
        </w:rPr>
        <w:t>от 28.08.2018 № 463УК-08/18 (</w:t>
      </w:r>
      <w:proofErr w:type="spellStart"/>
      <w:r w:rsidRPr="006A04C3">
        <w:rPr>
          <w:sz w:val="26"/>
          <w:szCs w:val="26"/>
          <w:lang w:val="x-none" w:eastAsia="x-none"/>
        </w:rPr>
        <w:t>вх</w:t>
      </w:r>
      <w:proofErr w:type="spellEnd"/>
      <w:r w:rsidRPr="006A04C3">
        <w:rPr>
          <w:sz w:val="26"/>
          <w:szCs w:val="26"/>
          <w:lang w:val="x-none" w:eastAsia="x-none"/>
        </w:rPr>
        <w:t>. ЛенРТК от 28.08.2018</w:t>
      </w:r>
      <w:r w:rsidRPr="006A04C3">
        <w:rPr>
          <w:sz w:val="26"/>
          <w:szCs w:val="26"/>
          <w:lang w:eastAsia="x-none"/>
        </w:rPr>
        <w:t xml:space="preserve"> </w:t>
      </w:r>
      <w:r w:rsidRPr="006A04C3">
        <w:rPr>
          <w:sz w:val="26"/>
          <w:szCs w:val="26"/>
          <w:lang w:val="x-none" w:eastAsia="x-none"/>
        </w:rPr>
        <w:t>№ КТ-1-4745/2018).</w:t>
      </w:r>
    </w:p>
    <w:p w:rsidR="006A04C3" w:rsidRPr="006A04C3" w:rsidRDefault="006A04C3" w:rsidP="006A04C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A04C3">
        <w:rPr>
          <w:rFonts w:eastAsia="Calibri"/>
          <w:sz w:val="26"/>
          <w:szCs w:val="26"/>
          <w:lang w:eastAsia="en-US"/>
        </w:rPr>
        <w:t>Организацией представлено письмо о согласии с предложенным ЛенРТК уровнем единого тарифа на услугу регионального оператора по обращению с твердыми коммунальными отходами (</w:t>
      </w:r>
      <w:proofErr w:type="spellStart"/>
      <w:r w:rsidRPr="006A04C3">
        <w:rPr>
          <w:rFonts w:eastAsia="Calibri"/>
          <w:sz w:val="26"/>
          <w:szCs w:val="26"/>
          <w:lang w:eastAsia="en-US"/>
        </w:rPr>
        <w:t>вх</w:t>
      </w:r>
      <w:proofErr w:type="spellEnd"/>
      <w:r w:rsidRPr="006A04C3">
        <w:rPr>
          <w:rFonts w:eastAsia="Calibri"/>
          <w:sz w:val="26"/>
          <w:szCs w:val="26"/>
          <w:lang w:eastAsia="en-US"/>
        </w:rPr>
        <w:t>.</w:t>
      </w:r>
      <w:proofErr w:type="gramEnd"/>
      <w:r w:rsidRPr="006A04C3">
        <w:rPr>
          <w:rFonts w:eastAsia="Calibri"/>
          <w:sz w:val="26"/>
          <w:szCs w:val="26"/>
          <w:lang w:eastAsia="en-US"/>
        </w:rPr>
        <w:t xml:space="preserve"> ЛенРТК от 29.08.2018 № КТ-1-4760/2018).</w:t>
      </w:r>
    </w:p>
    <w:p w:rsidR="006A04C3" w:rsidRDefault="006A04C3" w:rsidP="006A04C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A04C3" w:rsidRPr="006A04C3" w:rsidRDefault="006A04C3" w:rsidP="006A04C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A04C3" w:rsidRDefault="006A04C3" w:rsidP="006A04C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A04C3">
        <w:rPr>
          <w:b/>
          <w:sz w:val="26"/>
          <w:szCs w:val="26"/>
        </w:rPr>
        <w:t>Правление приняло решение:</w:t>
      </w:r>
      <w:r>
        <w:rPr>
          <w:b/>
          <w:sz w:val="26"/>
          <w:szCs w:val="26"/>
        </w:rPr>
        <w:t xml:space="preserve"> </w:t>
      </w:r>
    </w:p>
    <w:p w:rsidR="006A04C3" w:rsidRDefault="006A04C3" w:rsidP="006A04C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A04C3" w:rsidRPr="006A04C3" w:rsidRDefault="006A04C3" w:rsidP="006A04C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A04C3" w:rsidRPr="006A04C3" w:rsidRDefault="006A04C3" w:rsidP="006A04C3">
      <w:pPr>
        <w:numPr>
          <w:ilvl w:val="0"/>
          <w:numId w:val="3"/>
        </w:numPr>
        <w:contextualSpacing/>
        <w:jc w:val="both"/>
        <w:rPr>
          <w:b/>
          <w:color w:val="000000"/>
          <w:sz w:val="26"/>
          <w:szCs w:val="26"/>
        </w:rPr>
      </w:pPr>
      <w:r w:rsidRPr="006A04C3">
        <w:rPr>
          <w:b/>
          <w:color w:val="000000"/>
          <w:sz w:val="26"/>
          <w:szCs w:val="26"/>
        </w:rPr>
        <w:t>Результаты рассмотрения производственной программы Организации.</w:t>
      </w:r>
    </w:p>
    <w:p w:rsidR="006A04C3" w:rsidRPr="006A04C3" w:rsidRDefault="006A04C3" w:rsidP="006A04C3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6A04C3">
        <w:rPr>
          <w:color w:val="000000"/>
          <w:sz w:val="26"/>
          <w:szCs w:val="26"/>
        </w:rPr>
        <w:t>ЛенРТК рассмотрел представленную Организацией производственную программу и предлагает к утверждению следующие основные натуральные показатели:</w:t>
      </w:r>
    </w:p>
    <w:p w:rsidR="006A04C3" w:rsidRDefault="006A04C3" w:rsidP="006A04C3">
      <w:pPr>
        <w:tabs>
          <w:tab w:val="left" w:pos="1134"/>
        </w:tabs>
        <w:jc w:val="both"/>
        <w:rPr>
          <w:color w:val="548DD4"/>
          <w:sz w:val="24"/>
          <w:szCs w:val="24"/>
        </w:rPr>
      </w:pPr>
    </w:p>
    <w:p w:rsidR="006A04C3" w:rsidRDefault="006A04C3" w:rsidP="006A04C3">
      <w:pPr>
        <w:tabs>
          <w:tab w:val="left" w:pos="1134"/>
        </w:tabs>
        <w:jc w:val="both"/>
        <w:rPr>
          <w:color w:val="548DD4"/>
          <w:sz w:val="24"/>
          <w:szCs w:val="24"/>
        </w:rPr>
      </w:pPr>
    </w:p>
    <w:p w:rsidR="006A04C3" w:rsidRPr="006A04C3" w:rsidRDefault="006A04C3" w:rsidP="006A04C3">
      <w:pPr>
        <w:tabs>
          <w:tab w:val="left" w:pos="1134"/>
        </w:tabs>
        <w:jc w:val="both"/>
        <w:rPr>
          <w:color w:val="548DD4"/>
          <w:sz w:val="24"/>
          <w:szCs w:val="24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737"/>
        <w:gridCol w:w="2124"/>
        <w:gridCol w:w="3315"/>
        <w:gridCol w:w="1558"/>
        <w:gridCol w:w="1145"/>
        <w:gridCol w:w="1449"/>
      </w:tblGrid>
      <w:tr w:rsidR="006A04C3" w:rsidRPr="006A04C3" w:rsidTr="00CC62EF">
        <w:trPr>
          <w:trHeight w:val="1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A04C3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A04C3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>Технологическая зона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>Наименование района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6A04C3" w:rsidRPr="006A04C3" w:rsidTr="00CC62E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>План Организации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>Принято ЛенРТК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>Отклонение</w:t>
            </w:r>
          </w:p>
        </w:tc>
      </w:tr>
      <w:tr w:rsidR="006A04C3" w:rsidRPr="006A04C3" w:rsidTr="00CC62E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A04C3">
              <w:rPr>
                <w:bCs/>
                <w:color w:val="000000"/>
                <w:sz w:val="22"/>
                <w:szCs w:val="22"/>
              </w:rPr>
              <w:t>Масса образованных отходов (тыс. тонн)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Технологическая зона 1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Гатчинский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86,72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86,72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Ломоносовский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13,28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3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Технологическая зона 2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12,75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12,75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28,27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28,27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Технологическая зона 3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Киришский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Тихвинский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24,45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24,45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Технологическая зона 4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Лужский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23,17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23,17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Технологическая зона 5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Всеволожский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111,93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111,93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Кировский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46,13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46,13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Технологическая зона 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Выборгский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82,18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82,18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город Светогорск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CC62EF">
        <w:trPr>
          <w:trHeight w:val="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Технологическая зона 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04C3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6A04C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22,13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A04C3">
              <w:rPr>
                <w:color w:val="000000"/>
                <w:sz w:val="22"/>
                <w:szCs w:val="22"/>
              </w:rPr>
              <w:t>22,13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6A04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04C3" w:rsidRPr="006A04C3" w:rsidTr="006A04C3">
        <w:trPr>
          <w:trHeight w:val="414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4C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4C3">
              <w:rPr>
                <w:b/>
                <w:bCs/>
                <w:color w:val="000000"/>
                <w:sz w:val="22"/>
                <w:szCs w:val="22"/>
              </w:rPr>
              <w:t>711,45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4C3">
              <w:rPr>
                <w:b/>
                <w:bCs/>
                <w:color w:val="000000"/>
                <w:sz w:val="22"/>
                <w:szCs w:val="22"/>
              </w:rPr>
              <w:t>711,45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4C3" w:rsidRPr="006A04C3" w:rsidRDefault="006A04C3" w:rsidP="006A04C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4C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6A04C3" w:rsidRDefault="006A04C3" w:rsidP="006A04C3">
      <w:pPr>
        <w:tabs>
          <w:tab w:val="left" w:pos="1134"/>
        </w:tabs>
        <w:jc w:val="both"/>
        <w:rPr>
          <w:color w:val="548DD4"/>
          <w:sz w:val="24"/>
          <w:szCs w:val="24"/>
          <w:lang w:eastAsia="ar-SA"/>
        </w:rPr>
      </w:pPr>
    </w:p>
    <w:p w:rsidR="006A04C3" w:rsidRPr="006A04C3" w:rsidRDefault="006A04C3" w:rsidP="006A04C3">
      <w:pPr>
        <w:tabs>
          <w:tab w:val="left" w:pos="1134"/>
        </w:tabs>
        <w:jc w:val="both"/>
        <w:rPr>
          <w:color w:val="548DD4"/>
          <w:sz w:val="24"/>
          <w:szCs w:val="24"/>
          <w:lang w:eastAsia="ar-SA"/>
        </w:rPr>
      </w:pPr>
    </w:p>
    <w:p w:rsidR="006A04C3" w:rsidRPr="006A04C3" w:rsidRDefault="006A04C3" w:rsidP="006A04C3">
      <w:pPr>
        <w:numPr>
          <w:ilvl w:val="0"/>
          <w:numId w:val="3"/>
        </w:numPr>
        <w:ind w:left="0" w:firstLine="567"/>
        <w:contextualSpacing/>
        <w:jc w:val="both"/>
        <w:rPr>
          <w:b/>
          <w:color w:val="000000"/>
          <w:sz w:val="26"/>
          <w:szCs w:val="26"/>
        </w:rPr>
      </w:pPr>
      <w:r w:rsidRPr="006A04C3">
        <w:rPr>
          <w:b/>
          <w:color w:val="000000"/>
          <w:sz w:val="26"/>
          <w:szCs w:val="26"/>
        </w:rPr>
        <w:t>Результаты экспертизы фактической себестоимости единого тарифа на услугу регионального оператора по обращению с твердыми коммунальными отходами Организации в 2016 году.</w:t>
      </w:r>
    </w:p>
    <w:p w:rsidR="006A04C3" w:rsidRDefault="006A04C3" w:rsidP="006A04C3">
      <w:pPr>
        <w:ind w:firstLine="567"/>
        <w:jc w:val="both"/>
        <w:rPr>
          <w:color w:val="000000"/>
          <w:sz w:val="26"/>
          <w:szCs w:val="26"/>
        </w:rPr>
      </w:pPr>
      <w:r w:rsidRPr="006A04C3">
        <w:rPr>
          <w:color w:val="000000"/>
          <w:sz w:val="26"/>
          <w:szCs w:val="26"/>
        </w:rPr>
        <w:t xml:space="preserve">Организация впервые обратилась с заявлением об установлении единого тарифа на услугу регионального оператора по обращению с твердыми коммунальными отходами </w:t>
      </w:r>
      <w:r w:rsidRPr="006A04C3">
        <w:rPr>
          <w:color w:val="000000"/>
          <w:sz w:val="26"/>
          <w:szCs w:val="26"/>
        </w:rPr>
        <w:lastRenderedPageBreak/>
        <w:t>29.06.2018 № КТ-1-3743/2018. Провести экспертизу фактической себестоимости не представляется возможным.</w:t>
      </w:r>
    </w:p>
    <w:p w:rsidR="006A04C3" w:rsidRPr="006A04C3" w:rsidRDefault="006A04C3" w:rsidP="006A04C3">
      <w:pPr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6A04C3" w:rsidRPr="006A04C3" w:rsidRDefault="006A04C3" w:rsidP="006A04C3">
      <w:pPr>
        <w:numPr>
          <w:ilvl w:val="0"/>
          <w:numId w:val="3"/>
        </w:numPr>
        <w:ind w:left="0" w:firstLine="567"/>
        <w:contextualSpacing/>
        <w:jc w:val="both"/>
        <w:rPr>
          <w:b/>
          <w:color w:val="000000"/>
          <w:sz w:val="26"/>
          <w:szCs w:val="26"/>
        </w:rPr>
      </w:pPr>
      <w:r w:rsidRPr="006A04C3">
        <w:rPr>
          <w:b/>
          <w:color w:val="000000"/>
          <w:sz w:val="26"/>
          <w:szCs w:val="26"/>
        </w:rPr>
        <w:t>Результаты экономической экспертизы материалов по определению себестоимости единого тарифа на услугу регионального оператора по обращению с твердыми коммунальными отходами, планируемой на 2019 год.</w:t>
      </w:r>
    </w:p>
    <w:p w:rsidR="006A04C3" w:rsidRPr="006A04C3" w:rsidRDefault="006A04C3" w:rsidP="006A04C3">
      <w:pPr>
        <w:tabs>
          <w:tab w:val="left" w:pos="567"/>
        </w:tabs>
        <w:ind w:right="-2"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6A04C3">
        <w:rPr>
          <w:color w:val="000000"/>
          <w:sz w:val="26"/>
          <w:szCs w:val="26"/>
        </w:rPr>
        <w:t xml:space="preserve">В соответствии с пунктом 7 </w:t>
      </w:r>
      <w:r w:rsidRPr="006A04C3">
        <w:rPr>
          <w:rFonts w:eastAsia="Calibri"/>
          <w:color w:val="000000"/>
          <w:sz w:val="26"/>
          <w:szCs w:val="26"/>
          <w:lang w:eastAsia="en-US"/>
        </w:rPr>
        <w:t xml:space="preserve">Основ ценообразования в области обращения с твердыми коммунальными отходами, утвержденных постановлением Правительства Российской Федерации </w:t>
      </w:r>
      <w:r w:rsidRPr="006A04C3">
        <w:rPr>
          <w:color w:val="000000"/>
          <w:sz w:val="26"/>
          <w:szCs w:val="26"/>
        </w:rPr>
        <w:t>30.05.2016 № 484 «О ценообразовании в области обращения с твердыми коммунальными отходами» (далее – Постановление № 484)</w:t>
      </w:r>
      <w:r w:rsidRPr="006A04C3">
        <w:rPr>
          <w:rFonts w:eastAsia="Calibri"/>
          <w:color w:val="000000"/>
          <w:sz w:val="26"/>
          <w:szCs w:val="26"/>
          <w:lang w:eastAsia="en-US"/>
        </w:rPr>
        <w:t>,</w:t>
      </w:r>
      <w:r w:rsidRPr="006A04C3">
        <w:rPr>
          <w:color w:val="000000"/>
          <w:sz w:val="26"/>
          <w:szCs w:val="26"/>
        </w:rPr>
        <w:t xml:space="preserve"> ЛенРТК рассчитал единый тариф на услуги регионального оператора по обращению с твердыми коммунальными отходами со следующей поэтапной разбивкой:</w:t>
      </w:r>
      <w:proofErr w:type="gramEnd"/>
    </w:p>
    <w:p w:rsidR="006A04C3" w:rsidRPr="006A04C3" w:rsidRDefault="006A04C3" w:rsidP="006A04C3">
      <w:pPr>
        <w:ind w:left="720" w:right="621"/>
        <w:contextualSpacing/>
        <w:jc w:val="both"/>
        <w:rPr>
          <w:color w:val="000000"/>
          <w:sz w:val="26"/>
          <w:szCs w:val="26"/>
        </w:rPr>
      </w:pPr>
      <w:r w:rsidRPr="006A04C3">
        <w:rPr>
          <w:color w:val="000000"/>
          <w:sz w:val="26"/>
          <w:szCs w:val="26"/>
        </w:rPr>
        <w:t>- с 01.01.2019 г. по 30.06.2019 г.;</w:t>
      </w:r>
    </w:p>
    <w:p w:rsidR="006A04C3" w:rsidRPr="006A04C3" w:rsidRDefault="006A04C3" w:rsidP="006A04C3">
      <w:pPr>
        <w:ind w:left="720" w:right="621"/>
        <w:contextualSpacing/>
        <w:jc w:val="both"/>
        <w:rPr>
          <w:color w:val="000000"/>
          <w:sz w:val="26"/>
          <w:szCs w:val="26"/>
        </w:rPr>
      </w:pPr>
      <w:r w:rsidRPr="006A04C3">
        <w:rPr>
          <w:color w:val="000000"/>
          <w:sz w:val="26"/>
          <w:szCs w:val="26"/>
        </w:rPr>
        <w:t>- с 01.07.2019 г. по 31.12.2019 г.</w:t>
      </w:r>
    </w:p>
    <w:p w:rsidR="006A04C3" w:rsidRDefault="006A04C3" w:rsidP="006A04C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A04C3" w:rsidRPr="006A04C3" w:rsidRDefault="006A04C3" w:rsidP="006A04C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A04C3">
        <w:rPr>
          <w:rFonts w:eastAsia="Calibri"/>
          <w:sz w:val="26"/>
          <w:szCs w:val="26"/>
          <w:lang w:eastAsia="en-US"/>
        </w:rPr>
        <w:t xml:space="preserve">Расчет единого тарифа регионального оператора по обращению с твердыми коммунальными отходами произведен в соответствии с формулами 42-44 </w:t>
      </w:r>
      <w:r w:rsidRPr="006A04C3">
        <w:rPr>
          <w:sz w:val="26"/>
          <w:szCs w:val="26"/>
        </w:rPr>
        <w:t>Методических указаний по расчету регулируемых тарифов в области обращения с твердыми коммунальными отходами</w:t>
      </w:r>
      <w:r w:rsidRPr="006A04C3">
        <w:rPr>
          <w:rFonts w:eastAsia="Calibri"/>
          <w:sz w:val="26"/>
          <w:szCs w:val="26"/>
          <w:lang w:eastAsia="en-US"/>
        </w:rPr>
        <w:t>, утвержденных приказом ФАС России от 21.11.2016 № 1638/16 «</w:t>
      </w:r>
      <w:r w:rsidRPr="006A04C3">
        <w:rPr>
          <w:sz w:val="26"/>
          <w:szCs w:val="26"/>
        </w:rPr>
        <w:t>Об утверждении Методических указаний по расчету регулируемых тарифов в области обращения с твердыми коммунальными отходами» (далее – Методические указания).</w:t>
      </w:r>
      <w:proofErr w:type="gramEnd"/>
    </w:p>
    <w:p w:rsidR="006A04C3" w:rsidRPr="006A04C3" w:rsidRDefault="006A04C3" w:rsidP="006A04C3">
      <w:pPr>
        <w:ind w:right="-1" w:firstLine="567"/>
        <w:contextualSpacing/>
        <w:jc w:val="both"/>
        <w:rPr>
          <w:color w:val="000000"/>
          <w:sz w:val="26"/>
          <w:szCs w:val="26"/>
          <w:lang w:eastAsia="ar-SA"/>
        </w:rPr>
      </w:pPr>
      <w:r w:rsidRPr="006A04C3">
        <w:rPr>
          <w:color w:val="000000"/>
          <w:sz w:val="26"/>
          <w:szCs w:val="26"/>
        </w:rPr>
        <w:t>ЛенРТК проведена экспертиза плановой себестоимости единого тарифа на услуги регионального оператора, предусмотренной Организацией на 2019 год, результаты которой представлены в следующей таблице:</w:t>
      </w:r>
    </w:p>
    <w:p w:rsidR="006A04C3" w:rsidRDefault="006A04C3" w:rsidP="006A04C3">
      <w:pPr>
        <w:jc w:val="right"/>
        <w:rPr>
          <w:i/>
          <w:color w:val="000000"/>
        </w:rPr>
      </w:pPr>
    </w:p>
    <w:p w:rsidR="006A04C3" w:rsidRPr="006A04C3" w:rsidRDefault="006A04C3" w:rsidP="006A04C3">
      <w:pPr>
        <w:jc w:val="right"/>
        <w:rPr>
          <w:i/>
          <w:color w:val="000000"/>
        </w:rPr>
      </w:pPr>
    </w:p>
    <w:p w:rsidR="006A04C3" w:rsidRPr="006A04C3" w:rsidRDefault="006A04C3" w:rsidP="006A04C3">
      <w:pPr>
        <w:jc w:val="right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95"/>
        <w:gridCol w:w="1131"/>
        <w:gridCol w:w="1351"/>
        <w:gridCol w:w="1328"/>
        <w:gridCol w:w="1275"/>
        <w:gridCol w:w="2375"/>
      </w:tblGrid>
      <w:tr w:rsidR="006A04C3" w:rsidRPr="006A04C3" w:rsidTr="00CC62EF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Показатели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Единицы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Данные Организации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Принято ЛенРТК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Отклонение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283"/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Причина отклонения</w:t>
            </w:r>
          </w:p>
        </w:tc>
      </w:tr>
      <w:tr w:rsidR="006A04C3" w:rsidRPr="006A04C3" w:rsidTr="00CC62EF">
        <w:trPr>
          <w:trHeight w:val="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A04C3">
              <w:rPr>
                <w:rFonts w:eastAsia="Calibri"/>
                <w:color w:val="000000"/>
                <w:lang w:eastAsia="en-US"/>
              </w:rPr>
              <w:t>Расходы регионального оператора по обезвреживанию, захоронению твердых коммунальных отходов на объектах, используемых для обращения с твердыми коммунальными отходами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тыс. 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1 258 174,78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1 043 613,01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- 214 561,77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contextualSpacing/>
              <w:rPr>
                <w:color w:val="548DD4"/>
                <w:lang w:eastAsia="ar-SA"/>
              </w:rPr>
            </w:pPr>
            <w:r w:rsidRPr="006A04C3">
              <w:rPr>
                <w:color w:val="000000"/>
              </w:rPr>
              <w:t xml:space="preserve">В соответствии с пунктом 14 Методических указаний (с учетом электронной модели территориальной схемы)  и прогнозных тарифов операторов по обращению с твердыми коммунальными отходами (пункт 3 </w:t>
            </w:r>
            <w:r w:rsidRPr="006A04C3">
              <w:rPr>
                <w:rFonts w:eastAsia="Calibri"/>
                <w:color w:val="000000"/>
                <w:lang w:eastAsia="en-US"/>
              </w:rPr>
              <w:t>Правил регулирования тарифов в сфере обращения с твердыми коммунальными отходами, утвержденных Постановлением № 484)</w:t>
            </w:r>
          </w:p>
        </w:tc>
      </w:tr>
      <w:tr w:rsidR="006A04C3" w:rsidRPr="006A04C3" w:rsidTr="00CC62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A04C3">
              <w:rPr>
                <w:rFonts w:eastAsia="Calibri"/>
                <w:color w:val="000000"/>
                <w:lang w:eastAsia="en-US"/>
              </w:rPr>
              <w:t>Собственные расходы регионального оператора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548DD4"/>
                <w:lang w:eastAsia="ar-SA"/>
              </w:rPr>
            </w:pPr>
            <w:r w:rsidRPr="006A04C3">
              <w:rPr>
                <w:color w:val="000000"/>
              </w:rPr>
              <w:t>тыс. 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2 426 551,34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2 320 386,38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6A04C3">
              <w:rPr>
                <w:color w:val="000000"/>
              </w:rPr>
              <w:t>-106 164,96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contextualSpacing/>
              <w:rPr>
                <w:color w:val="548DD4"/>
                <w:lang w:eastAsia="ar-SA"/>
              </w:rPr>
            </w:pPr>
            <w:proofErr w:type="gramStart"/>
            <w:r w:rsidRPr="006A04C3">
              <w:rPr>
                <w:color w:val="000000"/>
              </w:rPr>
              <w:t xml:space="preserve">Расходы на транспортирование твердых коммунальных отходов учтены на уровне, предусмотренном в конкурсной </w:t>
            </w:r>
            <w:r w:rsidRPr="006A04C3">
              <w:rPr>
                <w:color w:val="000000"/>
              </w:rPr>
              <w:lastRenderedPageBreak/>
              <w:t>документации об отборе регионального оператора (приложение 8.1 к конкурсной документации об отборе), расходы на уплату процентов по банковской гарантии, общехозяйственные расходы и расходы на  аренду офиса сокращены на основании пункта 22</w:t>
            </w:r>
            <w:r w:rsidRPr="006A04C3">
              <w:rPr>
                <w:rFonts w:eastAsia="Calibri"/>
                <w:color w:val="000000"/>
                <w:lang w:eastAsia="en-US"/>
              </w:rPr>
              <w:t xml:space="preserve"> Правил регулирования тарифов в сфере обращения с твердыми коммунальными отходами, утвержденных Постановлением № 484</w:t>
            </w:r>
            <w:r w:rsidRPr="006A04C3">
              <w:rPr>
                <w:color w:val="548DD4"/>
              </w:rPr>
              <w:t xml:space="preserve"> </w:t>
            </w:r>
            <w:proofErr w:type="gramEnd"/>
          </w:p>
        </w:tc>
      </w:tr>
    </w:tbl>
    <w:p w:rsidR="006A04C3" w:rsidRDefault="006A04C3" w:rsidP="006A04C3">
      <w:pPr>
        <w:ind w:firstLine="567"/>
        <w:jc w:val="both"/>
        <w:rPr>
          <w:color w:val="000000"/>
          <w:sz w:val="28"/>
          <w:szCs w:val="28"/>
        </w:rPr>
      </w:pPr>
    </w:p>
    <w:p w:rsidR="006A04C3" w:rsidRPr="006A04C3" w:rsidRDefault="006A04C3" w:rsidP="006A04C3">
      <w:pPr>
        <w:ind w:firstLine="567"/>
        <w:jc w:val="both"/>
        <w:rPr>
          <w:color w:val="000000"/>
          <w:sz w:val="28"/>
          <w:szCs w:val="28"/>
        </w:rPr>
      </w:pPr>
    </w:p>
    <w:p w:rsidR="006A04C3" w:rsidRPr="006A04C3" w:rsidRDefault="006A04C3" w:rsidP="006A04C3">
      <w:pPr>
        <w:ind w:firstLine="567"/>
        <w:jc w:val="both"/>
        <w:rPr>
          <w:color w:val="000000"/>
          <w:sz w:val="26"/>
          <w:szCs w:val="26"/>
        </w:rPr>
      </w:pPr>
      <w:r w:rsidRPr="006A04C3">
        <w:rPr>
          <w:color w:val="000000"/>
          <w:sz w:val="26"/>
          <w:szCs w:val="26"/>
        </w:rPr>
        <w:t xml:space="preserve">В результате корректировки затрат величина расходов и необходимой валовой выручки на 2019 год, по этапам установления единого тарифа на услугу регионального оператора по обращению с твердыми коммунальными отходами, определена в размере: </w:t>
      </w:r>
    </w:p>
    <w:p w:rsidR="006A04C3" w:rsidRPr="006A04C3" w:rsidRDefault="006A04C3" w:rsidP="006A04C3">
      <w:pPr>
        <w:ind w:left="-142" w:firstLine="9356"/>
        <w:jc w:val="both"/>
        <w:rPr>
          <w:i/>
          <w:color w:val="000000"/>
        </w:rPr>
      </w:pPr>
    </w:p>
    <w:p w:rsidR="006A04C3" w:rsidRPr="006A04C3" w:rsidRDefault="006A04C3" w:rsidP="006A04C3">
      <w:pPr>
        <w:ind w:left="-142" w:firstLine="9356"/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348"/>
        <w:gridCol w:w="971"/>
        <w:gridCol w:w="1053"/>
        <w:gridCol w:w="1103"/>
        <w:gridCol w:w="1061"/>
        <w:gridCol w:w="1185"/>
        <w:gridCol w:w="1123"/>
        <w:gridCol w:w="1108"/>
        <w:gridCol w:w="978"/>
      </w:tblGrid>
      <w:tr w:rsidR="006A04C3" w:rsidRPr="006A04C3" w:rsidTr="00CC62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3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A04C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A04C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31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77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План предприятия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Предложение ЛенРТК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41" w:hanging="19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Отклонение годовое</w:t>
            </w:r>
          </w:p>
        </w:tc>
      </w:tr>
      <w:tr w:rsidR="006A04C3" w:rsidRPr="006A04C3" w:rsidTr="00CC62E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6A04C3" w:rsidRPr="006A04C3" w:rsidTr="00CC62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с 01.01.по 30.06.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с 01.01.по 30.06.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6A04C3" w:rsidRPr="006A04C3" w:rsidTr="006A04C3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ind w:left="3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ind w:right="-93"/>
              <w:contextualSpacing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Расходы на услугу регионального оператора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5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3 593 115,29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1 796 557,64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1 796 557,64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right="-5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3 363 999,39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1 681 968,66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1 682 030,73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118" w:firstLine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-229 115,90</w:t>
            </w:r>
          </w:p>
        </w:tc>
      </w:tr>
      <w:tr w:rsidR="006A04C3" w:rsidRPr="006A04C3" w:rsidTr="006A04C3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ind w:left="3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31"/>
              <w:contextualSpacing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Сбытовые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5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91 610,84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right="-5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118" w:firstLine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- 91 610,84</w:t>
            </w:r>
          </w:p>
        </w:tc>
      </w:tr>
      <w:tr w:rsidR="006A04C3" w:rsidRPr="006A04C3" w:rsidTr="006A04C3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3" w:rsidRPr="006A04C3" w:rsidRDefault="006A04C3" w:rsidP="006A04C3">
            <w:pPr>
              <w:ind w:left="3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31"/>
              <w:contextualSpacing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НВВ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5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3 684 726,12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1 842 363,06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1 842 363,06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right="-54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3 363 999,39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1 681 968,66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left="42" w:hanging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1 682 030,73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ind w:right="-118" w:firstLine="42"/>
              <w:contextualSpacing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4C3">
              <w:rPr>
                <w:color w:val="000000"/>
                <w:sz w:val="16"/>
                <w:szCs w:val="16"/>
              </w:rPr>
              <w:t>-320 726,73</w:t>
            </w:r>
          </w:p>
        </w:tc>
      </w:tr>
    </w:tbl>
    <w:p w:rsidR="006A04C3" w:rsidRDefault="006A04C3" w:rsidP="006A04C3">
      <w:pPr>
        <w:tabs>
          <w:tab w:val="left" w:pos="567"/>
        </w:tabs>
        <w:ind w:right="-52"/>
        <w:jc w:val="both"/>
        <w:rPr>
          <w:b/>
          <w:color w:val="548DD4"/>
          <w:sz w:val="27"/>
          <w:szCs w:val="27"/>
          <w:lang w:eastAsia="ar-SA"/>
        </w:rPr>
      </w:pPr>
    </w:p>
    <w:p w:rsidR="006A04C3" w:rsidRPr="006A04C3" w:rsidRDefault="006A04C3" w:rsidP="006A04C3">
      <w:pPr>
        <w:numPr>
          <w:ilvl w:val="0"/>
          <w:numId w:val="3"/>
        </w:numPr>
        <w:ind w:left="0" w:firstLine="567"/>
        <w:contextualSpacing/>
        <w:jc w:val="both"/>
        <w:rPr>
          <w:b/>
          <w:color w:val="000000"/>
          <w:sz w:val="26"/>
          <w:szCs w:val="26"/>
        </w:rPr>
      </w:pPr>
      <w:r w:rsidRPr="006A04C3">
        <w:rPr>
          <w:b/>
          <w:color w:val="000000"/>
          <w:sz w:val="26"/>
          <w:szCs w:val="26"/>
        </w:rPr>
        <w:t>Исходя из обоснованных объемов необходимой валовой выручки, единый тариф на услуги регионального оператора по обращению с твердыми коммунальными отходами в 2019 году составит:</w:t>
      </w:r>
    </w:p>
    <w:p w:rsidR="006A04C3" w:rsidRPr="006A04C3" w:rsidRDefault="006A04C3" w:rsidP="006A04C3">
      <w:pPr>
        <w:ind w:firstLine="567"/>
        <w:jc w:val="both"/>
        <w:rPr>
          <w:b/>
          <w:color w:val="548DD4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17"/>
        <w:gridCol w:w="3473"/>
        <w:gridCol w:w="2749"/>
      </w:tblGrid>
      <w:tr w:rsidR="006A04C3" w:rsidRPr="006A04C3" w:rsidTr="00CC62EF">
        <w:trPr>
          <w:trHeight w:val="3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A04C3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6A04C3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  <w:r w:rsidRPr="006A04C3">
              <w:rPr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 xml:space="preserve">Год с календарной разбивкой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Тарифы, руб./тонну</w:t>
            </w:r>
            <w:r w:rsidRPr="006A04C3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A04C3">
              <w:rPr>
                <w:rFonts w:eastAsia="Calibri"/>
                <w:color w:val="000000"/>
                <w:sz w:val="22"/>
                <w:szCs w:val="22"/>
              </w:rPr>
              <w:t>*</w:t>
            </w:r>
          </w:p>
        </w:tc>
      </w:tr>
      <w:tr w:rsidR="006A04C3" w:rsidRPr="006A04C3" w:rsidTr="00CC62EF">
        <w:trPr>
          <w:trHeight w:val="53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widowControl w:val="0"/>
              <w:autoSpaceDE w:val="0"/>
              <w:autoSpaceDN w:val="0"/>
              <w:adjustRightInd w:val="0"/>
              <w:ind w:left="-318" w:firstLine="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Единый тариф на услуги регионального оператора по обращению с твердыми коммунальными отходами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с 01.01.2019 по 30.06.2019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4728,35</w:t>
            </w:r>
          </w:p>
        </w:tc>
      </w:tr>
      <w:tr w:rsidR="006A04C3" w:rsidRPr="006A04C3" w:rsidTr="00CC62EF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contextualSpacing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с 01.07.2019 по 31.12.2019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3" w:rsidRPr="006A04C3" w:rsidRDefault="006A04C3" w:rsidP="006A0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A04C3">
              <w:rPr>
                <w:rFonts w:eastAsia="Calibri"/>
                <w:color w:val="000000"/>
                <w:sz w:val="22"/>
                <w:szCs w:val="22"/>
              </w:rPr>
              <w:t>4728,44</w:t>
            </w:r>
          </w:p>
        </w:tc>
      </w:tr>
    </w:tbl>
    <w:p w:rsidR="006A04C3" w:rsidRDefault="006A04C3" w:rsidP="006A04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6A04C3" w:rsidRPr="006A04C3" w:rsidRDefault="006A04C3" w:rsidP="006A04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4C3">
        <w:rPr>
          <w:rFonts w:eastAsia="Calibri"/>
          <w:color w:val="000000"/>
        </w:rPr>
        <w:t>* тариф указан без учета налога на добавленную стоимость</w:t>
      </w:r>
    </w:p>
    <w:p w:rsidR="006A04C3" w:rsidRPr="006A04C3" w:rsidRDefault="006A04C3" w:rsidP="006A04C3">
      <w:pPr>
        <w:rPr>
          <w:sz w:val="26"/>
          <w:szCs w:val="26"/>
          <w:lang w:eastAsia="ar-SA"/>
        </w:rPr>
      </w:pPr>
    </w:p>
    <w:p w:rsidR="006A04C3" w:rsidRPr="006A04C3" w:rsidRDefault="006A04C3" w:rsidP="006A04C3">
      <w:pPr>
        <w:jc w:val="center"/>
        <w:rPr>
          <w:b/>
          <w:sz w:val="26"/>
          <w:szCs w:val="26"/>
        </w:rPr>
      </w:pPr>
      <w:r w:rsidRPr="006A04C3">
        <w:rPr>
          <w:b/>
          <w:sz w:val="26"/>
          <w:szCs w:val="26"/>
        </w:rPr>
        <w:t>Результаты голосования: за – 4 человек, против – нет, воздержались – нет.</w:t>
      </w:r>
    </w:p>
    <w:p w:rsidR="00401A6C" w:rsidRDefault="00401A6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FD5406" w:rsidRPr="009F7D64" w:rsidRDefault="00FD5406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6A04C3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C3" w:rsidRDefault="006A04C3" w:rsidP="006A04C3">
      <w:r>
        <w:separator/>
      </w:r>
    </w:p>
  </w:endnote>
  <w:endnote w:type="continuationSeparator" w:id="0">
    <w:p w:rsidR="006A04C3" w:rsidRDefault="006A04C3" w:rsidP="006A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C3" w:rsidRDefault="006A04C3" w:rsidP="006A04C3">
      <w:r>
        <w:separator/>
      </w:r>
    </w:p>
  </w:footnote>
  <w:footnote w:type="continuationSeparator" w:id="0">
    <w:p w:rsidR="006A04C3" w:rsidRDefault="006A04C3" w:rsidP="006A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145605"/>
      <w:docPartObj>
        <w:docPartGallery w:val="Page Numbers (Top of Page)"/>
        <w:docPartUnique/>
      </w:docPartObj>
    </w:sdtPr>
    <w:sdtContent>
      <w:p w:rsidR="006A04C3" w:rsidRDefault="006A0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A04C3" w:rsidRDefault="006A04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7E2"/>
    <w:multiLevelType w:val="hybridMultilevel"/>
    <w:tmpl w:val="594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176F"/>
    <w:multiLevelType w:val="hybridMultilevel"/>
    <w:tmpl w:val="B6AC9C4E"/>
    <w:lvl w:ilvl="0" w:tplc="DBE68264">
      <w:start w:val="1"/>
      <w:numFmt w:val="decimal"/>
      <w:suff w:val="space"/>
      <w:lvlText w:val="%1."/>
      <w:lvlJc w:val="left"/>
      <w:pPr>
        <w:ind w:left="786" w:hanging="360"/>
      </w:pPr>
      <w:rPr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C3D4D"/>
    <w:rsid w:val="00401A6C"/>
    <w:rsid w:val="005A40CD"/>
    <w:rsid w:val="006A04C3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E93883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04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0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0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04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0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0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21</cp:revision>
  <cp:lastPrinted>2018-09-05T08:23:00Z</cp:lastPrinted>
  <dcterms:created xsi:type="dcterms:W3CDTF">2014-10-27T07:45:00Z</dcterms:created>
  <dcterms:modified xsi:type="dcterms:W3CDTF">2018-09-05T08:30:00Z</dcterms:modified>
</cp:coreProperties>
</file>