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F1" w:rsidRPr="00AE6B71" w:rsidRDefault="007057F1" w:rsidP="001E25EF">
      <w:pPr>
        <w:pStyle w:val="1"/>
        <w:contextualSpacing/>
        <w:rPr>
          <w:b/>
          <w:sz w:val="24"/>
          <w:szCs w:val="24"/>
        </w:rPr>
      </w:pPr>
      <w:r w:rsidRPr="00912606">
        <w:rPr>
          <w:b/>
          <w:color w:val="000000"/>
          <w:sz w:val="24"/>
          <w:szCs w:val="24"/>
        </w:rPr>
        <w:t>Протокол</w:t>
      </w:r>
      <w:r w:rsidR="00932E36">
        <w:rPr>
          <w:b/>
          <w:color w:val="000000"/>
          <w:sz w:val="24"/>
          <w:szCs w:val="24"/>
        </w:rPr>
        <w:t xml:space="preserve"> № </w:t>
      </w:r>
      <w:r w:rsidR="006722AB">
        <w:rPr>
          <w:b/>
          <w:color w:val="000000"/>
          <w:sz w:val="24"/>
          <w:szCs w:val="24"/>
        </w:rPr>
        <w:t>15</w:t>
      </w:r>
    </w:p>
    <w:p w:rsidR="007057F1" w:rsidRPr="00912606" w:rsidRDefault="007057F1" w:rsidP="001E25EF">
      <w:pPr>
        <w:pStyle w:val="1"/>
        <w:contextualSpacing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заседания Правления</w:t>
      </w:r>
    </w:p>
    <w:p w:rsidR="007057F1" w:rsidRPr="00912606" w:rsidRDefault="007057F1" w:rsidP="001E25EF">
      <w:pPr>
        <w:pStyle w:val="3"/>
        <w:contextualSpacing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 xml:space="preserve">комитета по тарифам и ценовой политике </w:t>
      </w:r>
    </w:p>
    <w:p w:rsidR="007057F1" w:rsidRPr="00912606" w:rsidRDefault="007057F1" w:rsidP="001E25EF">
      <w:pPr>
        <w:pStyle w:val="3"/>
        <w:contextualSpacing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Ленинградской области</w:t>
      </w:r>
      <w:r>
        <w:rPr>
          <w:b/>
          <w:sz w:val="24"/>
          <w:szCs w:val="24"/>
        </w:rPr>
        <w:t xml:space="preserve"> </w:t>
      </w:r>
    </w:p>
    <w:p w:rsidR="007057F1" w:rsidRPr="00912606" w:rsidRDefault="007057F1" w:rsidP="001E25EF">
      <w:pPr>
        <w:contextualSpacing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ab/>
        <w:t xml:space="preserve">          </w:t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  <w:t xml:space="preserve">                                                </w:t>
      </w:r>
      <w:r>
        <w:rPr>
          <w:b/>
          <w:sz w:val="24"/>
          <w:szCs w:val="24"/>
        </w:rPr>
        <w:t xml:space="preserve">                    </w:t>
      </w:r>
      <w:r w:rsidRPr="00912606">
        <w:rPr>
          <w:b/>
          <w:sz w:val="24"/>
          <w:szCs w:val="24"/>
        </w:rPr>
        <w:t xml:space="preserve">  </w:t>
      </w:r>
    </w:p>
    <w:p w:rsidR="007057F1" w:rsidRDefault="006722AB" w:rsidP="001E25EF">
      <w:pPr>
        <w:contextualSpacing/>
        <w:rPr>
          <w:sz w:val="24"/>
          <w:szCs w:val="24"/>
        </w:rPr>
      </w:pPr>
      <w:r>
        <w:rPr>
          <w:sz w:val="24"/>
          <w:szCs w:val="24"/>
        </w:rPr>
        <w:t>26 апрел</w:t>
      </w:r>
      <w:r w:rsidR="007057F1">
        <w:rPr>
          <w:sz w:val="24"/>
          <w:szCs w:val="24"/>
        </w:rPr>
        <w:t>я 201</w:t>
      </w:r>
      <w:r>
        <w:rPr>
          <w:sz w:val="24"/>
          <w:szCs w:val="24"/>
        </w:rPr>
        <w:t>9</w:t>
      </w:r>
      <w:r w:rsidR="007057F1">
        <w:rPr>
          <w:sz w:val="24"/>
          <w:szCs w:val="24"/>
        </w:rPr>
        <w:t xml:space="preserve"> года   </w:t>
      </w:r>
      <w:r>
        <w:rPr>
          <w:sz w:val="24"/>
          <w:szCs w:val="24"/>
        </w:rPr>
        <w:t xml:space="preserve">  </w:t>
      </w:r>
      <w:r w:rsidR="007057F1">
        <w:rPr>
          <w:sz w:val="24"/>
          <w:szCs w:val="24"/>
        </w:rPr>
        <w:t xml:space="preserve">                    </w:t>
      </w:r>
      <w:r w:rsidR="00B26219">
        <w:rPr>
          <w:sz w:val="24"/>
          <w:szCs w:val="24"/>
        </w:rPr>
        <w:t xml:space="preserve">   </w:t>
      </w:r>
      <w:r w:rsidR="007057F1">
        <w:rPr>
          <w:sz w:val="24"/>
          <w:szCs w:val="24"/>
        </w:rPr>
        <w:t xml:space="preserve">                 </w:t>
      </w:r>
      <w:r w:rsidR="009E045E">
        <w:rPr>
          <w:sz w:val="24"/>
          <w:szCs w:val="24"/>
        </w:rPr>
        <w:t xml:space="preserve">    </w:t>
      </w:r>
      <w:r w:rsidR="007057F1">
        <w:rPr>
          <w:sz w:val="24"/>
          <w:szCs w:val="24"/>
        </w:rPr>
        <w:t xml:space="preserve">     </w:t>
      </w:r>
      <w:r w:rsidR="00644EE3">
        <w:rPr>
          <w:sz w:val="24"/>
          <w:szCs w:val="24"/>
        </w:rPr>
        <w:t xml:space="preserve">  </w:t>
      </w:r>
      <w:r w:rsidR="007057F1">
        <w:rPr>
          <w:sz w:val="24"/>
          <w:szCs w:val="24"/>
        </w:rPr>
        <w:t xml:space="preserve">                                 </w:t>
      </w:r>
      <w:r w:rsidR="002C6960">
        <w:rPr>
          <w:sz w:val="24"/>
          <w:szCs w:val="24"/>
        </w:rPr>
        <w:t xml:space="preserve">            </w:t>
      </w:r>
      <w:r w:rsidR="005A40CD">
        <w:rPr>
          <w:sz w:val="24"/>
          <w:szCs w:val="24"/>
        </w:rPr>
        <w:t xml:space="preserve">        Санкт-Пете</w:t>
      </w:r>
      <w:r w:rsidR="007057F1">
        <w:rPr>
          <w:sz w:val="24"/>
          <w:szCs w:val="24"/>
        </w:rPr>
        <w:t>рбург</w:t>
      </w:r>
    </w:p>
    <w:p w:rsidR="007057F1" w:rsidRPr="007057F1" w:rsidRDefault="007057F1" w:rsidP="001E25EF">
      <w:pPr>
        <w:contextualSpacing/>
        <w:rPr>
          <w:sz w:val="24"/>
          <w:szCs w:val="24"/>
        </w:rPr>
      </w:pPr>
    </w:p>
    <w:p w:rsidR="007057F1" w:rsidRPr="007057F1" w:rsidRDefault="007057F1" w:rsidP="001E25EF">
      <w:pPr>
        <w:ind w:firstLine="567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Председательствовал: </w:t>
      </w:r>
      <w:r w:rsidR="00894DB5">
        <w:rPr>
          <w:sz w:val="24"/>
          <w:szCs w:val="24"/>
        </w:rPr>
        <w:t>Кийски Артур Валтерович.</w:t>
      </w:r>
      <w:r w:rsidRPr="001E544D">
        <w:rPr>
          <w:sz w:val="24"/>
          <w:szCs w:val="24"/>
        </w:rPr>
        <w:t xml:space="preserve"> </w:t>
      </w:r>
    </w:p>
    <w:p w:rsidR="006722AB" w:rsidRPr="006722AB" w:rsidRDefault="002627EB" w:rsidP="001E25EF">
      <w:pPr>
        <w:ind w:firstLine="567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Присутствовали ч</w:t>
      </w:r>
      <w:r w:rsidR="007057F1">
        <w:rPr>
          <w:b/>
          <w:sz w:val="24"/>
          <w:szCs w:val="24"/>
        </w:rPr>
        <w:t>лены правления комитета по тарифам и ценовой политике Ленинградской области</w:t>
      </w:r>
      <w:r w:rsidR="007057F1" w:rsidRPr="001E544D">
        <w:rPr>
          <w:b/>
          <w:sz w:val="24"/>
          <w:szCs w:val="24"/>
        </w:rPr>
        <w:t>:</w:t>
      </w:r>
      <w:r w:rsidR="00B26219">
        <w:rPr>
          <w:sz w:val="24"/>
          <w:szCs w:val="24"/>
        </w:rPr>
        <w:t xml:space="preserve"> </w:t>
      </w:r>
      <w:r w:rsidR="006722AB" w:rsidRPr="006722AB">
        <w:rPr>
          <w:sz w:val="24"/>
          <w:szCs w:val="24"/>
        </w:rPr>
        <w:t xml:space="preserve">Чащихина Светлана Георгиевна, </w:t>
      </w:r>
      <w:proofErr w:type="spellStart"/>
      <w:r w:rsidR="006722AB" w:rsidRPr="006722AB">
        <w:rPr>
          <w:sz w:val="24"/>
          <w:szCs w:val="24"/>
        </w:rPr>
        <w:t>Синюкова</w:t>
      </w:r>
      <w:proofErr w:type="spellEnd"/>
      <w:r w:rsidR="006722AB" w:rsidRPr="006722AB">
        <w:rPr>
          <w:sz w:val="24"/>
          <w:szCs w:val="24"/>
        </w:rPr>
        <w:t xml:space="preserve"> Ирина Васильевна, Зороян Сурен Георгиевич, Кремне</w:t>
      </w:r>
      <w:r w:rsidR="006722AB">
        <w:rPr>
          <w:sz w:val="24"/>
          <w:szCs w:val="24"/>
        </w:rPr>
        <w:t xml:space="preserve">ва Наталья Николаевна, Курылко </w:t>
      </w:r>
      <w:r w:rsidR="006722AB" w:rsidRPr="006722AB">
        <w:rPr>
          <w:sz w:val="24"/>
          <w:szCs w:val="24"/>
        </w:rPr>
        <w:t>Светлана Анатольевна.</w:t>
      </w:r>
    </w:p>
    <w:p w:rsidR="00644EE3" w:rsidRDefault="006722AB" w:rsidP="001E25EF">
      <w:pPr>
        <w:ind w:firstLine="567"/>
        <w:contextualSpacing/>
        <w:jc w:val="both"/>
        <w:rPr>
          <w:sz w:val="24"/>
          <w:szCs w:val="24"/>
        </w:rPr>
      </w:pPr>
      <w:r w:rsidRPr="006722AB">
        <w:rPr>
          <w:sz w:val="24"/>
          <w:szCs w:val="24"/>
        </w:rPr>
        <w:t>Представитель Управления Федеральной антимонопольной службы по Ленинградской области Корниенко В.В. с правом совещательного голоса.</w:t>
      </w:r>
    </w:p>
    <w:p w:rsidR="00644EE3" w:rsidRDefault="00644EE3" w:rsidP="001E25EF">
      <w:pPr>
        <w:autoSpaceDE w:val="0"/>
        <w:autoSpaceDN w:val="0"/>
        <w:adjustRightInd w:val="0"/>
        <w:ind w:right="-1"/>
        <w:contextualSpacing/>
        <w:jc w:val="both"/>
        <w:rPr>
          <w:sz w:val="24"/>
          <w:szCs w:val="24"/>
        </w:rPr>
      </w:pPr>
    </w:p>
    <w:p w:rsidR="00A34C6B" w:rsidRDefault="00A34C6B" w:rsidP="001E25EF">
      <w:pPr>
        <w:autoSpaceDE w:val="0"/>
        <w:autoSpaceDN w:val="0"/>
        <w:adjustRightInd w:val="0"/>
        <w:ind w:right="-1" w:firstLine="567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Повестка заседания Правления ЛенРТК</w:t>
      </w:r>
      <w:r>
        <w:rPr>
          <w:sz w:val="24"/>
          <w:szCs w:val="24"/>
        </w:rPr>
        <w:t>.</w:t>
      </w:r>
    </w:p>
    <w:p w:rsidR="007057F1" w:rsidRDefault="007057F1" w:rsidP="001E25EF">
      <w:pPr>
        <w:autoSpaceDE w:val="0"/>
        <w:autoSpaceDN w:val="0"/>
        <w:adjustRightInd w:val="0"/>
        <w:ind w:right="-1"/>
        <w:contextualSpacing/>
        <w:jc w:val="both"/>
        <w:rPr>
          <w:sz w:val="24"/>
          <w:szCs w:val="24"/>
        </w:rPr>
      </w:pPr>
    </w:p>
    <w:p w:rsidR="006722AB" w:rsidRPr="006722AB" w:rsidRDefault="006722AB" w:rsidP="001E25EF">
      <w:pPr>
        <w:numPr>
          <w:ilvl w:val="0"/>
          <w:numId w:val="17"/>
        </w:numPr>
        <w:tabs>
          <w:tab w:val="left" w:pos="851"/>
        </w:tabs>
        <w:ind w:left="0" w:firstLine="567"/>
        <w:contextualSpacing/>
        <w:jc w:val="both"/>
        <w:rPr>
          <w:sz w:val="24"/>
          <w:szCs w:val="24"/>
        </w:rPr>
      </w:pPr>
      <w:r w:rsidRPr="006722AB">
        <w:rPr>
          <w:sz w:val="24"/>
          <w:szCs w:val="24"/>
        </w:rPr>
        <w:t>Об установлении тарифов на питьевую воду и водоотведение муниципального унитарного предприятия «Водоканал Тельмана» на 2019 год.</w:t>
      </w:r>
    </w:p>
    <w:p w:rsidR="006722AB" w:rsidRPr="006722AB" w:rsidRDefault="006722AB" w:rsidP="001E25EF">
      <w:pPr>
        <w:numPr>
          <w:ilvl w:val="0"/>
          <w:numId w:val="17"/>
        </w:numPr>
        <w:tabs>
          <w:tab w:val="left" w:pos="851"/>
        </w:tabs>
        <w:ind w:left="0" w:firstLine="567"/>
        <w:contextualSpacing/>
        <w:jc w:val="both"/>
        <w:rPr>
          <w:sz w:val="24"/>
          <w:szCs w:val="24"/>
        </w:rPr>
      </w:pPr>
      <w:r w:rsidRPr="006722AB">
        <w:rPr>
          <w:sz w:val="24"/>
          <w:szCs w:val="24"/>
        </w:rPr>
        <w:t>Об установлении тарифов на водоотведение общества с ограниченной ответственностью «Восток» на 2019-2021 годы.</w:t>
      </w:r>
    </w:p>
    <w:p w:rsidR="006722AB" w:rsidRPr="006722AB" w:rsidRDefault="006722AB" w:rsidP="001E25EF">
      <w:pPr>
        <w:numPr>
          <w:ilvl w:val="0"/>
          <w:numId w:val="17"/>
        </w:numPr>
        <w:tabs>
          <w:tab w:val="left" w:pos="851"/>
        </w:tabs>
        <w:ind w:left="0" w:firstLine="567"/>
        <w:contextualSpacing/>
        <w:jc w:val="both"/>
        <w:rPr>
          <w:bCs/>
          <w:sz w:val="24"/>
          <w:szCs w:val="24"/>
        </w:rPr>
      </w:pPr>
      <w:r w:rsidRPr="006722AB">
        <w:rPr>
          <w:sz w:val="24"/>
          <w:szCs w:val="24"/>
        </w:rPr>
        <w:t xml:space="preserve">Об </w:t>
      </w:r>
      <w:r w:rsidRPr="006722AB">
        <w:rPr>
          <w:bCs/>
          <w:sz w:val="24"/>
          <w:szCs w:val="24"/>
        </w:rPr>
        <w:t xml:space="preserve">установлении платы </w:t>
      </w:r>
      <w:r w:rsidRPr="006722AB">
        <w:rPr>
          <w:sz w:val="24"/>
          <w:szCs w:val="24"/>
        </w:rPr>
        <w:t>за подключение (технологическое присоединение) к системе теплоснабжения общества с ограниченной ответственностью «Топливная компания «</w:t>
      </w:r>
      <w:proofErr w:type="spellStart"/>
      <w:r w:rsidRPr="006722AB">
        <w:rPr>
          <w:sz w:val="24"/>
          <w:szCs w:val="24"/>
        </w:rPr>
        <w:t>Мурино</w:t>
      </w:r>
      <w:proofErr w:type="spellEnd"/>
      <w:r w:rsidRPr="006722AB">
        <w:rPr>
          <w:sz w:val="24"/>
          <w:szCs w:val="24"/>
        </w:rPr>
        <w:t xml:space="preserve">» </w:t>
      </w:r>
      <w:r w:rsidRPr="006722AB">
        <w:rPr>
          <w:bCs/>
          <w:sz w:val="24"/>
          <w:szCs w:val="24"/>
        </w:rPr>
        <w:t xml:space="preserve">объекта капитального строительства, намеченного к размещению по адресу: Ленинградская область, Всеволожский район, </w:t>
      </w:r>
      <w:proofErr w:type="spellStart"/>
      <w:r w:rsidRPr="006722AB">
        <w:rPr>
          <w:bCs/>
          <w:sz w:val="24"/>
          <w:szCs w:val="24"/>
        </w:rPr>
        <w:t>Бугровское</w:t>
      </w:r>
      <w:proofErr w:type="spellEnd"/>
      <w:r w:rsidRPr="006722AB">
        <w:rPr>
          <w:bCs/>
          <w:sz w:val="24"/>
          <w:szCs w:val="24"/>
        </w:rPr>
        <w:t xml:space="preserve"> сельское поселение (кадастровый номер земельного участка 47:07:0709006:2563), заявителем по которому является общество с ограниченной ответственностью «</w:t>
      </w:r>
      <w:proofErr w:type="spellStart"/>
      <w:r w:rsidRPr="006722AB">
        <w:rPr>
          <w:bCs/>
          <w:sz w:val="24"/>
          <w:szCs w:val="24"/>
        </w:rPr>
        <w:t>Цертус</w:t>
      </w:r>
      <w:proofErr w:type="spellEnd"/>
      <w:r w:rsidRPr="006722AB">
        <w:rPr>
          <w:bCs/>
          <w:sz w:val="24"/>
          <w:szCs w:val="24"/>
        </w:rPr>
        <w:t>», подключаемая тепловая нагрузка которого превышает 1,5 Гкал/час при отсутствии технической возможности в индивидуальном порядке.</w:t>
      </w:r>
    </w:p>
    <w:p w:rsidR="006722AB" w:rsidRPr="006722AB" w:rsidRDefault="006722AB" w:rsidP="001E25EF">
      <w:pPr>
        <w:numPr>
          <w:ilvl w:val="0"/>
          <w:numId w:val="17"/>
        </w:numPr>
        <w:tabs>
          <w:tab w:val="left" w:pos="851"/>
        </w:tabs>
        <w:ind w:left="0" w:firstLine="567"/>
        <w:contextualSpacing/>
        <w:jc w:val="both"/>
        <w:rPr>
          <w:sz w:val="24"/>
          <w:szCs w:val="24"/>
        </w:rPr>
      </w:pPr>
      <w:r w:rsidRPr="006722AB">
        <w:rPr>
          <w:sz w:val="24"/>
          <w:szCs w:val="24"/>
        </w:rPr>
        <w:t>Об установлении платы за подключение (технологическое присоединение) к централизованной системе холодного водоснабжения общества с ограниченной ответственностью «Техническая компания «Альтернатива» объекта капитального строительства «Производственно-складской комплекс пищевого производства», расположенного на территории муниципального образования «Свердловское городское поселение» Всеволожского муниципального района Ленинградской области (кадастровый номер земельного участка 47:07:0605001:552), заявителем по которому является общество с ограниченной ответственностью «ОРИМИ» в индивидуальном порядке.</w:t>
      </w:r>
    </w:p>
    <w:p w:rsidR="006722AB" w:rsidRDefault="006722AB" w:rsidP="001E25EF">
      <w:pPr>
        <w:autoSpaceDE w:val="0"/>
        <w:autoSpaceDN w:val="0"/>
        <w:adjustRightInd w:val="0"/>
        <w:ind w:right="-1"/>
        <w:contextualSpacing/>
        <w:jc w:val="both"/>
        <w:rPr>
          <w:sz w:val="24"/>
          <w:szCs w:val="24"/>
        </w:rPr>
      </w:pPr>
    </w:p>
    <w:p w:rsidR="006722AB" w:rsidRPr="006722AB" w:rsidRDefault="00792041" w:rsidP="001E25EF">
      <w:pPr>
        <w:pStyle w:val="a6"/>
        <w:suppressAutoHyphens/>
        <w:spacing w:after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92041">
        <w:rPr>
          <w:b/>
          <w:sz w:val="24"/>
          <w:szCs w:val="24"/>
        </w:rPr>
        <w:t>1. По вопросу повестки «</w:t>
      </w:r>
      <w:r w:rsidR="006722AB" w:rsidRPr="006722AB">
        <w:rPr>
          <w:b/>
          <w:sz w:val="24"/>
          <w:szCs w:val="24"/>
        </w:rPr>
        <w:t>Об установлении тарифов на питьевую воду и водоотведение муниципального унитарного предприятия «Водоканал Тельмана» на 2019 год</w:t>
      </w:r>
      <w:r w:rsidRPr="00792041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proofErr w:type="gramStart"/>
      <w:r w:rsidR="006722AB" w:rsidRPr="006722AB">
        <w:rPr>
          <w:sz w:val="24"/>
          <w:szCs w:val="24"/>
          <w:lang w:val="x-none" w:eastAsia="x-none"/>
        </w:rPr>
        <w:t>выступила</w:t>
      </w:r>
      <w:proofErr w:type="gramEnd"/>
      <w:r w:rsidR="006722AB" w:rsidRPr="006722AB">
        <w:rPr>
          <w:sz w:val="24"/>
          <w:szCs w:val="24"/>
          <w:lang w:val="x-none" w:eastAsia="x-none"/>
        </w:rPr>
        <w:t xml:space="preserve">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</w:t>
      </w:r>
      <w:r w:rsidR="006722AB" w:rsidRPr="006722AB">
        <w:rPr>
          <w:sz w:val="24"/>
          <w:szCs w:val="24"/>
          <w:lang w:eastAsia="x-none"/>
        </w:rPr>
        <w:t xml:space="preserve"> и </w:t>
      </w:r>
      <w:r w:rsidR="006722AB" w:rsidRPr="006722AB">
        <w:rPr>
          <w:sz w:val="24"/>
          <w:szCs w:val="24"/>
          <w:lang w:val="x-none" w:eastAsia="x-none"/>
        </w:rPr>
        <w:t>изложила основные положения э</w:t>
      </w:r>
      <w:r w:rsidR="006722AB" w:rsidRPr="006722AB">
        <w:rPr>
          <w:rFonts w:eastAsia="Calibri"/>
          <w:sz w:val="24"/>
          <w:szCs w:val="24"/>
          <w:lang w:val="x-none" w:eastAsia="en-US"/>
        </w:rPr>
        <w:t>кспертного заключения</w:t>
      </w:r>
      <w:r w:rsidR="006722AB" w:rsidRPr="006722AB">
        <w:rPr>
          <w:rFonts w:eastAsia="Calibri"/>
          <w:sz w:val="24"/>
          <w:szCs w:val="24"/>
          <w:lang w:eastAsia="en-US"/>
        </w:rPr>
        <w:t xml:space="preserve"> по рассмотрению материалов по расчету уровней тарифов на услуги в сфере водоснабжения и водоотведения, </w:t>
      </w:r>
      <w:proofErr w:type="gramStart"/>
      <w:r w:rsidR="006722AB" w:rsidRPr="006722AB">
        <w:rPr>
          <w:rFonts w:eastAsia="Calibri"/>
          <w:sz w:val="24"/>
          <w:szCs w:val="24"/>
          <w:lang w:eastAsia="en-US"/>
        </w:rPr>
        <w:t>оказываемые муниципальным унитарным предприятием «Водоканал Тельмана» (далее – Организация) потребителям муниципального образования «</w:t>
      </w:r>
      <w:proofErr w:type="spellStart"/>
      <w:r w:rsidR="006722AB" w:rsidRPr="006722AB">
        <w:rPr>
          <w:rFonts w:eastAsia="Calibri"/>
          <w:sz w:val="24"/>
          <w:szCs w:val="24"/>
          <w:lang w:eastAsia="en-US"/>
        </w:rPr>
        <w:t>Тельмановское</w:t>
      </w:r>
      <w:proofErr w:type="spellEnd"/>
      <w:r w:rsidR="006722AB" w:rsidRPr="006722AB">
        <w:rPr>
          <w:rFonts w:eastAsia="Calibri"/>
          <w:sz w:val="24"/>
          <w:szCs w:val="24"/>
          <w:lang w:eastAsia="en-US"/>
        </w:rPr>
        <w:t xml:space="preserve"> сельское поселение» </w:t>
      </w:r>
      <w:proofErr w:type="spellStart"/>
      <w:r w:rsidR="006722AB" w:rsidRPr="006722AB">
        <w:rPr>
          <w:rFonts w:eastAsia="Calibri"/>
          <w:sz w:val="24"/>
          <w:szCs w:val="24"/>
          <w:lang w:eastAsia="en-US"/>
        </w:rPr>
        <w:t>Тосненского</w:t>
      </w:r>
      <w:proofErr w:type="spellEnd"/>
      <w:r w:rsidR="006722AB" w:rsidRPr="006722AB">
        <w:rPr>
          <w:rFonts w:eastAsia="Calibri"/>
          <w:sz w:val="24"/>
          <w:szCs w:val="24"/>
          <w:lang w:eastAsia="en-US"/>
        </w:rPr>
        <w:t xml:space="preserve"> муниципального района Ленинградской области (за исключением микрорайона № 1 в поселке Тельмана в границах улиц:</w:t>
      </w:r>
      <w:proofErr w:type="gramEnd"/>
      <w:r w:rsidR="006722AB" w:rsidRPr="006722AB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="006722AB" w:rsidRPr="006722AB">
        <w:rPr>
          <w:rFonts w:eastAsia="Calibri"/>
          <w:sz w:val="24"/>
          <w:szCs w:val="24"/>
          <w:lang w:eastAsia="en-US"/>
        </w:rPr>
        <w:t>Онежская, Октябрьская</w:t>
      </w:r>
      <w:r w:rsidR="001E25EF">
        <w:rPr>
          <w:rFonts w:eastAsia="Calibri"/>
          <w:sz w:val="24"/>
          <w:szCs w:val="24"/>
          <w:lang w:eastAsia="en-US"/>
        </w:rPr>
        <w:t>, Ладожский бульвар, Московская</w:t>
      </w:r>
      <w:r w:rsidR="006722AB">
        <w:rPr>
          <w:rFonts w:eastAsia="Calibri"/>
          <w:sz w:val="24"/>
          <w:szCs w:val="24"/>
          <w:lang w:eastAsia="en-US"/>
        </w:rPr>
        <w:t xml:space="preserve"> </w:t>
      </w:r>
      <w:r w:rsidR="006722AB" w:rsidRPr="006722AB">
        <w:rPr>
          <w:rFonts w:eastAsia="Calibri"/>
          <w:sz w:val="24"/>
          <w:szCs w:val="24"/>
          <w:lang w:eastAsia="en-US"/>
        </w:rPr>
        <w:t>и микрорайона № 5 в границах улицы Квартальная) в 2019 году.</w:t>
      </w:r>
      <w:proofErr w:type="gramEnd"/>
    </w:p>
    <w:p w:rsidR="006722AB" w:rsidRPr="006722AB" w:rsidRDefault="006722AB" w:rsidP="001E25EF">
      <w:pPr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6722AB">
        <w:rPr>
          <w:rFonts w:eastAsia="Calibri"/>
          <w:sz w:val="24"/>
          <w:szCs w:val="24"/>
          <w:lang w:eastAsia="en-US"/>
        </w:rPr>
        <w:t xml:space="preserve">Организация впервые обратилась в ЛенРТК с предложением об установлении тарифов на услуги в сфере водоснабжения и водоотведения, оказываемые потребителям </w:t>
      </w:r>
      <w:proofErr w:type="spellStart"/>
      <w:r w:rsidRPr="006722AB">
        <w:rPr>
          <w:rFonts w:eastAsia="Calibri"/>
          <w:sz w:val="24"/>
          <w:szCs w:val="24"/>
          <w:lang w:eastAsia="en-US"/>
        </w:rPr>
        <w:t>Тельмановского</w:t>
      </w:r>
      <w:proofErr w:type="spellEnd"/>
      <w:r w:rsidRPr="006722AB">
        <w:rPr>
          <w:rFonts w:eastAsia="Calibri"/>
          <w:sz w:val="24"/>
          <w:szCs w:val="24"/>
          <w:lang w:eastAsia="en-US"/>
        </w:rPr>
        <w:t xml:space="preserve"> сельского поселения </w:t>
      </w:r>
      <w:proofErr w:type="spellStart"/>
      <w:r w:rsidRPr="006722AB">
        <w:rPr>
          <w:rFonts w:eastAsia="Calibri"/>
          <w:sz w:val="24"/>
          <w:szCs w:val="24"/>
          <w:lang w:eastAsia="en-US"/>
        </w:rPr>
        <w:t>Тосненского</w:t>
      </w:r>
      <w:proofErr w:type="spellEnd"/>
      <w:r w:rsidRPr="006722AB">
        <w:rPr>
          <w:rFonts w:eastAsia="Calibri"/>
          <w:sz w:val="24"/>
          <w:szCs w:val="24"/>
          <w:lang w:eastAsia="en-US"/>
        </w:rPr>
        <w:t xml:space="preserve"> муниципального района Ленинградской области в 2019 году, предоставив заявление от 28.02.2019 исх. № б/н/ (</w:t>
      </w:r>
      <w:proofErr w:type="spellStart"/>
      <w:r w:rsidRPr="006722AB">
        <w:rPr>
          <w:rFonts w:eastAsia="Calibri"/>
          <w:sz w:val="24"/>
          <w:szCs w:val="24"/>
          <w:lang w:eastAsia="en-US"/>
        </w:rPr>
        <w:t>вх</w:t>
      </w:r>
      <w:proofErr w:type="spellEnd"/>
      <w:r w:rsidRPr="006722AB">
        <w:rPr>
          <w:rFonts w:eastAsia="Calibri"/>
          <w:sz w:val="24"/>
          <w:szCs w:val="24"/>
          <w:lang w:eastAsia="en-US"/>
        </w:rPr>
        <w:t>. от 01.03.2019 № КТ-1-1105/2019),                         с учетом изменений и дополнений, внесенных письмами: от 05.03.2019 исх. № б/н (</w:t>
      </w:r>
      <w:proofErr w:type="spellStart"/>
      <w:r w:rsidRPr="006722AB">
        <w:rPr>
          <w:rFonts w:eastAsia="Calibri"/>
          <w:sz w:val="24"/>
          <w:szCs w:val="24"/>
          <w:lang w:eastAsia="en-US"/>
        </w:rPr>
        <w:t>вх</w:t>
      </w:r>
      <w:proofErr w:type="spellEnd"/>
      <w:r w:rsidRPr="006722AB">
        <w:rPr>
          <w:rFonts w:eastAsia="Calibri"/>
          <w:sz w:val="24"/>
          <w:szCs w:val="24"/>
          <w:lang w:eastAsia="en-US"/>
        </w:rPr>
        <w:t xml:space="preserve">. от 05.03.2019 </w:t>
      </w:r>
      <w:r w:rsidRPr="006722AB">
        <w:rPr>
          <w:rFonts w:eastAsia="Calibri"/>
          <w:sz w:val="24"/>
          <w:szCs w:val="24"/>
          <w:lang w:eastAsia="en-US"/>
        </w:rPr>
        <w:lastRenderedPageBreak/>
        <w:t>№ КТ-1-1154/2019), от</w:t>
      </w:r>
      <w:proofErr w:type="gramEnd"/>
      <w:r w:rsidRPr="006722AB">
        <w:rPr>
          <w:rFonts w:eastAsia="Calibri"/>
          <w:sz w:val="24"/>
          <w:szCs w:val="24"/>
          <w:lang w:eastAsia="en-US"/>
        </w:rPr>
        <w:t xml:space="preserve"> 18.03.2019 </w:t>
      </w:r>
      <w:proofErr w:type="gramStart"/>
      <w:r w:rsidRPr="006722AB">
        <w:rPr>
          <w:rFonts w:eastAsia="Calibri"/>
          <w:sz w:val="24"/>
          <w:szCs w:val="24"/>
          <w:lang w:eastAsia="en-US"/>
        </w:rPr>
        <w:t>исх. № б</w:t>
      </w:r>
      <w:proofErr w:type="gramEnd"/>
      <w:r w:rsidRPr="006722AB">
        <w:rPr>
          <w:rFonts w:eastAsia="Calibri"/>
          <w:sz w:val="24"/>
          <w:szCs w:val="24"/>
          <w:lang w:eastAsia="en-US"/>
        </w:rPr>
        <w:t>/н (</w:t>
      </w:r>
      <w:proofErr w:type="spellStart"/>
      <w:r w:rsidRPr="006722AB">
        <w:rPr>
          <w:rFonts w:eastAsia="Calibri"/>
          <w:sz w:val="24"/>
          <w:szCs w:val="24"/>
          <w:lang w:eastAsia="en-US"/>
        </w:rPr>
        <w:t>вх</w:t>
      </w:r>
      <w:proofErr w:type="spellEnd"/>
      <w:r w:rsidRPr="006722AB">
        <w:rPr>
          <w:rFonts w:eastAsia="Calibri"/>
          <w:sz w:val="24"/>
          <w:szCs w:val="24"/>
          <w:lang w:eastAsia="en-US"/>
        </w:rPr>
        <w:t>. от 18.03.2019 № КТ-1-1347/2019), от 23.04.2019 исх. № б/н (</w:t>
      </w:r>
      <w:proofErr w:type="spellStart"/>
      <w:r w:rsidRPr="006722AB">
        <w:rPr>
          <w:rFonts w:eastAsia="Calibri"/>
          <w:sz w:val="24"/>
          <w:szCs w:val="24"/>
          <w:lang w:eastAsia="en-US"/>
        </w:rPr>
        <w:t>вх</w:t>
      </w:r>
      <w:proofErr w:type="spellEnd"/>
      <w:r w:rsidRPr="006722AB">
        <w:rPr>
          <w:rFonts w:eastAsia="Calibri"/>
          <w:sz w:val="24"/>
          <w:szCs w:val="24"/>
          <w:lang w:eastAsia="en-US"/>
        </w:rPr>
        <w:t>. от 23.04.2019 № КТ-1-2185/2019).</w:t>
      </w:r>
    </w:p>
    <w:p w:rsidR="006722AB" w:rsidRPr="006722AB" w:rsidRDefault="006722AB" w:rsidP="001E25EF">
      <w:pPr>
        <w:suppressAutoHyphens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6722AB">
        <w:rPr>
          <w:rFonts w:eastAsia="Calibri"/>
          <w:sz w:val="24"/>
          <w:szCs w:val="24"/>
          <w:lang w:eastAsia="en-US"/>
        </w:rPr>
        <w:t xml:space="preserve">Присутствующий на заседании </w:t>
      </w:r>
      <w:r w:rsidR="00D6618C">
        <w:rPr>
          <w:rFonts w:eastAsia="Calibri"/>
          <w:sz w:val="24"/>
          <w:szCs w:val="24"/>
          <w:lang w:eastAsia="en-US"/>
        </w:rPr>
        <w:t xml:space="preserve">Правления </w:t>
      </w:r>
      <w:proofErr w:type="spellStart"/>
      <w:r w:rsidR="00D6618C">
        <w:rPr>
          <w:rFonts w:eastAsia="Calibri"/>
          <w:sz w:val="24"/>
          <w:szCs w:val="24"/>
          <w:lang w:eastAsia="en-US"/>
        </w:rPr>
        <w:t>ЛенРТК</w:t>
      </w:r>
      <w:proofErr w:type="spellEnd"/>
      <w:r w:rsidR="00D6618C">
        <w:rPr>
          <w:rFonts w:eastAsia="Calibri"/>
          <w:sz w:val="24"/>
          <w:szCs w:val="24"/>
          <w:lang w:eastAsia="en-US"/>
        </w:rPr>
        <w:t xml:space="preserve"> представитель о</w:t>
      </w:r>
      <w:r w:rsidRPr="006722AB">
        <w:rPr>
          <w:rFonts w:eastAsia="Calibri"/>
          <w:sz w:val="24"/>
          <w:szCs w:val="24"/>
          <w:lang w:eastAsia="en-US"/>
        </w:rPr>
        <w:t>рганизации Попов А.М. (действующий по доверенности № б/н от 01.03.2019) выразил свое устное согласие с предложенным ЛенРТК уровнем тарифа.</w:t>
      </w:r>
    </w:p>
    <w:p w:rsidR="006722AB" w:rsidRPr="006722AB" w:rsidRDefault="006722AB" w:rsidP="001E25EF">
      <w:pPr>
        <w:suppressAutoHyphens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6722AB" w:rsidRPr="006722AB" w:rsidRDefault="006722AB" w:rsidP="001E25E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</w:rPr>
      </w:pPr>
      <w:r w:rsidRPr="006722AB">
        <w:rPr>
          <w:b/>
          <w:sz w:val="24"/>
          <w:szCs w:val="24"/>
        </w:rPr>
        <w:t xml:space="preserve">Правление приняло решение:  </w:t>
      </w:r>
    </w:p>
    <w:p w:rsidR="006722AB" w:rsidRPr="006722AB" w:rsidRDefault="006722AB" w:rsidP="001E25EF">
      <w:pPr>
        <w:suppressAutoHyphens/>
        <w:contextualSpacing/>
        <w:rPr>
          <w:sz w:val="24"/>
          <w:szCs w:val="24"/>
          <w:lang w:eastAsia="ar-SA"/>
        </w:rPr>
      </w:pPr>
    </w:p>
    <w:p w:rsidR="006722AB" w:rsidRPr="006722AB" w:rsidRDefault="006722AB" w:rsidP="001E25EF">
      <w:pPr>
        <w:tabs>
          <w:tab w:val="left" w:pos="567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6722AB">
        <w:rPr>
          <w:sz w:val="24"/>
          <w:szCs w:val="24"/>
        </w:rPr>
        <w:t xml:space="preserve">Утвердить производственные программы в сфере водоснабжения и </w:t>
      </w:r>
      <w:r w:rsidR="00D6618C">
        <w:rPr>
          <w:sz w:val="24"/>
          <w:szCs w:val="24"/>
        </w:rPr>
        <w:t>водоотведения, предоставленные о</w:t>
      </w:r>
      <w:r w:rsidRPr="006722AB">
        <w:rPr>
          <w:sz w:val="24"/>
          <w:szCs w:val="24"/>
        </w:rPr>
        <w:t>рганизацией:</w:t>
      </w:r>
    </w:p>
    <w:p w:rsidR="006722AB" w:rsidRPr="006722AB" w:rsidRDefault="006722AB" w:rsidP="001E25EF">
      <w:pPr>
        <w:suppressAutoHyphens/>
        <w:ind w:firstLine="426"/>
        <w:contextualSpacing/>
        <w:jc w:val="both"/>
        <w:rPr>
          <w:i/>
          <w:sz w:val="24"/>
          <w:szCs w:val="24"/>
        </w:rPr>
      </w:pPr>
      <w:r w:rsidRPr="006722AB">
        <w:rPr>
          <w:i/>
          <w:sz w:val="24"/>
          <w:szCs w:val="24"/>
        </w:rPr>
        <w:t>Питьевая вода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992"/>
        <w:gridCol w:w="1134"/>
        <w:gridCol w:w="1134"/>
        <w:gridCol w:w="992"/>
        <w:gridCol w:w="3402"/>
      </w:tblGrid>
      <w:tr w:rsidR="006722AB" w:rsidRPr="006722AB" w:rsidTr="001E25EF">
        <w:tc>
          <w:tcPr>
            <w:tcW w:w="710" w:type="dxa"/>
            <w:vMerge w:val="restart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</w:pPr>
            <w:r w:rsidRPr="006722AB">
              <w:t>№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</w:pPr>
            <w:r w:rsidRPr="006722AB">
              <w:t>Показатели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</w:pPr>
            <w:r w:rsidRPr="006722AB">
              <w:t>Ед. изм.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</w:pPr>
            <w:r w:rsidRPr="006722AB">
              <w:t>2019 год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</w:pPr>
            <w:r w:rsidRPr="006722AB">
              <w:t>Причины отклонения</w:t>
            </w:r>
          </w:p>
        </w:tc>
      </w:tr>
      <w:tr w:rsidR="006722AB" w:rsidRPr="006722AB" w:rsidTr="001E25EF">
        <w:tc>
          <w:tcPr>
            <w:tcW w:w="710" w:type="dxa"/>
            <w:vMerge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</w:pPr>
            <w:r w:rsidRPr="006722AB">
              <w:t>данные Организации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</w:pPr>
            <w:r w:rsidRPr="006722AB">
              <w:t>принято ЛенРТК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</w:pPr>
            <w:r w:rsidRPr="006722AB">
              <w:t>отклонение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</w:pPr>
          </w:p>
        </w:tc>
      </w:tr>
      <w:tr w:rsidR="006722AB" w:rsidRPr="006722AB" w:rsidTr="001E25EF">
        <w:tc>
          <w:tcPr>
            <w:tcW w:w="710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</w:pPr>
            <w:r w:rsidRPr="006722AB">
              <w:t>1.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</w:pPr>
            <w:r w:rsidRPr="006722AB">
              <w:t>Собственные нужды (технологические нужды)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</w:pPr>
            <w:r w:rsidRPr="006722AB">
              <w:t>т</w:t>
            </w:r>
            <w:proofErr w:type="gramStart"/>
            <w:r w:rsidRPr="006722AB">
              <w:t>.м</w:t>
            </w:r>
            <w:proofErr w:type="gramEnd"/>
            <w:r w:rsidRPr="006722AB">
              <w:rPr>
                <w:vertAlign w:val="superscript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</w:pPr>
            <w:r w:rsidRPr="006722AB">
              <w:t>5,24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</w:pPr>
            <w:r w:rsidRPr="006722AB">
              <w:t>5,24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</w:pPr>
            <w:r w:rsidRPr="006722AB"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</w:pPr>
            <w:r w:rsidRPr="006722AB">
              <w:t>-</w:t>
            </w:r>
          </w:p>
        </w:tc>
      </w:tr>
      <w:tr w:rsidR="006722AB" w:rsidRPr="006722AB" w:rsidTr="001E25EF">
        <w:tc>
          <w:tcPr>
            <w:tcW w:w="710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</w:pPr>
            <w:r w:rsidRPr="006722AB">
              <w:t>2.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both"/>
            </w:pPr>
            <w:r w:rsidRPr="006722AB">
              <w:t>Получено воды со стороны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</w:pPr>
            <w:r w:rsidRPr="006722AB">
              <w:t>т. м</w:t>
            </w:r>
            <w:r w:rsidRPr="006722AB">
              <w:rPr>
                <w:vertAlign w:val="superscript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</w:pPr>
            <w:r w:rsidRPr="006722AB">
              <w:t>830,30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</w:pPr>
            <w:r w:rsidRPr="006722AB">
              <w:t>651,85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</w:pPr>
            <w:r w:rsidRPr="006722AB">
              <w:t>-178,45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both"/>
            </w:pPr>
            <w:r w:rsidRPr="006722AB">
              <w:t>Показатель сокращен с учетом корректировки объема воды, поданной в сеть</w:t>
            </w:r>
          </w:p>
        </w:tc>
      </w:tr>
      <w:tr w:rsidR="006722AB" w:rsidRPr="006722AB" w:rsidTr="001E25EF">
        <w:tc>
          <w:tcPr>
            <w:tcW w:w="710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</w:pPr>
            <w:r w:rsidRPr="006722AB">
              <w:t>3.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both"/>
            </w:pPr>
            <w:r w:rsidRPr="006722AB">
              <w:t>Подано воды в водопроводную сеть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</w:pPr>
            <w:r w:rsidRPr="006722AB">
              <w:t>т. м</w:t>
            </w:r>
            <w:r w:rsidRPr="006722AB">
              <w:rPr>
                <w:vertAlign w:val="superscript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</w:pPr>
            <w:r w:rsidRPr="006722AB">
              <w:t>825,00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</w:pPr>
            <w:r w:rsidRPr="006722AB">
              <w:t>646,61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</w:pPr>
            <w:r w:rsidRPr="006722AB">
              <w:t>-178,39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both"/>
            </w:pPr>
            <w:r w:rsidRPr="006722AB">
              <w:t>Объемы сокращены с учетом корректировки потерь воды в сетях</w:t>
            </w:r>
          </w:p>
        </w:tc>
      </w:tr>
      <w:tr w:rsidR="006722AB" w:rsidRPr="006722AB" w:rsidTr="001E25EF">
        <w:tc>
          <w:tcPr>
            <w:tcW w:w="710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</w:pPr>
            <w:r w:rsidRPr="006722AB">
              <w:t>4.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both"/>
            </w:pPr>
            <w:r w:rsidRPr="006722AB">
              <w:t>Потери воды в сетях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</w:pPr>
            <w:r w:rsidRPr="006722AB">
              <w:t>т. м</w:t>
            </w:r>
            <w:r w:rsidRPr="006722AB">
              <w:rPr>
                <w:vertAlign w:val="superscript"/>
              </w:rPr>
              <w:t xml:space="preserve">3 </w:t>
            </w:r>
            <w:r w:rsidRPr="006722AB">
              <w:t>/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</w:pPr>
            <w:r w:rsidRPr="006722AB">
              <w:t>307,71 / 37,30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</w:pPr>
            <w:r w:rsidRPr="006722AB">
              <w:t>129,32 / 20,00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</w:pPr>
            <w:r w:rsidRPr="006722AB">
              <w:t>-178,39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both"/>
            </w:pPr>
            <w:r w:rsidRPr="006722AB">
              <w:t>В связи с отсутствием обоснова</w:t>
            </w:r>
            <w:r w:rsidRPr="006722AB">
              <w:softHyphen/>
              <w:t xml:space="preserve">ния величины, предусмотренной Организацией на 2019 год, а также руководствуясь пунктом 15 Приказа Минстроя России </w:t>
            </w:r>
            <w:r w:rsidRPr="006722AB">
              <w:br/>
              <w:t>№ 162/</w:t>
            </w:r>
            <w:proofErr w:type="spellStart"/>
            <w:proofErr w:type="gramStart"/>
            <w:r w:rsidRPr="006722AB">
              <w:t>пр</w:t>
            </w:r>
            <w:proofErr w:type="spellEnd"/>
            <w:proofErr w:type="gramEnd"/>
            <w:r w:rsidRPr="006722AB">
              <w:t xml:space="preserve">, </w:t>
            </w:r>
            <w:proofErr w:type="spellStart"/>
            <w:r w:rsidRPr="006722AB">
              <w:t>ЛенРТК</w:t>
            </w:r>
            <w:proofErr w:type="spellEnd"/>
            <w:r w:rsidRPr="006722AB">
              <w:t xml:space="preserve"> принял потери воды в сетях, в размере, утвержденном в качестве долго</w:t>
            </w:r>
            <w:r w:rsidRPr="006722AB">
              <w:softHyphen/>
              <w:t xml:space="preserve">срочного параметра регулирования на 2019 год для организации, ранее оказывающей услуги в сфере водоснабжения потребителям </w:t>
            </w:r>
            <w:proofErr w:type="spellStart"/>
            <w:r w:rsidRPr="006722AB">
              <w:t>Тельмановского</w:t>
            </w:r>
            <w:proofErr w:type="spellEnd"/>
            <w:r w:rsidRPr="006722AB">
              <w:t xml:space="preserve"> сельского поселения </w:t>
            </w:r>
            <w:proofErr w:type="spellStart"/>
            <w:r w:rsidRPr="006722AB">
              <w:t>Тосненского</w:t>
            </w:r>
            <w:proofErr w:type="spellEnd"/>
            <w:r w:rsidRPr="006722AB">
              <w:t xml:space="preserve"> района Ленинградской области </w:t>
            </w:r>
            <w:r w:rsidR="00D6618C">
              <w:br/>
            </w:r>
            <w:r w:rsidRPr="006722AB">
              <w:t>(АО «Ленинградские областные коммунальные системы» (филиал «</w:t>
            </w:r>
            <w:proofErr w:type="spellStart"/>
            <w:proofErr w:type="gramStart"/>
            <w:r w:rsidRPr="006722AB">
              <w:t>Тосненский</w:t>
            </w:r>
            <w:proofErr w:type="spellEnd"/>
            <w:r w:rsidRPr="006722AB">
              <w:t xml:space="preserve"> водоканал» </w:t>
            </w:r>
            <w:r w:rsidR="00D6618C">
              <w:br/>
            </w:r>
            <w:r w:rsidRPr="006722AB">
              <w:t xml:space="preserve">АО «ЛОКС») – 20,0% от объема воды, поданной в водопроводную сеть </w:t>
            </w:r>
            <w:proofErr w:type="gramEnd"/>
          </w:p>
        </w:tc>
      </w:tr>
      <w:tr w:rsidR="006722AB" w:rsidRPr="006722AB" w:rsidTr="001E25EF">
        <w:tc>
          <w:tcPr>
            <w:tcW w:w="710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</w:pPr>
            <w:r w:rsidRPr="006722AB">
              <w:t>5.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both"/>
            </w:pPr>
            <w:r w:rsidRPr="006722AB">
              <w:t>Отпущено воды потребителям, всего, 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</w:pPr>
            <w:r w:rsidRPr="006722AB">
              <w:t>т. м</w:t>
            </w:r>
            <w:r w:rsidRPr="006722AB">
              <w:rPr>
                <w:vertAlign w:val="superscript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</w:pPr>
            <w:r w:rsidRPr="006722AB">
              <w:t>517,29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</w:pPr>
            <w:r w:rsidRPr="006722AB">
              <w:t>517,29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</w:pPr>
            <w:r w:rsidRPr="006722AB">
              <w:t>-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both"/>
            </w:pPr>
            <w:r w:rsidRPr="006722AB">
              <w:t>Показатели приняты ЛенРТК в размере, предусмотренном Организацией на 2019 год в производственной программе в сфере водоснабжения (таблицы 1.1, 1.10, 1.11)</w:t>
            </w:r>
          </w:p>
        </w:tc>
      </w:tr>
      <w:tr w:rsidR="006722AB" w:rsidRPr="006722AB" w:rsidTr="001E25EF">
        <w:tc>
          <w:tcPr>
            <w:tcW w:w="710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</w:pPr>
            <w:r w:rsidRPr="006722AB">
              <w:t>6.1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both"/>
            </w:pPr>
            <w:r w:rsidRPr="006722AB">
              <w:t>на производственно-хозяйственные нужды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</w:pPr>
            <w:r w:rsidRPr="006722AB">
              <w:t>т. м</w:t>
            </w:r>
            <w:r w:rsidRPr="006722AB">
              <w:rPr>
                <w:vertAlign w:val="superscript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</w:pPr>
            <w:r w:rsidRPr="006722AB">
              <w:t>0,06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</w:pPr>
            <w:r w:rsidRPr="006722AB">
              <w:t>0,06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</w:pPr>
            <w:r w:rsidRPr="006722AB">
              <w:t>-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</w:pPr>
          </w:p>
        </w:tc>
      </w:tr>
      <w:tr w:rsidR="006722AB" w:rsidRPr="006722AB" w:rsidTr="001E25EF">
        <w:tc>
          <w:tcPr>
            <w:tcW w:w="710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</w:pPr>
            <w:r w:rsidRPr="006722AB">
              <w:t>6.2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both"/>
            </w:pPr>
            <w:r w:rsidRPr="006722AB">
              <w:t>Товарная вода, 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</w:pPr>
            <w:r w:rsidRPr="006722AB">
              <w:t>т. м</w:t>
            </w:r>
            <w:r w:rsidRPr="006722AB">
              <w:rPr>
                <w:vertAlign w:val="superscript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</w:pPr>
            <w:r w:rsidRPr="006722AB">
              <w:t>517,23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</w:pPr>
            <w:r w:rsidRPr="006722AB">
              <w:t>517,23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</w:pPr>
            <w:r w:rsidRPr="006722AB">
              <w:t>-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</w:pPr>
          </w:p>
        </w:tc>
      </w:tr>
      <w:tr w:rsidR="006722AB" w:rsidRPr="006722AB" w:rsidTr="001E25EF">
        <w:tc>
          <w:tcPr>
            <w:tcW w:w="710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both"/>
            </w:pPr>
            <w:r w:rsidRPr="006722AB"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</w:pPr>
          </w:p>
        </w:tc>
      </w:tr>
      <w:tr w:rsidR="006722AB" w:rsidRPr="006722AB" w:rsidTr="001E25EF">
        <w:tc>
          <w:tcPr>
            <w:tcW w:w="710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</w:pPr>
            <w:r w:rsidRPr="006722AB">
              <w:t>6.2.1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both"/>
            </w:pPr>
            <w:r w:rsidRPr="006722AB">
              <w:t>Управляющим компаниям, ТСЖ и др. (по населению)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</w:pPr>
            <w:r w:rsidRPr="006722AB">
              <w:t>т. м</w:t>
            </w:r>
            <w:r w:rsidRPr="006722AB">
              <w:rPr>
                <w:vertAlign w:val="superscript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</w:pPr>
            <w:r w:rsidRPr="006722AB">
              <w:t>169,01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</w:pPr>
            <w:r w:rsidRPr="006722AB">
              <w:t>169,01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</w:pPr>
            <w:r w:rsidRPr="006722AB">
              <w:t>-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</w:pPr>
          </w:p>
        </w:tc>
      </w:tr>
      <w:tr w:rsidR="006722AB" w:rsidRPr="006722AB" w:rsidTr="001E25EF">
        <w:tc>
          <w:tcPr>
            <w:tcW w:w="710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</w:pPr>
            <w:r w:rsidRPr="006722AB">
              <w:t>6.2.2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both"/>
            </w:pPr>
            <w:r w:rsidRPr="006722AB">
              <w:t>Населению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</w:pPr>
            <w:r w:rsidRPr="006722AB">
              <w:t>т. м</w:t>
            </w:r>
            <w:r w:rsidRPr="006722AB">
              <w:rPr>
                <w:vertAlign w:val="superscript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</w:pPr>
            <w:r w:rsidRPr="006722AB">
              <w:t>170,42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</w:pPr>
            <w:r w:rsidRPr="006722AB">
              <w:t>170,42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</w:pPr>
            <w:r w:rsidRPr="006722AB">
              <w:t>-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</w:pPr>
          </w:p>
        </w:tc>
      </w:tr>
      <w:tr w:rsidR="006722AB" w:rsidRPr="006722AB" w:rsidTr="001E25EF">
        <w:tc>
          <w:tcPr>
            <w:tcW w:w="710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</w:pPr>
            <w:r w:rsidRPr="006722AB">
              <w:t>6.2.3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both"/>
            </w:pPr>
            <w:r w:rsidRPr="006722AB">
              <w:t>Бюджетным потребителям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</w:pPr>
            <w:r w:rsidRPr="006722AB">
              <w:t>т. м</w:t>
            </w:r>
            <w:r w:rsidRPr="006722AB">
              <w:rPr>
                <w:vertAlign w:val="superscript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</w:pPr>
            <w:r w:rsidRPr="006722AB">
              <w:t>4,11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</w:pPr>
            <w:r w:rsidRPr="006722AB">
              <w:t>4,11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</w:pPr>
            <w:r w:rsidRPr="006722AB">
              <w:t>-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</w:pPr>
          </w:p>
        </w:tc>
      </w:tr>
      <w:tr w:rsidR="006722AB" w:rsidRPr="006722AB" w:rsidTr="001E25EF">
        <w:tc>
          <w:tcPr>
            <w:tcW w:w="710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</w:pPr>
            <w:r w:rsidRPr="006722AB">
              <w:t>6.2.4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both"/>
            </w:pPr>
            <w:r w:rsidRPr="006722AB">
              <w:t>Иным потребителям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</w:pPr>
            <w:r w:rsidRPr="006722AB">
              <w:t>т. м</w:t>
            </w:r>
            <w:r w:rsidRPr="006722AB">
              <w:rPr>
                <w:vertAlign w:val="superscript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</w:pPr>
            <w:r w:rsidRPr="006722AB">
              <w:t>173,69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</w:pPr>
            <w:r w:rsidRPr="006722AB">
              <w:t>173,69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</w:pPr>
            <w:r w:rsidRPr="006722AB">
              <w:t>-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</w:pPr>
          </w:p>
        </w:tc>
      </w:tr>
      <w:tr w:rsidR="006722AB" w:rsidRPr="006722AB" w:rsidTr="001E25EF">
        <w:tc>
          <w:tcPr>
            <w:tcW w:w="710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</w:pPr>
            <w:r w:rsidRPr="006722AB">
              <w:t>7.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both"/>
            </w:pPr>
            <w:r w:rsidRPr="006722AB">
              <w:t>Расход электроэнергии, всего, 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</w:pPr>
            <w:r w:rsidRPr="006722AB">
              <w:t>т. кВт/</w:t>
            </w:r>
            <w:proofErr w:type="gramStart"/>
            <w:r w:rsidRPr="006722AB">
              <w:t>ч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</w:pPr>
            <w:r w:rsidRPr="006722AB"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</w:pPr>
            <w:r w:rsidRPr="006722AB"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</w:pPr>
            <w:r w:rsidRPr="006722AB"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</w:pPr>
            <w:r w:rsidRPr="006722AB">
              <w:t>-</w:t>
            </w:r>
          </w:p>
        </w:tc>
      </w:tr>
    </w:tbl>
    <w:p w:rsidR="001E25EF" w:rsidRDefault="001E25EF" w:rsidP="001E25EF">
      <w:pPr>
        <w:suppressAutoHyphens/>
        <w:contextualSpacing/>
        <w:jc w:val="both"/>
        <w:rPr>
          <w:i/>
          <w:sz w:val="24"/>
          <w:szCs w:val="24"/>
        </w:rPr>
      </w:pPr>
    </w:p>
    <w:p w:rsidR="006722AB" w:rsidRPr="006722AB" w:rsidRDefault="006722AB" w:rsidP="001E25EF">
      <w:pPr>
        <w:suppressAutoHyphens/>
        <w:contextualSpacing/>
        <w:jc w:val="both"/>
        <w:rPr>
          <w:i/>
          <w:sz w:val="24"/>
          <w:szCs w:val="24"/>
        </w:rPr>
      </w:pPr>
      <w:r w:rsidRPr="006722AB">
        <w:rPr>
          <w:i/>
          <w:sz w:val="24"/>
          <w:szCs w:val="24"/>
        </w:rPr>
        <w:t>Водоотведение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450"/>
        <w:gridCol w:w="952"/>
        <w:gridCol w:w="1134"/>
        <w:gridCol w:w="1134"/>
        <w:gridCol w:w="992"/>
        <w:gridCol w:w="3260"/>
      </w:tblGrid>
      <w:tr w:rsidR="006722AB" w:rsidRPr="006722AB" w:rsidTr="001E25EF">
        <w:tc>
          <w:tcPr>
            <w:tcW w:w="710" w:type="dxa"/>
            <w:vMerge w:val="restart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</w:pPr>
            <w:r w:rsidRPr="006722AB">
              <w:t>№</w:t>
            </w:r>
          </w:p>
        </w:tc>
        <w:tc>
          <w:tcPr>
            <w:tcW w:w="2450" w:type="dxa"/>
            <w:vMerge w:val="restart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</w:pPr>
            <w:r w:rsidRPr="006722AB">
              <w:t>Показатели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</w:pPr>
            <w:r w:rsidRPr="006722AB">
              <w:t>Ед. изм.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</w:pPr>
            <w:r w:rsidRPr="006722AB">
              <w:t>2019 год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</w:pPr>
            <w:r w:rsidRPr="006722AB">
              <w:t>Причины отклонения</w:t>
            </w:r>
          </w:p>
        </w:tc>
      </w:tr>
      <w:tr w:rsidR="006722AB" w:rsidRPr="006722AB" w:rsidTr="001E25EF">
        <w:tc>
          <w:tcPr>
            <w:tcW w:w="710" w:type="dxa"/>
            <w:vMerge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</w:pPr>
          </w:p>
        </w:tc>
        <w:tc>
          <w:tcPr>
            <w:tcW w:w="2450" w:type="dxa"/>
            <w:vMerge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</w:pPr>
            <w:r w:rsidRPr="006722AB">
              <w:t>данные Организации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</w:pPr>
            <w:r w:rsidRPr="006722AB">
              <w:t>принято ЛенРТК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</w:pPr>
            <w:r w:rsidRPr="006722AB">
              <w:t>отклонение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</w:pPr>
          </w:p>
        </w:tc>
      </w:tr>
      <w:tr w:rsidR="006722AB" w:rsidRPr="006722AB" w:rsidTr="001E25EF">
        <w:tc>
          <w:tcPr>
            <w:tcW w:w="710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</w:pPr>
            <w:r w:rsidRPr="006722AB">
              <w:t>1.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both"/>
            </w:pPr>
            <w:r w:rsidRPr="006722AB">
              <w:t>Принято сточных вод, всего, в том числе: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  <w:rPr>
                <w:vertAlign w:val="superscript"/>
              </w:rPr>
            </w:pPr>
            <w:r w:rsidRPr="006722AB">
              <w:t>тыс. м</w:t>
            </w:r>
            <w:r w:rsidRPr="006722AB">
              <w:rPr>
                <w:vertAlign w:val="superscript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</w:pPr>
            <w:r w:rsidRPr="006722AB">
              <w:t>827,40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</w:pPr>
            <w:r w:rsidRPr="006722AB">
              <w:t>827,40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</w:pPr>
            <w:r w:rsidRPr="006722AB">
              <w:t>-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ind w:right="-52"/>
              <w:contextualSpacing/>
              <w:jc w:val="center"/>
            </w:pPr>
            <w:r w:rsidRPr="006722AB">
              <w:t>-</w:t>
            </w:r>
          </w:p>
        </w:tc>
      </w:tr>
      <w:tr w:rsidR="006722AB" w:rsidRPr="006722AB" w:rsidTr="001E25EF">
        <w:tc>
          <w:tcPr>
            <w:tcW w:w="710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</w:pPr>
            <w:r w:rsidRPr="006722AB">
              <w:t>1.1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both"/>
            </w:pPr>
            <w:r w:rsidRPr="006722AB">
              <w:t>от производственно-хозяйственных нужд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</w:pPr>
            <w:r w:rsidRPr="006722AB">
              <w:t>тыс. м</w:t>
            </w:r>
            <w:r w:rsidRPr="006722AB">
              <w:rPr>
                <w:vertAlign w:val="superscript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</w:pPr>
            <w:r w:rsidRPr="006722AB">
              <w:t>0,06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</w:pPr>
            <w:r w:rsidRPr="006722AB">
              <w:t>0,06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</w:pPr>
            <w:r w:rsidRPr="006722AB">
              <w:t>-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</w:pPr>
            <w:r w:rsidRPr="006722AB">
              <w:t>-</w:t>
            </w:r>
          </w:p>
        </w:tc>
      </w:tr>
      <w:tr w:rsidR="006722AB" w:rsidRPr="006722AB" w:rsidTr="001E25EF">
        <w:tc>
          <w:tcPr>
            <w:tcW w:w="710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</w:pPr>
            <w:r w:rsidRPr="006722AB">
              <w:t>1.2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both"/>
            </w:pPr>
            <w:r w:rsidRPr="006722AB">
              <w:t>товарные стоки,  всего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</w:pPr>
            <w:r w:rsidRPr="006722AB">
              <w:t>тыс. м</w:t>
            </w:r>
            <w:r w:rsidRPr="006722AB">
              <w:rPr>
                <w:vertAlign w:val="superscript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</w:pPr>
            <w:r w:rsidRPr="006722AB">
              <w:t>609,69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</w:pPr>
            <w:r w:rsidRPr="006722AB">
              <w:t>609,69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</w:pPr>
            <w:r w:rsidRPr="006722AB">
              <w:t>-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ind w:right="-52"/>
              <w:contextualSpacing/>
              <w:jc w:val="center"/>
              <w:rPr>
                <w:highlight w:val="yellow"/>
              </w:rPr>
            </w:pPr>
            <w:r w:rsidRPr="006722AB">
              <w:t>-</w:t>
            </w:r>
          </w:p>
        </w:tc>
      </w:tr>
      <w:tr w:rsidR="006722AB" w:rsidRPr="006722AB" w:rsidTr="001E25EF">
        <w:tc>
          <w:tcPr>
            <w:tcW w:w="710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</w:pPr>
            <w:r w:rsidRPr="006722AB">
              <w:t>1.2.1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both"/>
            </w:pPr>
            <w:r w:rsidRPr="006722AB">
              <w:t>от управляющих компаний, ТСЖ и др. (по населению)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</w:pPr>
            <w:r w:rsidRPr="006722AB">
              <w:t>тыс. м</w:t>
            </w:r>
            <w:r w:rsidRPr="006722AB">
              <w:rPr>
                <w:vertAlign w:val="superscript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</w:pPr>
            <w:r w:rsidRPr="006722AB">
              <w:t>238,58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</w:pPr>
            <w:r w:rsidRPr="006722AB">
              <w:t>238,58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</w:pPr>
            <w:r w:rsidRPr="006722AB">
              <w:t>-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both"/>
            </w:pPr>
            <w:r w:rsidRPr="006722AB">
              <w:t>Показатели приняты ЛенРТК в размере, предусмотренном Организацией на 2019 год в производственной программе в сфере водоотведения (таблицы 1.1, 1.11, 1.12)</w:t>
            </w:r>
          </w:p>
          <w:p w:rsidR="006722AB" w:rsidRPr="006722AB" w:rsidRDefault="006722AB" w:rsidP="001E25EF">
            <w:pPr>
              <w:suppressAutoHyphens/>
              <w:contextualSpacing/>
              <w:jc w:val="both"/>
              <w:rPr>
                <w:highlight w:val="yellow"/>
              </w:rPr>
            </w:pPr>
          </w:p>
        </w:tc>
      </w:tr>
      <w:tr w:rsidR="006722AB" w:rsidRPr="006722AB" w:rsidTr="001E25EF">
        <w:tc>
          <w:tcPr>
            <w:tcW w:w="710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</w:pPr>
            <w:r w:rsidRPr="006722AB">
              <w:t>1.2.1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both"/>
            </w:pPr>
            <w:r w:rsidRPr="006722AB">
              <w:t>от населения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</w:pPr>
            <w:r w:rsidRPr="006722AB">
              <w:t>тыс. м</w:t>
            </w:r>
            <w:r w:rsidRPr="006722AB">
              <w:rPr>
                <w:vertAlign w:val="superscript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</w:pPr>
            <w:r w:rsidRPr="006722AB">
              <w:t>267,81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</w:pPr>
            <w:r w:rsidRPr="006722AB">
              <w:t>267,81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</w:pPr>
            <w:r w:rsidRPr="006722AB">
              <w:t>-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both"/>
            </w:pPr>
          </w:p>
        </w:tc>
      </w:tr>
      <w:tr w:rsidR="006722AB" w:rsidRPr="006722AB" w:rsidTr="001E25EF">
        <w:tc>
          <w:tcPr>
            <w:tcW w:w="710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</w:pPr>
            <w:r w:rsidRPr="006722AB">
              <w:t>1.2.2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both"/>
            </w:pPr>
            <w:r w:rsidRPr="006722AB">
              <w:t>от бюджетных потребителей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</w:pPr>
            <w:r w:rsidRPr="006722AB">
              <w:t>тыс. м</w:t>
            </w:r>
            <w:r w:rsidRPr="006722AB">
              <w:rPr>
                <w:vertAlign w:val="superscript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</w:pPr>
            <w:r w:rsidRPr="006722AB">
              <w:t>6,75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</w:pPr>
            <w:r w:rsidRPr="006722AB">
              <w:t>6,75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</w:pPr>
            <w:r w:rsidRPr="006722AB">
              <w:t>-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</w:pPr>
          </w:p>
        </w:tc>
      </w:tr>
      <w:tr w:rsidR="006722AB" w:rsidRPr="006722AB" w:rsidTr="001E25EF">
        <w:tc>
          <w:tcPr>
            <w:tcW w:w="710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</w:pPr>
            <w:r w:rsidRPr="006722AB">
              <w:t>1.2.3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both"/>
            </w:pPr>
            <w:r w:rsidRPr="006722AB">
              <w:t>от иных потребителей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</w:pPr>
            <w:r w:rsidRPr="006722AB">
              <w:t>тыс. м</w:t>
            </w:r>
            <w:r w:rsidRPr="006722AB">
              <w:rPr>
                <w:vertAlign w:val="superscript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</w:pPr>
            <w:r w:rsidRPr="006722AB">
              <w:t>96,55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</w:pPr>
            <w:r w:rsidRPr="006722AB">
              <w:t>96,55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</w:pPr>
            <w:r w:rsidRPr="006722AB">
              <w:t>-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ind w:right="-52"/>
              <w:contextualSpacing/>
              <w:jc w:val="both"/>
            </w:pPr>
          </w:p>
        </w:tc>
      </w:tr>
      <w:tr w:rsidR="006722AB" w:rsidRPr="006722AB" w:rsidTr="001E25EF">
        <w:tc>
          <w:tcPr>
            <w:tcW w:w="710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</w:pPr>
            <w:r w:rsidRPr="006722AB">
              <w:t>1.3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both"/>
            </w:pPr>
            <w:r w:rsidRPr="006722AB">
              <w:t>Неучтенный приток сточных вод (неорганизованный приток)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</w:pPr>
            <w:r w:rsidRPr="006722AB">
              <w:t>тыс. м</w:t>
            </w:r>
            <w:r w:rsidRPr="006722AB">
              <w:rPr>
                <w:vertAlign w:val="superscript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</w:pPr>
            <w:r w:rsidRPr="006722AB">
              <w:t>217,65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</w:pPr>
            <w:r w:rsidRPr="006722AB">
              <w:t>217,65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</w:pPr>
            <w:r w:rsidRPr="006722AB">
              <w:t>-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ind w:right="-52"/>
              <w:contextualSpacing/>
              <w:jc w:val="center"/>
            </w:pPr>
            <w:r w:rsidRPr="006722AB">
              <w:t>-</w:t>
            </w:r>
          </w:p>
        </w:tc>
      </w:tr>
      <w:tr w:rsidR="006722AB" w:rsidRPr="006722AB" w:rsidTr="001E25EF">
        <w:tc>
          <w:tcPr>
            <w:tcW w:w="710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</w:pPr>
            <w:r w:rsidRPr="006722AB">
              <w:t>2.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both"/>
            </w:pPr>
            <w:r w:rsidRPr="006722AB">
              <w:t>Объем сточных вод, переданных на очистку  другим организациям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</w:pPr>
            <w:r w:rsidRPr="006722AB">
              <w:t>тыс. м</w:t>
            </w:r>
            <w:r w:rsidRPr="006722AB">
              <w:rPr>
                <w:vertAlign w:val="superscript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</w:pPr>
            <w:r w:rsidRPr="006722AB">
              <w:t>827,40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</w:pPr>
            <w:r w:rsidRPr="006722AB">
              <w:t>827,40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</w:pPr>
            <w:r w:rsidRPr="006722AB">
              <w:t>-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ind w:right="-52"/>
              <w:contextualSpacing/>
              <w:jc w:val="center"/>
            </w:pPr>
            <w:r w:rsidRPr="006722AB">
              <w:t>-</w:t>
            </w:r>
          </w:p>
        </w:tc>
      </w:tr>
      <w:tr w:rsidR="006722AB" w:rsidRPr="006722AB" w:rsidTr="001E25EF">
        <w:tc>
          <w:tcPr>
            <w:tcW w:w="710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</w:pPr>
            <w:r w:rsidRPr="006722AB">
              <w:t>3.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both"/>
            </w:pPr>
            <w:r w:rsidRPr="006722AB">
              <w:t>Расход электроэнергии, всего, в том числе: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</w:pPr>
            <w:r w:rsidRPr="006722AB">
              <w:t>тыс. м</w:t>
            </w:r>
            <w:r w:rsidRPr="006722AB">
              <w:rPr>
                <w:vertAlign w:val="superscript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</w:pPr>
            <w:r w:rsidRPr="006722AB">
              <w:t>122,27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</w:pPr>
            <w:r w:rsidRPr="006722AB">
              <w:t>105,40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</w:pPr>
            <w:r w:rsidRPr="006722AB">
              <w:t>-16,87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both"/>
            </w:pPr>
            <w:r w:rsidRPr="006722AB">
              <w:t xml:space="preserve">Расход сокращен за счет корректировки расхода электроэнергии на технологические нужды </w:t>
            </w:r>
          </w:p>
        </w:tc>
      </w:tr>
      <w:tr w:rsidR="006722AB" w:rsidRPr="006722AB" w:rsidTr="001E25EF">
        <w:tc>
          <w:tcPr>
            <w:tcW w:w="710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</w:pPr>
            <w:r w:rsidRPr="006722AB">
              <w:t>3.1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both"/>
            </w:pPr>
            <w:r w:rsidRPr="006722AB">
              <w:t>Расход электроэнергии на технологические нужды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</w:pPr>
            <w:r w:rsidRPr="006722AB">
              <w:t>тыс. кВт/</w:t>
            </w:r>
            <w:proofErr w:type="gramStart"/>
            <w:r w:rsidRPr="006722AB">
              <w:t>ч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</w:pPr>
            <w:r w:rsidRPr="006722AB">
              <w:t>109,32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</w:pPr>
            <w:r w:rsidRPr="006722AB">
              <w:t>92,45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</w:pPr>
            <w:r w:rsidRPr="006722AB">
              <w:t>-16,87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both"/>
            </w:pPr>
            <w:proofErr w:type="gramStart"/>
            <w:r w:rsidRPr="006722AB">
              <w:t>Расход электроэнергии определен расчетным методом, предусмотренным Методическими рекомендациями по определению потребности в электрической энергии на технологические нужды в сфере водоснабжения, водоотведения и очистки сточных вод, на основании данных об основных  характеристиках оборудования, предоставленных Организацией в таблице 1.3. приложения 1 производственной программы в сфере водоотведения, и объема пропущенных сточных вод, принятого ЛенРТК на 2019 год</w:t>
            </w:r>
            <w:proofErr w:type="gramEnd"/>
          </w:p>
        </w:tc>
      </w:tr>
      <w:tr w:rsidR="006722AB" w:rsidRPr="006722AB" w:rsidTr="001E25EF">
        <w:tc>
          <w:tcPr>
            <w:tcW w:w="710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</w:pPr>
            <w:r w:rsidRPr="006722AB">
              <w:t>3.1.1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both"/>
            </w:pPr>
            <w:r w:rsidRPr="006722AB">
              <w:t>Удельный расход на 1м</w:t>
            </w:r>
            <w:r w:rsidRPr="006722AB">
              <w:rPr>
                <w:vertAlign w:val="superscript"/>
              </w:rPr>
              <w:t>3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</w:pPr>
            <w:r w:rsidRPr="006722AB">
              <w:t>кВт/</w:t>
            </w:r>
            <w:proofErr w:type="gramStart"/>
            <w:r w:rsidRPr="006722AB">
              <w:t>ч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</w:pPr>
            <w:r w:rsidRPr="006722AB">
              <w:t>0,13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</w:pPr>
            <w:r w:rsidRPr="006722AB">
              <w:t>0,11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</w:pPr>
            <w:r w:rsidRPr="006722AB">
              <w:t>-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</w:pPr>
            <w:r w:rsidRPr="006722AB">
              <w:t>-</w:t>
            </w:r>
          </w:p>
        </w:tc>
      </w:tr>
      <w:tr w:rsidR="006722AB" w:rsidRPr="006722AB" w:rsidTr="001E25EF">
        <w:tc>
          <w:tcPr>
            <w:tcW w:w="710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</w:pPr>
            <w:r w:rsidRPr="006722AB">
              <w:t>3.2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both"/>
            </w:pPr>
            <w:r w:rsidRPr="006722AB">
              <w:t>Расход электроэнергии на общепроизводственные нужды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</w:pPr>
            <w:r w:rsidRPr="006722AB">
              <w:t>тыс. кВт/</w:t>
            </w:r>
            <w:proofErr w:type="gramStart"/>
            <w:r w:rsidRPr="006722AB">
              <w:t>ч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</w:pPr>
            <w:r w:rsidRPr="006722AB">
              <w:t>12,95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</w:pPr>
            <w:r w:rsidRPr="006722AB">
              <w:t>12,95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</w:pPr>
            <w:r w:rsidRPr="006722AB">
              <w:t>-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</w:pPr>
            <w:r w:rsidRPr="006722AB">
              <w:t>-</w:t>
            </w:r>
          </w:p>
        </w:tc>
      </w:tr>
    </w:tbl>
    <w:p w:rsidR="006722AB" w:rsidRPr="006722AB" w:rsidRDefault="006722AB" w:rsidP="001E25EF">
      <w:pPr>
        <w:suppressAutoHyphens/>
        <w:contextualSpacing/>
        <w:jc w:val="both"/>
        <w:rPr>
          <w:sz w:val="24"/>
          <w:szCs w:val="24"/>
        </w:rPr>
      </w:pPr>
      <w:r w:rsidRPr="006722AB">
        <w:rPr>
          <w:sz w:val="27"/>
          <w:szCs w:val="27"/>
        </w:rPr>
        <w:tab/>
      </w:r>
      <w:r w:rsidRPr="006722AB">
        <w:rPr>
          <w:sz w:val="24"/>
          <w:szCs w:val="24"/>
        </w:rPr>
        <w:t>Результаты экономической экспертизы материалов по определению себестоимости услуг в сфере водоснабжения и водоотведения, планируемых на 2019 год предоставлены в следующей таблице:</w:t>
      </w:r>
    </w:p>
    <w:tbl>
      <w:tblPr>
        <w:tblW w:w="1020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851"/>
        <w:gridCol w:w="992"/>
        <w:gridCol w:w="1134"/>
        <w:gridCol w:w="993"/>
        <w:gridCol w:w="3402"/>
      </w:tblGrid>
      <w:tr w:rsidR="006722AB" w:rsidRPr="006722AB" w:rsidTr="00AE17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center"/>
            </w:pPr>
            <w:r w:rsidRPr="006722AB">
              <w:t xml:space="preserve">№ </w:t>
            </w:r>
            <w:proofErr w:type="gramStart"/>
            <w:r w:rsidRPr="006722AB">
              <w:t>п</w:t>
            </w:r>
            <w:proofErr w:type="gramEnd"/>
            <w:r w:rsidRPr="006722AB">
              <w:t>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center"/>
            </w:pPr>
            <w:r w:rsidRPr="006722AB"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center"/>
            </w:pPr>
            <w:r w:rsidRPr="006722AB">
              <w:t>Ед. изм.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ind w:right="-52"/>
              <w:contextualSpacing/>
              <w:jc w:val="center"/>
            </w:pPr>
            <w:r w:rsidRPr="006722AB">
              <w:t xml:space="preserve">План Организации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ind w:right="-52"/>
              <w:contextualSpacing/>
              <w:jc w:val="center"/>
            </w:pPr>
            <w:r w:rsidRPr="006722AB">
              <w:t xml:space="preserve">Принято ЛенРТК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ind w:right="-52"/>
              <w:contextualSpacing/>
              <w:jc w:val="center"/>
            </w:pPr>
            <w:r w:rsidRPr="006722AB">
              <w:t>Отклонение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ind w:right="-52"/>
              <w:contextualSpacing/>
              <w:jc w:val="center"/>
            </w:pPr>
            <w:r w:rsidRPr="006722AB">
              <w:t>Причины отклонения,</w:t>
            </w:r>
            <w:r w:rsidRPr="006722AB">
              <w:br/>
              <w:t xml:space="preserve">обоснование </w:t>
            </w:r>
          </w:p>
        </w:tc>
      </w:tr>
      <w:tr w:rsidR="006722AB" w:rsidRPr="006722AB" w:rsidTr="00AE17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center"/>
              <w:rPr>
                <w:b/>
              </w:rPr>
            </w:pPr>
            <w:r w:rsidRPr="006722AB">
              <w:rPr>
                <w:b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both"/>
              <w:rPr>
                <w:b/>
              </w:rPr>
            </w:pPr>
            <w:r w:rsidRPr="006722AB">
              <w:rPr>
                <w:b/>
              </w:rPr>
              <w:t>Расходы на энергетические ресурсы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2AB" w:rsidRPr="006722AB" w:rsidRDefault="006722AB" w:rsidP="001E25EF">
            <w:pPr>
              <w:suppressAutoHyphens/>
              <w:snapToGrid w:val="0"/>
              <w:ind w:right="-53"/>
              <w:contextualSpacing/>
              <w:jc w:val="both"/>
            </w:pPr>
          </w:p>
        </w:tc>
      </w:tr>
      <w:tr w:rsidR="006722AB" w:rsidRPr="006722AB" w:rsidTr="00AE17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center"/>
            </w:pPr>
            <w:r w:rsidRPr="006722AB">
              <w:t>1.1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both"/>
            </w:pPr>
            <w:r w:rsidRPr="006722AB">
              <w:t>Водоотведение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center"/>
            </w:pPr>
            <w:r w:rsidRPr="006722AB">
              <w:t>тыс.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center"/>
            </w:pPr>
            <w:r w:rsidRPr="006722AB">
              <w:t>923,14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center"/>
            </w:pPr>
            <w:r w:rsidRPr="006722AB">
              <w:t>587,23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center"/>
            </w:pPr>
            <w:r w:rsidRPr="006722AB">
              <w:t>-335,91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2AB" w:rsidRPr="006722AB" w:rsidRDefault="006722AB" w:rsidP="001E25EF">
            <w:pPr>
              <w:suppressAutoHyphens/>
              <w:snapToGrid w:val="0"/>
              <w:ind w:right="-53"/>
              <w:contextualSpacing/>
              <w:jc w:val="both"/>
            </w:pPr>
            <w:proofErr w:type="gramStart"/>
            <w:r w:rsidRPr="006722AB">
              <w:t xml:space="preserve">ЛенРТК с учетом пункта 20 методических указаний по расчету </w:t>
            </w:r>
            <w:r w:rsidRPr="006722AB">
              <w:lastRenderedPageBreak/>
              <w:t>регулируемых тарифов в сфере водоснабжения и водоотведения, утвержденных приказом ФСТ России от 29.12.2013 № 1746-э (далее – Методические указания),  определил затраты по данной статье исходя из объемов электроэнергии на технологические и общепроизводственные нужды, утвержденных в производственной программе, и тарифа, предусмотренного в счете-фактуры, выставленном АО «Ленинградские областные коммунальные системы» (филиал «</w:t>
            </w:r>
            <w:proofErr w:type="spellStart"/>
            <w:r w:rsidRPr="006722AB">
              <w:t>Тосненский</w:t>
            </w:r>
            <w:proofErr w:type="spellEnd"/>
            <w:r w:rsidRPr="006722AB">
              <w:t xml:space="preserve"> водоканал» АО «ЛОКС</w:t>
            </w:r>
            <w:proofErr w:type="gramEnd"/>
            <w:r w:rsidRPr="006722AB">
              <w:t xml:space="preserve">») за февраль 2019  года в части оплаты АО «Петербургская сбытовая компания» электрической энергии, потребленной КНС в </w:t>
            </w:r>
            <w:r w:rsidRPr="006722AB">
              <w:br/>
              <w:t>п. Тельмана  (5,48921 руб./</w:t>
            </w:r>
            <w:proofErr w:type="spellStart"/>
            <w:r w:rsidRPr="006722AB">
              <w:t>кВтч</w:t>
            </w:r>
            <w:proofErr w:type="spellEnd"/>
            <w:r w:rsidRPr="006722AB">
              <w:t xml:space="preserve">). </w:t>
            </w:r>
          </w:p>
        </w:tc>
      </w:tr>
      <w:tr w:rsidR="006722AB" w:rsidRPr="006722AB" w:rsidTr="00AE17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center"/>
              <w:rPr>
                <w:b/>
              </w:rPr>
            </w:pPr>
            <w:r w:rsidRPr="006722AB">
              <w:rPr>
                <w:b/>
              </w:rPr>
              <w:lastRenderedPageBreak/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both"/>
              <w:rPr>
                <w:b/>
              </w:rPr>
            </w:pPr>
            <w:r w:rsidRPr="006722AB">
              <w:rPr>
                <w:b/>
              </w:rPr>
              <w:t>Расходы на оплату труда основного производственного персонала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center"/>
            </w:pPr>
            <w:r w:rsidRPr="006722AB">
              <w:t>тыс.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both"/>
            </w:pPr>
          </w:p>
        </w:tc>
      </w:tr>
      <w:tr w:rsidR="006722AB" w:rsidRPr="006722AB" w:rsidTr="00AE1731">
        <w:trPr>
          <w:trHeight w:val="24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center"/>
            </w:pPr>
            <w:r w:rsidRPr="006722AB">
              <w:t>2.1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both"/>
            </w:pPr>
            <w:r w:rsidRPr="006722AB">
              <w:t>Питьевая вода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center"/>
            </w:pPr>
            <w:r w:rsidRPr="006722AB">
              <w:t>тыс.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center"/>
            </w:pPr>
            <w:r w:rsidRPr="006722AB">
              <w:t>1409,51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center"/>
            </w:pPr>
            <w:r w:rsidRPr="006722AB">
              <w:t>1399,63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center"/>
            </w:pPr>
            <w:r w:rsidRPr="006722AB">
              <w:t>-9,88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ind w:right="-53"/>
              <w:contextualSpacing/>
              <w:jc w:val="both"/>
            </w:pPr>
            <w:proofErr w:type="gramStart"/>
            <w:r w:rsidRPr="006722AB">
              <w:t xml:space="preserve">С учетом требованиями пункта 17 Методических указаний расходы на оплату труда основного производственного персонала определены ЛенРТК исходя из средней заработной платы работника, занятого в сфере водоснабжения и водоотведения, начисленной за декабрь 2018 года в Ленинградской области (данные </w:t>
            </w:r>
            <w:proofErr w:type="spellStart"/>
            <w:r w:rsidRPr="006722AB">
              <w:t>Петростата</w:t>
            </w:r>
            <w:proofErr w:type="spellEnd"/>
            <w:r w:rsidRPr="006722AB">
              <w:t xml:space="preserve"> </w:t>
            </w:r>
            <w:r w:rsidRPr="006722AB">
              <w:br/>
              <w:t>от 21.02.2018 № ЛД-250/133), планового значения индекса потребительских цен, предусмотренного прогнозом социально-экономического развития Российской Федерации на период до 2014 года, и численности</w:t>
            </w:r>
            <w:proofErr w:type="gramEnd"/>
            <w:r w:rsidRPr="006722AB">
              <w:t xml:space="preserve"> указанной категории персонала, определенной Организацией </w:t>
            </w:r>
            <w:proofErr w:type="gramStart"/>
            <w:r w:rsidRPr="006722AB">
              <w:t>согласно приказа</w:t>
            </w:r>
            <w:proofErr w:type="gramEnd"/>
            <w:r w:rsidRPr="006722AB">
              <w:t xml:space="preserve"> Госстроя от 22.03.1999 № 66 «Об утверждении рекомендаций по нормированию труда работников водопроводно-канализационного хозяйства»</w:t>
            </w:r>
          </w:p>
        </w:tc>
      </w:tr>
      <w:tr w:rsidR="006722AB" w:rsidRPr="006722AB" w:rsidTr="00AE17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center"/>
            </w:pPr>
            <w:r w:rsidRPr="006722AB">
              <w:t>2.2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both"/>
            </w:pPr>
            <w:r w:rsidRPr="006722AB">
              <w:t>Водоотведение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center"/>
            </w:pPr>
            <w:r w:rsidRPr="006722AB">
              <w:t>тыс.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center"/>
            </w:pPr>
            <w:r w:rsidRPr="006722AB">
              <w:t>1420,76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center"/>
            </w:pPr>
            <w:r w:rsidRPr="006722AB">
              <w:t>1410,80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center"/>
            </w:pPr>
            <w:r w:rsidRPr="006722AB">
              <w:t>-9,96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both"/>
            </w:pPr>
          </w:p>
        </w:tc>
      </w:tr>
      <w:tr w:rsidR="006722AB" w:rsidRPr="006722AB" w:rsidTr="00AE173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center"/>
              <w:rPr>
                <w:b/>
              </w:rPr>
            </w:pPr>
            <w:r w:rsidRPr="006722AB">
              <w:rPr>
                <w:b/>
              </w:rPr>
              <w:t>3.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both"/>
              <w:rPr>
                <w:b/>
              </w:rPr>
            </w:pPr>
            <w:r w:rsidRPr="006722AB">
              <w:rPr>
                <w:b/>
              </w:rPr>
              <w:t>Отчисления на социальные нужды основного производственного персонала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center"/>
            </w:pPr>
            <w:r w:rsidRPr="006722AB">
              <w:t>тыс. руб.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both"/>
            </w:pPr>
          </w:p>
        </w:tc>
      </w:tr>
      <w:tr w:rsidR="006722AB" w:rsidRPr="006722AB" w:rsidTr="00AE1731">
        <w:trPr>
          <w:trHeight w:val="138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center"/>
            </w:pPr>
            <w:r w:rsidRPr="006722AB">
              <w:t>3.1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both"/>
            </w:pPr>
            <w:r w:rsidRPr="006722AB">
              <w:t>Питьевая вода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center"/>
            </w:pPr>
            <w:r w:rsidRPr="006722AB">
              <w:t>тыс. руб.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center"/>
            </w:pPr>
            <w:r w:rsidRPr="006722AB">
              <w:t>425,67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center"/>
            </w:pPr>
            <w:r w:rsidRPr="006722AB">
              <w:t>422,69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center"/>
            </w:pPr>
            <w:r w:rsidRPr="006722AB">
              <w:t>-2,98</w:t>
            </w:r>
          </w:p>
        </w:tc>
        <w:tc>
          <w:tcPr>
            <w:tcW w:w="34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both"/>
            </w:pPr>
            <w:r w:rsidRPr="006722AB">
              <w:t xml:space="preserve">Затраты определены с учетом величины отчислений на социальное страхование, предусмотренной уведомлением о размере страховых взносов на обязательное социальное страхование от несчастных случаев на производстве и профессиональных заболеваний (0,20) и фонда оплаты труда </w:t>
            </w:r>
            <w:r w:rsidRPr="006722AB">
              <w:lastRenderedPageBreak/>
              <w:t>основного производственного персонала, принятого ЛенРТК на 2019 год</w:t>
            </w:r>
          </w:p>
        </w:tc>
      </w:tr>
      <w:tr w:rsidR="006722AB" w:rsidRPr="006722AB" w:rsidTr="00AE173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center"/>
            </w:pPr>
            <w:r w:rsidRPr="006722AB">
              <w:t>3.2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both"/>
            </w:pPr>
            <w:r w:rsidRPr="006722AB">
              <w:t>Водоотведение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center"/>
            </w:pPr>
            <w:r w:rsidRPr="006722AB">
              <w:t>тыс. руб.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center"/>
            </w:pPr>
            <w:r w:rsidRPr="006722AB">
              <w:t>429,07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center"/>
            </w:pPr>
            <w:r w:rsidRPr="006722AB">
              <w:t>426,06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center"/>
            </w:pPr>
            <w:r w:rsidRPr="006722AB">
              <w:t>-3,01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both"/>
            </w:pPr>
          </w:p>
        </w:tc>
      </w:tr>
      <w:tr w:rsidR="006722AB" w:rsidRPr="006722AB" w:rsidTr="00AE17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center"/>
              <w:rPr>
                <w:b/>
              </w:rPr>
            </w:pPr>
            <w:r w:rsidRPr="006722AB">
              <w:rPr>
                <w:b/>
              </w:rPr>
              <w:lastRenderedPageBreak/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both"/>
              <w:rPr>
                <w:b/>
              </w:rPr>
            </w:pPr>
            <w:r w:rsidRPr="006722AB">
              <w:rPr>
                <w:b/>
              </w:rPr>
              <w:t>Прочие прямые расходы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both"/>
            </w:pPr>
          </w:p>
        </w:tc>
      </w:tr>
      <w:tr w:rsidR="006722AB" w:rsidRPr="006722AB" w:rsidTr="00AE1731">
        <w:trPr>
          <w:trHeight w:val="19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center"/>
            </w:pPr>
            <w:r w:rsidRPr="006722AB">
              <w:t>4.1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both"/>
            </w:pPr>
            <w:r w:rsidRPr="006722AB">
              <w:t>Питьевая вода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center"/>
            </w:pPr>
            <w:r w:rsidRPr="006722AB">
              <w:t>тыс.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center"/>
            </w:pPr>
            <w:r w:rsidRPr="006722AB">
              <w:t>795,11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center"/>
            </w:pPr>
            <w:r w:rsidRPr="006722AB">
              <w:t>57,49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center"/>
            </w:pPr>
            <w:r w:rsidRPr="006722AB">
              <w:t>-737,62</w:t>
            </w:r>
          </w:p>
        </w:tc>
        <w:tc>
          <w:tcPr>
            <w:tcW w:w="34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both"/>
            </w:pPr>
            <w:r w:rsidRPr="006722AB">
              <w:t>ЛенРТК предусмотрел в составе затрат, учтенных по данной статье, расходы по спецодежде, медосмотру, специальной оценке условий труда, смывающим и обезвреживающим средствам, аптечкам исходя из расчета, предоставленного Организацией, и численности соответствующей категории персонала.</w:t>
            </w:r>
          </w:p>
          <w:p w:rsidR="006722AB" w:rsidRPr="006722AB" w:rsidRDefault="006722AB" w:rsidP="001E25EF">
            <w:pPr>
              <w:suppressAutoHyphens/>
              <w:snapToGrid w:val="0"/>
              <w:contextualSpacing/>
              <w:jc w:val="both"/>
            </w:pPr>
            <w:r w:rsidRPr="006722AB">
              <w:t>Остальные расходы, предусмотренные Организацией, исключены на основании пункта 30 Правил регулирования тарифов в сфере водоснабжения и водоотведения, утвержденных постановлением Правительства РФ от 13.05.2013 № 406 (далее – Постановление № 406), т.к. Организацией не подтверждена экономическая обоснованность их включения в необходимую валовую выручку рассматриваемого периода регулирования.</w:t>
            </w:r>
          </w:p>
        </w:tc>
      </w:tr>
      <w:tr w:rsidR="006722AB" w:rsidRPr="006722AB" w:rsidTr="00AE17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center"/>
            </w:pPr>
            <w:r w:rsidRPr="006722AB">
              <w:t>4.2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both"/>
            </w:pPr>
            <w:r w:rsidRPr="006722AB">
              <w:t>Водоотведение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center"/>
            </w:pPr>
            <w:r w:rsidRPr="006722AB">
              <w:t>тыс.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center"/>
            </w:pPr>
            <w:r w:rsidRPr="006722AB">
              <w:t>795,11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center"/>
            </w:pPr>
            <w:r w:rsidRPr="006722AB">
              <w:t>57,57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center"/>
            </w:pPr>
            <w:r w:rsidRPr="006722AB">
              <w:t>-737,54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both"/>
            </w:pPr>
          </w:p>
        </w:tc>
      </w:tr>
      <w:tr w:rsidR="006722AB" w:rsidRPr="006722AB" w:rsidTr="00AE17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center"/>
              <w:rPr>
                <w:b/>
              </w:rPr>
            </w:pPr>
            <w:r w:rsidRPr="006722AB">
              <w:rPr>
                <w:b/>
              </w:rPr>
              <w:t>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both"/>
              <w:rPr>
                <w:b/>
              </w:rPr>
            </w:pPr>
            <w:r w:rsidRPr="006722AB">
              <w:rPr>
                <w:b/>
              </w:rPr>
              <w:t>Амортизация основных средств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both"/>
            </w:pPr>
          </w:p>
        </w:tc>
      </w:tr>
      <w:tr w:rsidR="006722AB" w:rsidRPr="006722AB" w:rsidTr="00AE1731">
        <w:trPr>
          <w:trHeight w:val="31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center"/>
            </w:pPr>
            <w:r w:rsidRPr="006722AB">
              <w:t>5.1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both"/>
            </w:pPr>
            <w:r w:rsidRPr="006722AB">
              <w:t>Питьевая вода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center"/>
            </w:pPr>
            <w:r w:rsidRPr="006722AB">
              <w:t>тыс.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center"/>
            </w:pPr>
            <w:r w:rsidRPr="006722AB">
              <w:t>161,19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center"/>
            </w:pPr>
            <w:r w:rsidRPr="006722AB"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center"/>
            </w:pPr>
            <w:r w:rsidRPr="006722AB">
              <w:t>-161,19</w:t>
            </w:r>
          </w:p>
        </w:tc>
        <w:tc>
          <w:tcPr>
            <w:tcW w:w="34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both"/>
            </w:pPr>
            <w:r w:rsidRPr="006722AB">
              <w:t>ЛенРТК исключил указанные расходы из расчета тарифов, т.к.:</w:t>
            </w:r>
          </w:p>
          <w:p w:rsidR="006722AB" w:rsidRPr="006722AB" w:rsidRDefault="006722AB" w:rsidP="001E25EF">
            <w:pPr>
              <w:suppressAutoHyphens/>
              <w:snapToGrid w:val="0"/>
              <w:contextualSpacing/>
              <w:jc w:val="both"/>
            </w:pPr>
            <w:proofErr w:type="gramStart"/>
            <w:r w:rsidRPr="006722AB">
              <w:t>- отсутствуют обоснования, предусмотренные пунктом 28 Методических указаний  (подтверждение данными бухгалтерской отчетности величины балансовой и остаточной стоимости муниципального имущества, передаваемого в хозяйственное  ведение Организации, обоснования произведенной переоценки указанного муниципального имущества, наличие инвестиционной программы);</w:t>
            </w:r>
            <w:proofErr w:type="gramEnd"/>
          </w:p>
          <w:p w:rsidR="006722AB" w:rsidRPr="006722AB" w:rsidRDefault="006722AB" w:rsidP="001E25EF">
            <w:pPr>
              <w:suppressAutoHyphens/>
              <w:snapToGrid w:val="0"/>
              <w:contextualSpacing/>
              <w:jc w:val="both"/>
            </w:pPr>
            <w:r w:rsidRPr="006722AB">
              <w:t xml:space="preserve">  </w:t>
            </w:r>
            <w:proofErr w:type="gramStart"/>
            <w:r w:rsidRPr="006722AB">
              <w:t>- согласно информации, предоставленной Администрацией в письме от 27.03.2019 № 01-17-339 (</w:t>
            </w:r>
            <w:proofErr w:type="spellStart"/>
            <w:r w:rsidRPr="006722AB">
              <w:t>вх</w:t>
            </w:r>
            <w:proofErr w:type="spellEnd"/>
            <w:r w:rsidRPr="006722AB">
              <w:t>.</w:t>
            </w:r>
            <w:proofErr w:type="gramEnd"/>
            <w:r w:rsidRPr="006722AB">
              <w:t xml:space="preserve"> ЛенРТК от 27.03.2019 </w:t>
            </w:r>
            <w:r w:rsidRPr="006722AB">
              <w:br/>
              <w:t xml:space="preserve">№ КТ-1-1520/2019) в настоящее время на рассмотрении </w:t>
            </w:r>
            <w:proofErr w:type="spellStart"/>
            <w:r w:rsidRPr="006722AB">
              <w:t>Леноблкомимущества</w:t>
            </w:r>
            <w:proofErr w:type="spellEnd"/>
            <w:r w:rsidRPr="006722AB">
              <w:t xml:space="preserve"> находится пакет документов о передаче указанного имущества в государственную собственность. </w:t>
            </w:r>
          </w:p>
        </w:tc>
      </w:tr>
      <w:tr w:rsidR="006722AB" w:rsidRPr="006722AB" w:rsidTr="00AE17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center"/>
            </w:pPr>
            <w:r w:rsidRPr="006722AB">
              <w:t>5.2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both"/>
            </w:pPr>
            <w:r w:rsidRPr="006722AB">
              <w:t>Водоотведение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center"/>
            </w:pPr>
            <w:r w:rsidRPr="006722AB">
              <w:t>тыс.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center"/>
            </w:pPr>
            <w:r w:rsidRPr="006722AB">
              <w:t>147,53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center"/>
            </w:pPr>
            <w:r w:rsidRPr="006722AB"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center"/>
            </w:pPr>
            <w:r w:rsidRPr="006722AB">
              <w:t>-147,53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both"/>
            </w:pPr>
          </w:p>
        </w:tc>
      </w:tr>
      <w:tr w:rsidR="006722AB" w:rsidRPr="006722AB" w:rsidTr="00AE17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center"/>
              <w:rPr>
                <w:b/>
              </w:rPr>
            </w:pPr>
            <w:r w:rsidRPr="006722AB">
              <w:rPr>
                <w:b/>
              </w:rPr>
              <w:t>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both"/>
              <w:rPr>
                <w:b/>
              </w:rPr>
            </w:pPr>
            <w:r w:rsidRPr="006722AB">
              <w:rPr>
                <w:b/>
              </w:rPr>
              <w:t>Цеховые расходы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both"/>
            </w:pPr>
          </w:p>
        </w:tc>
      </w:tr>
      <w:tr w:rsidR="006722AB" w:rsidRPr="006722AB" w:rsidTr="00AE1731">
        <w:trPr>
          <w:trHeight w:val="2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center"/>
            </w:pPr>
            <w:r w:rsidRPr="006722AB">
              <w:lastRenderedPageBreak/>
              <w:t>6.1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both"/>
            </w:pPr>
            <w:r w:rsidRPr="006722AB">
              <w:t>Питьевая вода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center"/>
            </w:pPr>
            <w:r w:rsidRPr="006722AB">
              <w:t>тыс.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center"/>
            </w:pPr>
            <w:r w:rsidRPr="006722AB">
              <w:t>87,94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center"/>
            </w:pPr>
            <w:r w:rsidRPr="006722AB">
              <w:t>71,15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center"/>
            </w:pPr>
            <w:r w:rsidRPr="006722AB">
              <w:t>-16,79</w:t>
            </w:r>
          </w:p>
        </w:tc>
        <w:tc>
          <w:tcPr>
            <w:tcW w:w="34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both"/>
            </w:pPr>
            <w:r w:rsidRPr="006722AB">
              <w:t>ЛенРТК предусмотрел по данной статье:</w:t>
            </w:r>
          </w:p>
          <w:p w:rsidR="006722AB" w:rsidRPr="006722AB" w:rsidRDefault="006722AB" w:rsidP="001E25EF">
            <w:pPr>
              <w:suppressAutoHyphens/>
              <w:snapToGrid w:val="0"/>
              <w:contextualSpacing/>
              <w:jc w:val="both"/>
            </w:pPr>
            <w:r w:rsidRPr="006722AB">
              <w:t>- расходы на заработную плату цехового персонала с отчислениями на социальные нужды, определенные аналогично как по основному производственному персоналу;</w:t>
            </w:r>
          </w:p>
          <w:p w:rsidR="006722AB" w:rsidRPr="006722AB" w:rsidRDefault="006722AB" w:rsidP="001E25EF">
            <w:pPr>
              <w:suppressAutoHyphens/>
              <w:snapToGrid w:val="0"/>
              <w:contextualSpacing/>
              <w:jc w:val="both"/>
            </w:pPr>
            <w:r w:rsidRPr="006722AB">
              <w:t xml:space="preserve">- расходы на обучение, медосмотр и специальную оценку условий труда цехового персонала, определенные исходя из расчета, предоставленного Организацией, и численности соответствующей категории персонала. </w:t>
            </w:r>
          </w:p>
          <w:p w:rsidR="006722AB" w:rsidRPr="006722AB" w:rsidRDefault="006722AB" w:rsidP="001E25EF">
            <w:pPr>
              <w:suppressAutoHyphens/>
              <w:snapToGrid w:val="0"/>
              <w:contextualSpacing/>
              <w:jc w:val="both"/>
            </w:pPr>
            <w:r w:rsidRPr="006722AB">
              <w:t>В соответствии с Учетной политикой, утвержденной приказом по МУП «Водоканал Тельмана» от 15.02.2019 б/н указанные расходы распределены пропорционально сумме прямых затрат.</w:t>
            </w:r>
          </w:p>
        </w:tc>
      </w:tr>
      <w:tr w:rsidR="006722AB" w:rsidRPr="006722AB" w:rsidTr="00AE17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center"/>
            </w:pPr>
            <w:r w:rsidRPr="006722AB">
              <w:t>6.2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both"/>
            </w:pPr>
            <w:r w:rsidRPr="006722AB">
              <w:t>Водоотведение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center"/>
            </w:pPr>
            <w:r w:rsidRPr="006722AB">
              <w:t>тыс.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center"/>
            </w:pPr>
            <w:r w:rsidRPr="006722AB">
              <w:t>69,32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center"/>
            </w:pPr>
            <w:r w:rsidRPr="006722AB">
              <w:t>89,20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center"/>
            </w:pPr>
            <w:r w:rsidRPr="006722AB">
              <w:t>+19,88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both"/>
            </w:pPr>
          </w:p>
        </w:tc>
      </w:tr>
      <w:tr w:rsidR="006722AB" w:rsidRPr="006722AB" w:rsidTr="00AE17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center"/>
              <w:rPr>
                <w:b/>
              </w:rPr>
            </w:pPr>
            <w:r w:rsidRPr="006722AB">
              <w:rPr>
                <w:b/>
              </w:rPr>
              <w:t>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both"/>
              <w:rPr>
                <w:b/>
              </w:rPr>
            </w:pPr>
            <w:r w:rsidRPr="006722AB">
              <w:rPr>
                <w:b/>
              </w:rPr>
              <w:t>Оплата воды, полученной со стороны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center"/>
            </w:pPr>
            <w:r w:rsidRPr="006722AB">
              <w:t>тыс.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center"/>
            </w:pPr>
            <w:r w:rsidRPr="006722AB">
              <w:t>28504,20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center"/>
            </w:pPr>
            <w:r w:rsidRPr="006722AB">
              <w:t>22378,10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center"/>
            </w:pPr>
            <w:r w:rsidRPr="006722AB">
              <w:t>-6126,10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both"/>
            </w:pPr>
            <w:r w:rsidRPr="006722AB">
              <w:t xml:space="preserve">Организация весь объем воды, необходимый для оказания услуг в сфере водоснабжения потребителям </w:t>
            </w:r>
            <w:proofErr w:type="spellStart"/>
            <w:r w:rsidRPr="006722AB">
              <w:t>Тельмановского</w:t>
            </w:r>
            <w:proofErr w:type="spellEnd"/>
            <w:r w:rsidRPr="006722AB">
              <w:t xml:space="preserve"> сельского поселения </w:t>
            </w:r>
            <w:proofErr w:type="spellStart"/>
            <w:r w:rsidRPr="006722AB">
              <w:t>Тосненского</w:t>
            </w:r>
            <w:proofErr w:type="spellEnd"/>
            <w:r w:rsidRPr="006722AB">
              <w:t xml:space="preserve"> района Ленинградской области, приобретает у АО «Ленинградские областные коммунальные системы» (филиал «</w:t>
            </w:r>
            <w:proofErr w:type="spellStart"/>
            <w:r w:rsidRPr="006722AB">
              <w:t>Тосненский</w:t>
            </w:r>
            <w:proofErr w:type="spellEnd"/>
            <w:r w:rsidRPr="006722AB">
              <w:t xml:space="preserve"> водоканал» АО «ЛОКС») в соответствии с договором от 01.03.2019 </w:t>
            </w:r>
            <w:r w:rsidRPr="006722AB">
              <w:br/>
              <w:t>№ Т-470-ВС.</w:t>
            </w:r>
          </w:p>
          <w:p w:rsidR="006722AB" w:rsidRPr="006722AB" w:rsidRDefault="006722AB" w:rsidP="001E25EF">
            <w:pPr>
              <w:suppressAutoHyphens/>
              <w:snapToGrid w:val="0"/>
              <w:contextualSpacing/>
              <w:jc w:val="both"/>
            </w:pPr>
            <w:r w:rsidRPr="006722AB">
              <w:t>Затраты по данной статье определены с учетом объема воды, полученной со стороны, предусмотренного регулирующим органом в производственной программе в сфере водоснабжения Организации, и тарифов, утвержденных на 2019 год приказом ЛенРТК от 07.12.2018 № 354-п для указанного поставщика.</w:t>
            </w:r>
          </w:p>
        </w:tc>
      </w:tr>
      <w:tr w:rsidR="006722AB" w:rsidRPr="006722AB" w:rsidTr="00AE17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center"/>
              <w:rPr>
                <w:b/>
              </w:rPr>
            </w:pPr>
            <w:r w:rsidRPr="006722AB">
              <w:rPr>
                <w:b/>
              </w:rPr>
              <w:t>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both"/>
              <w:rPr>
                <w:b/>
              </w:rPr>
            </w:pPr>
            <w:r w:rsidRPr="006722AB">
              <w:rPr>
                <w:b/>
              </w:rPr>
              <w:t>Оплата объемов сточных вод, переданных на очистку другим организациям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center"/>
            </w:pPr>
            <w:r w:rsidRPr="006722AB">
              <w:t>тыс.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center"/>
            </w:pPr>
            <w:r w:rsidRPr="006722AB">
              <w:t>35776,17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center"/>
            </w:pPr>
            <w:r w:rsidRPr="006722AB">
              <w:t>27929,66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center"/>
            </w:pPr>
            <w:r w:rsidRPr="006722AB">
              <w:t>-7846,51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both"/>
            </w:pPr>
            <w:r w:rsidRPr="006722AB">
              <w:t xml:space="preserve">Организация передает весь объем стоков, принятых от потребителей </w:t>
            </w:r>
            <w:proofErr w:type="spellStart"/>
            <w:r w:rsidRPr="006722AB">
              <w:t>Тельмановского</w:t>
            </w:r>
            <w:proofErr w:type="spellEnd"/>
            <w:r w:rsidRPr="006722AB">
              <w:t xml:space="preserve"> сельского поселения </w:t>
            </w:r>
            <w:proofErr w:type="spellStart"/>
            <w:r w:rsidRPr="006722AB">
              <w:t>Тосненского</w:t>
            </w:r>
            <w:proofErr w:type="spellEnd"/>
            <w:r w:rsidRPr="006722AB">
              <w:t xml:space="preserve"> района Ленинградской области, на очистку:</w:t>
            </w:r>
          </w:p>
          <w:p w:rsidR="006722AB" w:rsidRPr="006722AB" w:rsidRDefault="006722AB" w:rsidP="001E25EF">
            <w:pPr>
              <w:suppressAutoHyphens/>
              <w:snapToGrid w:val="0"/>
              <w:contextualSpacing/>
              <w:jc w:val="both"/>
            </w:pPr>
            <w:r w:rsidRPr="006722AB">
              <w:t>- АО «Инженерно-технический центр» - по договору  от 17.04.2019 № 06/19;</w:t>
            </w:r>
          </w:p>
          <w:p w:rsidR="006722AB" w:rsidRPr="006722AB" w:rsidRDefault="006722AB" w:rsidP="001E25EF">
            <w:pPr>
              <w:suppressAutoHyphens/>
              <w:snapToGrid w:val="0"/>
              <w:contextualSpacing/>
              <w:jc w:val="both"/>
            </w:pPr>
            <w:r w:rsidRPr="006722AB">
              <w:t xml:space="preserve">- ГУП «Водоканал Санкт-Петербурга» - по договору б/д </w:t>
            </w:r>
            <w:r w:rsidRPr="006722AB">
              <w:br/>
              <w:t>№37-090651-ПП-ВО.</w:t>
            </w:r>
          </w:p>
          <w:p w:rsidR="006722AB" w:rsidRPr="006722AB" w:rsidRDefault="006722AB" w:rsidP="001E25EF">
            <w:pPr>
              <w:suppressAutoHyphens/>
              <w:snapToGrid w:val="0"/>
              <w:contextualSpacing/>
              <w:jc w:val="both"/>
            </w:pPr>
            <w:r w:rsidRPr="006722AB">
              <w:t>Затраты на оплату услуг по очистке сточных вод определены ЛенРТК исходя из объемов переданных на очистку сточных вод, принятых ЛенРТК в производственной программе в сфере водоотведения Организации, и тарифов:</w:t>
            </w:r>
          </w:p>
          <w:p w:rsidR="006722AB" w:rsidRPr="006722AB" w:rsidRDefault="006722AB" w:rsidP="001E25EF">
            <w:pPr>
              <w:suppressAutoHyphens/>
              <w:snapToGrid w:val="0"/>
              <w:contextualSpacing/>
              <w:jc w:val="both"/>
            </w:pPr>
            <w:r w:rsidRPr="006722AB">
              <w:t xml:space="preserve">- по ГУП «Водоканал Санкт-Петербурга» -  </w:t>
            </w:r>
            <w:proofErr w:type="gramStart"/>
            <w:r w:rsidRPr="006722AB">
              <w:t>утвержденных</w:t>
            </w:r>
            <w:proofErr w:type="gramEnd"/>
            <w:r w:rsidRPr="006722AB">
              <w:t xml:space="preserve"> </w:t>
            </w:r>
            <w:r w:rsidRPr="006722AB">
              <w:lastRenderedPageBreak/>
              <w:t>распоряжением комитета по тарифам Санкт-Петербурга от 19.12.2018 № 254-р;</w:t>
            </w:r>
          </w:p>
          <w:p w:rsidR="006722AB" w:rsidRPr="006722AB" w:rsidRDefault="006722AB" w:rsidP="001E25EF">
            <w:pPr>
              <w:suppressAutoHyphens/>
              <w:snapToGrid w:val="0"/>
              <w:contextualSpacing/>
              <w:jc w:val="both"/>
            </w:pPr>
            <w:r w:rsidRPr="006722AB">
              <w:t xml:space="preserve">- по АО «Инженерно-технический центр» - установленных приказом ЛенРТК от 23.11.2018 № 238-п.  </w:t>
            </w:r>
          </w:p>
        </w:tc>
      </w:tr>
      <w:tr w:rsidR="006722AB" w:rsidRPr="006722AB" w:rsidTr="00AE17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center"/>
              <w:rPr>
                <w:b/>
              </w:rPr>
            </w:pPr>
            <w:r w:rsidRPr="006722AB">
              <w:rPr>
                <w:b/>
              </w:rPr>
              <w:lastRenderedPageBreak/>
              <w:t xml:space="preserve">9.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rPr>
                <w:b/>
              </w:rPr>
            </w:pPr>
            <w:r w:rsidRPr="006722AB">
              <w:rPr>
                <w:b/>
              </w:rPr>
              <w:t>Общехозяйственные (административные) расходы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center"/>
            </w:pPr>
            <w:r w:rsidRPr="006722AB">
              <w:t>тыс.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both"/>
            </w:pPr>
          </w:p>
        </w:tc>
      </w:tr>
      <w:tr w:rsidR="006722AB" w:rsidRPr="006722AB" w:rsidTr="00AE1731">
        <w:trPr>
          <w:trHeight w:val="42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center"/>
            </w:pPr>
            <w:r w:rsidRPr="006722AB">
              <w:t>9.1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</w:pPr>
            <w:proofErr w:type="gramStart"/>
            <w:r w:rsidRPr="006722AB">
              <w:t>Отнесенные</w:t>
            </w:r>
            <w:proofErr w:type="gramEnd"/>
            <w:r w:rsidRPr="006722AB">
              <w:t xml:space="preserve"> на товарную воду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center"/>
            </w:pPr>
            <w:r w:rsidRPr="006722AB">
              <w:t>тыс.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center"/>
            </w:pPr>
            <w:r w:rsidRPr="006722AB">
              <w:t>1814,31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center"/>
            </w:pPr>
            <w:r w:rsidRPr="006722AB">
              <w:t>1380,25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center"/>
            </w:pPr>
            <w:r w:rsidRPr="006722AB">
              <w:t>-434,06</w:t>
            </w:r>
          </w:p>
        </w:tc>
        <w:tc>
          <w:tcPr>
            <w:tcW w:w="34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both"/>
            </w:pPr>
            <w:r w:rsidRPr="006722AB">
              <w:t>1. ЛенРТК предусмотрел по данной статье:</w:t>
            </w:r>
          </w:p>
          <w:p w:rsidR="006722AB" w:rsidRPr="006722AB" w:rsidRDefault="006722AB" w:rsidP="001E25EF">
            <w:pPr>
              <w:suppressAutoHyphens/>
              <w:snapToGrid w:val="0"/>
              <w:contextualSpacing/>
              <w:jc w:val="both"/>
            </w:pPr>
            <w:r w:rsidRPr="006722AB">
              <w:t>- расходы на заработную плату административно-управленческого персонала с отчислениями на социальные нужды, определенные аналогично как по основному производственному персоналу;</w:t>
            </w:r>
          </w:p>
          <w:p w:rsidR="006722AB" w:rsidRPr="006722AB" w:rsidRDefault="006722AB" w:rsidP="001E25EF">
            <w:pPr>
              <w:suppressAutoHyphens/>
              <w:snapToGrid w:val="0"/>
              <w:contextualSpacing/>
              <w:jc w:val="both"/>
            </w:pPr>
            <w:r w:rsidRPr="006722AB">
              <w:t xml:space="preserve">- расходы на обучение, медосмотр и специальную оценку условий труда административно-управленческого персонала, определенные исходя из расчета, предоставленного Организацией, и численности соответствующей категории персонала. </w:t>
            </w:r>
          </w:p>
          <w:p w:rsidR="006722AB" w:rsidRPr="006722AB" w:rsidRDefault="006722AB" w:rsidP="001E25EF">
            <w:pPr>
              <w:suppressAutoHyphens/>
              <w:snapToGrid w:val="0"/>
              <w:contextualSpacing/>
              <w:jc w:val="both"/>
            </w:pPr>
            <w:r w:rsidRPr="006722AB">
              <w:t>В соответствии с Учетной политикой, утвержденной приказом по МУП «Водоканал Тельмана» от 15.02.2019 б/н указанные расходы распределены пропорционально сумме прямых затрат.</w:t>
            </w:r>
          </w:p>
          <w:p w:rsidR="006722AB" w:rsidRPr="006722AB" w:rsidRDefault="006722AB" w:rsidP="001E25EF">
            <w:pPr>
              <w:suppressAutoHyphens/>
              <w:snapToGrid w:val="0"/>
              <w:contextualSpacing/>
              <w:jc w:val="both"/>
            </w:pPr>
            <w:r w:rsidRPr="006722AB">
              <w:t>2. Остальные расходы, предусмотренные Организацией, исключены на основании пункта 30 Правил регулирования тарифов в сфере водоснабжения и водоотведения, утвержденных Постановлением № 406, т.к. Организацией не подтверждена экономическая обоснованность их включения в необходимую валовую выручку рассматриваемого периода регулирования.</w:t>
            </w:r>
          </w:p>
        </w:tc>
      </w:tr>
      <w:tr w:rsidR="006722AB" w:rsidRPr="006722AB" w:rsidTr="00AE17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center"/>
            </w:pPr>
            <w:r w:rsidRPr="006722AB">
              <w:t>9.2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</w:pPr>
            <w:proofErr w:type="gramStart"/>
            <w:r w:rsidRPr="006722AB">
              <w:t>Отнесенные на товарные стоки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center"/>
            </w:pPr>
            <w:r w:rsidRPr="006722AB">
              <w:t>тыс.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center"/>
            </w:pPr>
            <w:r w:rsidRPr="006722AB">
              <w:t>1822,23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center"/>
            </w:pPr>
            <w:r w:rsidRPr="006722AB">
              <w:t>1730,38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center"/>
            </w:pPr>
            <w:r w:rsidRPr="006722AB">
              <w:t>-91,85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both"/>
            </w:pPr>
          </w:p>
        </w:tc>
      </w:tr>
      <w:tr w:rsidR="006722AB" w:rsidRPr="006722AB" w:rsidTr="00AE17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center"/>
              <w:rPr>
                <w:b/>
              </w:rPr>
            </w:pPr>
            <w:r w:rsidRPr="006722AB">
              <w:rPr>
                <w:b/>
              </w:rPr>
              <w:t>10.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rPr>
                <w:b/>
              </w:rPr>
            </w:pPr>
            <w:r w:rsidRPr="006722AB">
              <w:rPr>
                <w:b/>
              </w:rPr>
              <w:t>Расходы по сомнительным долгам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both"/>
            </w:pPr>
          </w:p>
        </w:tc>
      </w:tr>
      <w:tr w:rsidR="006722AB" w:rsidRPr="006722AB" w:rsidTr="00AE17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center"/>
            </w:pPr>
            <w:r w:rsidRPr="006722AB">
              <w:t>10.1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</w:pPr>
            <w:r w:rsidRPr="006722AB">
              <w:t>Питьевая вода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center"/>
            </w:pPr>
            <w:r w:rsidRPr="006722AB">
              <w:t>тыс.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center"/>
            </w:pPr>
            <w:r w:rsidRPr="006722AB">
              <w:t>714,97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center"/>
            </w:pPr>
            <w:r w:rsidRPr="006722AB"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center"/>
            </w:pPr>
            <w:r w:rsidRPr="006722AB">
              <w:t>-714,97</w:t>
            </w:r>
          </w:p>
        </w:tc>
        <w:tc>
          <w:tcPr>
            <w:tcW w:w="34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both"/>
            </w:pPr>
            <w:r w:rsidRPr="006722AB">
              <w:t xml:space="preserve">Учитывая, что Организация впервые вышла на регулирование, указанные расходы исключены, т.к. </w:t>
            </w:r>
            <w:proofErr w:type="gramStart"/>
            <w:r w:rsidRPr="006722AB">
              <w:t>согласно пункта</w:t>
            </w:r>
            <w:proofErr w:type="gramEnd"/>
            <w:r w:rsidRPr="006722AB">
              <w:t xml:space="preserve"> 26 Методических указаний расходы по сомнительным долгам определяются за предыдущий период регулирования на основании данных  бухгалтерской и статистической отчетности</w:t>
            </w:r>
          </w:p>
        </w:tc>
      </w:tr>
      <w:tr w:rsidR="006722AB" w:rsidRPr="006722AB" w:rsidTr="00AE17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center"/>
            </w:pPr>
            <w:r w:rsidRPr="006722AB">
              <w:t>10.2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</w:pPr>
            <w:r w:rsidRPr="006722AB">
              <w:t>Водоотведение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center"/>
            </w:pPr>
            <w:r w:rsidRPr="006722AB">
              <w:t>тыс.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center"/>
            </w:pPr>
            <w:r w:rsidRPr="006722AB">
              <w:t>888,98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center"/>
            </w:pPr>
            <w:r w:rsidRPr="006722AB"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center"/>
            </w:pPr>
            <w:r w:rsidRPr="006722AB">
              <w:t>-888,98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both"/>
            </w:pPr>
          </w:p>
        </w:tc>
      </w:tr>
      <w:tr w:rsidR="006722AB" w:rsidRPr="006722AB" w:rsidTr="00AE17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center"/>
              <w:rPr>
                <w:b/>
              </w:rPr>
            </w:pPr>
            <w:r w:rsidRPr="006722AB">
              <w:rPr>
                <w:b/>
              </w:rPr>
              <w:t>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both"/>
              <w:rPr>
                <w:b/>
              </w:rPr>
            </w:pPr>
            <w:r w:rsidRPr="006722AB">
              <w:rPr>
                <w:b/>
              </w:rPr>
              <w:t>Расходы, связанные с уплатой налогов и сборов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both"/>
            </w:pPr>
          </w:p>
        </w:tc>
      </w:tr>
      <w:tr w:rsidR="006722AB" w:rsidRPr="006722AB" w:rsidTr="00AE1731">
        <w:trPr>
          <w:trHeight w:val="16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center"/>
            </w:pPr>
            <w:r w:rsidRPr="006722AB">
              <w:lastRenderedPageBreak/>
              <w:t>11.1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both"/>
            </w:pPr>
            <w:r w:rsidRPr="006722AB">
              <w:t>Питьевая вода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center"/>
            </w:pPr>
            <w:r w:rsidRPr="006722AB"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center"/>
            </w:pPr>
            <w:r w:rsidRPr="006722AB">
              <w:t>96,70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center"/>
            </w:pPr>
            <w:r w:rsidRPr="006722AB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center"/>
            </w:pPr>
            <w:r w:rsidRPr="006722AB">
              <w:t>-96,70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both"/>
            </w:pPr>
            <w:r w:rsidRPr="006722AB">
              <w:t xml:space="preserve">На основании  пункта 30 Правил регулирования тарифов в сфере водоснабжения и водоотведения, утвержденных Постановлением </w:t>
            </w:r>
            <w:r w:rsidRPr="006722AB">
              <w:br/>
              <w:t>№ 406, ЛенРТК не принял расходы, связанные с уплатой налога на имущество, т.к. Организацией не подтверждена экономическая обоснованность их включения в расчет необходимой валовой выручки услуг в сфере водоснабжения и водоотведения рассматриваемого периода регулирования</w:t>
            </w:r>
          </w:p>
        </w:tc>
      </w:tr>
      <w:tr w:rsidR="006722AB" w:rsidRPr="006722AB" w:rsidTr="00AE17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center"/>
            </w:pPr>
            <w:r w:rsidRPr="006722AB">
              <w:t>11.2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both"/>
            </w:pPr>
            <w:r w:rsidRPr="006722AB">
              <w:t>Водоотведение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center"/>
            </w:pPr>
            <w:r w:rsidRPr="006722AB"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center"/>
            </w:pPr>
            <w:r w:rsidRPr="006722AB">
              <w:t>60,12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center"/>
            </w:pPr>
            <w:r w:rsidRPr="006722AB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center"/>
            </w:pPr>
            <w:r w:rsidRPr="006722AB">
              <w:t>-60,12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both"/>
            </w:pPr>
          </w:p>
        </w:tc>
      </w:tr>
      <w:tr w:rsidR="006722AB" w:rsidRPr="006722AB" w:rsidTr="00AE17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center"/>
              <w:rPr>
                <w:b/>
              </w:rPr>
            </w:pPr>
            <w:r w:rsidRPr="006722AB">
              <w:rPr>
                <w:b/>
              </w:rPr>
              <w:t>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both"/>
              <w:rPr>
                <w:b/>
              </w:rPr>
            </w:pPr>
            <w:r w:rsidRPr="006722AB">
              <w:rPr>
                <w:b/>
              </w:rPr>
              <w:t>Расчетная предпринимател</w:t>
            </w:r>
            <w:proofErr w:type="gramStart"/>
            <w:r w:rsidRPr="006722AB">
              <w:rPr>
                <w:b/>
              </w:rPr>
              <w:t>ь-</w:t>
            </w:r>
            <w:proofErr w:type="gramEnd"/>
            <w:r w:rsidRPr="006722AB">
              <w:rPr>
                <w:b/>
              </w:rPr>
              <w:t xml:space="preserve"> </w:t>
            </w:r>
            <w:proofErr w:type="spellStart"/>
            <w:r w:rsidRPr="006722AB">
              <w:rPr>
                <w:b/>
              </w:rPr>
              <w:t>ская</w:t>
            </w:r>
            <w:proofErr w:type="spellEnd"/>
            <w:r w:rsidRPr="006722AB">
              <w:rPr>
                <w:b/>
              </w:rPr>
              <w:t xml:space="preserve"> прибыль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both"/>
            </w:pPr>
          </w:p>
        </w:tc>
      </w:tr>
      <w:tr w:rsidR="006722AB" w:rsidRPr="006722AB" w:rsidTr="00AE1731">
        <w:trPr>
          <w:trHeight w:val="10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center"/>
            </w:pPr>
            <w:r w:rsidRPr="006722AB">
              <w:t>12.1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both"/>
            </w:pPr>
            <w:r w:rsidRPr="006722AB">
              <w:t>Питьевая вода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center"/>
            </w:pPr>
            <w:r w:rsidRPr="006722AB"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center"/>
            </w:pPr>
            <w:r w:rsidRPr="006722AB">
              <w:t>1700,25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center"/>
            </w:pPr>
            <w:r w:rsidRPr="006722AB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center"/>
            </w:pPr>
            <w:r w:rsidRPr="006722AB">
              <w:t>-1700,25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both"/>
            </w:pPr>
            <w:r w:rsidRPr="006722AB">
              <w:t xml:space="preserve">ЛенРТК исключил указанные расходы из расчета необходимой валовой выручки, т.к. в соответствии с пунктом 47(2) Основ ценообразования в сфере водоснабжения и водоотведения, утвержденных Постановлением </w:t>
            </w:r>
            <w:r w:rsidRPr="006722AB">
              <w:br/>
              <w:t>№ 406 для муниципальных унитарных предприятий расчетная предпринимательская прибыль не устанавливается</w:t>
            </w:r>
          </w:p>
        </w:tc>
      </w:tr>
      <w:tr w:rsidR="006722AB" w:rsidRPr="006722AB" w:rsidTr="00AE17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center"/>
            </w:pPr>
            <w:r w:rsidRPr="006722AB">
              <w:t>12.2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both"/>
            </w:pPr>
            <w:r w:rsidRPr="006722AB">
              <w:t>Водоотведение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center"/>
            </w:pPr>
            <w:r w:rsidRPr="006722AB"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center"/>
            </w:pPr>
            <w:r w:rsidRPr="006722AB">
              <w:t>2116,63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center"/>
            </w:pPr>
            <w:r w:rsidRPr="006722AB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center"/>
            </w:pPr>
            <w:r w:rsidRPr="006722AB">
              <w:t>-2116,63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suppressAutoHyphens/>
              <w:snapToGrid w:val="0"/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:rsidR="006722AB" w:rsidRPr="006722AB" w:rsidRDefault="006722AB" w:rsidP="001E25EF">
      <w:pPr>
        <w:suppressAutoHyphens/>
        <w:ind w:firstLine="567"/>
        <w:contextualSpacing/>
        <w:jc w:val="both"/>
        <w:rPr>
          <w:sz w:val="24"/>
          <w:szCs w:val="24"/>
        </w:rPr>
      </w:pPr>
      <w:r w:rsidRPr="006722AB">
        <w:rPr>
          <w:sz w:val="24"/>
          <w:szCs w:val="24"/>
        </w:rPr>
        <w:t>ЛенРТК предусмотрел для Организации на 2019 год расчетный объем необходимой валовой выручки в размере:</w:t>
      </w:r>
    </w:p>
    <w:p w:rsidR="006722AB" w:rsidRPr="006722AB" w:rsidRDefault="006722AB" w:rsidP="001E25EF">
      <w:pPr>
        <w:suppressAutoHyphens/>
        <w:ind w:firstLine="567"/>
        <w:contextualSpacing/>
        <w:jc w:val="both"/>
        <w:rPr>
          <w:sz w:val="24"/>
          <w:szCs w:val="24"/>
        </w:rPr>
      </w:pPr>
      <w:r w:rsidRPr="006722AB">
        <w:rPr>
          <w:sz w:val="24"/>
          <w:szCs w:val="24"/>
        </w:rPr>
        <w:t>- питьевая вода – 25706,48 тыс. руб.;</w:t>
      </w:r>
    </w:p>
    <w:p w:rsidR="006722AB" w:rsidRPr="006722AB" w:rsidRDefault="006722AB" w:rsidP="001E25EF">
      <w:pPr>
        <w:suppressAutoHyphens/>
        <w:ind w:firstLine="567"/>
        <w:contextualSpacing/>
        <w:jc w:val="both"/>
        <w:rPr>
          <w:sz w:val="24"/>
          <w:szCs w:val="24"/>
        </w:rPr>
      </w:pPr>
      <w:r w:rsidRPr="006722AB">
        <w:rPr>
          <w:sz w:val="24"/>
          <w:szCs w:val="24"/>
        </w:rPr>
        <w:t>- водоотведение – 24205,43 тыс. руб.</w:t>
      </w:r>
    </w:p>
    <w:p w:rsidR="006722AB" w:rsidRPr="006722AB" w:rsidRDefault="006722AB" w:rsidP="001E25EF">
      <w:pPr>
        <w:suppressAutoHyphens/>
        <w:ind w:firstLine="567"/>
        <w:contextualSpacing/>
        <w:jc w:val="both"/>
        <w:rPr>
          <w:sz w:val="24"/>
          <w:szCs w:val="24"/>
        </w:rPr>
      </w:pPr>
      <w:r w:rsidRPr="006722AB">
        <w:rPr>
          <w:sz w:val="24"/>
          <w:szCs w:val="24"/>
        </w:rPr>
        <w:t>Исходя из обоснованных объемов необходимой валовой выручки, тарифы на питьевую воду и водоотведение, для муниципального унитарного предприятия «Водоканал Тельмана»                      в 2019 году, составят:</w:t>
      </w:r>
    </w:p>
    <w:tbl>
      <w:tblPr>
        <w:tblW w:w="1034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1560"/>
        <w:gridCol w:w="992"/>
        <w:gridCol w:w="1417"/>
        <w:gridCol w:w="1560"/>
        <w:gridCol w:w="1275"/>
        <w:gridCol w:w="1134"/>
      </w:tblGrid>
      <w:tr w:rsidR="006722AB" w:rsidRPr="006722AB" w:rsidTr="00AE1731">
        <w:trPr>
          <w:trHeight w:val="257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2AB" w:rsidRPr="006722AB" w:rsidRDefault="006722AB" w:rsidP="001E25EF">
            <w:pPr>
              <w:suppressAutoHyphens/>
              <w:contextualSpacing/>
              <w:jc w:val="center"/>
              <w:rPr>
                <w:rFonts w:eastAsia="Calibri"/>
              </w:rPr>
            </w:pPr>
            <w:r w:rsidRPr="006722AB">
              <w:rPr>
                <w:rFonts w:eastAsia="Calibri"/>
              </w:rPr>
              <w:t xml:space="preserve">№ </w:t>
            </w:r>
            <w:proofErr w:type="gramStart"/>
            <w:r w:rsidRPr="006722AB">
              <w:rPr>
                <w:rFonts w:eastAsia="Calibri"/>
              </w:rPr>
              <w:t>п</w:t>
            </w:r>
            <w:proofErr w:type="gramEnd"/>
            <w:r w:rsidRPr="006722AB">
              <w:rPr>
                <w:rFonts w:eastAsia="Calibri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2AB" w:rsidRPr="006722AB" w:rsidRDefault="006722AB" w:rsidP="001E25EF">
            <w:pPr>
              <w:suppressAutoHyphens/>
              <w:contextualSpacing/>
              <w:jc w:val="center"/>
              <w:rPr>
                <w:rFonts w:eastAsia="Calibri"/>
              </w:rPr>
            </w:pPr>
            <w:r w:rsidRPr="006722AB">
              <w:rPr>
                <w:rFonts w:eastAsia="Calibri"/>
              </w:rPr>
              <w:t>Наименование потребителей, услуг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AB" w:rsidRPr="006722AB" w:rsidRDefault="006722AB" w:rsidP="001E25EF">
            <w:pPr>
              <w:suppressAutoHyphens/>
              <w:contextualSpacing/>
              <w:jc w:val="center"/>
              <w:rPr>
                <w:rFonts w:eastAsia="Calibri"/>
                <w:bCs/>
                <w:vertAlign w:val="superscript"/>
              </w:rPr>
            </w:pPr>
            <w:r w:rsidRPr="006722AB">
              <w:rPr>
                <w:rFonts w:eastAsia="Calibri"/>
              </w:rPr>
              <w:t>Тарифы экономически обоснованные (без НДС)</w:t>
            </w:r>
            <w:r w:rsidRPr="006722AB">
              <w:rPr>
                <w:rFonts w:eastAsia="Calibri"/>
                <w:bCs/>
              </w:rPr>
              <w:t>, руб./м</w:t>
            </w:r>
            <w:r w:rsidRPr="006722AB">
              <w:rPr>
                <w:rFonts w:eastAsia="Calibri"/>
                <w:bCs/>
                <w:vertAlign w:val="superscript"/>
              </w:rPr>
              <w:t>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AB" w:rsidRPr="006722AB" w:rsidRDefault="006722AB" w:rsidP="001E25EF">
            <w:pPr>
              <w:suppressAutoHyphens/>
              <w:contextualSpacing/>
              <w:jc w:val="center"/>
              <w:rPr>
                <w:rFonts w:eastAsia="Calibri"/>
              </w:rPr>
            </w:pPr>
            <w:r w:rsidRPr="006722AB">
              <w:rPr>
                <w:rFonts w:eastAsia="Calibri"/>
              </w:rPr>
              <w:t>Тарифы для населения*, руб./м</w:t>
            </w:r>
            <w:r w:rsidRPr="006722AB">
              <w:rPr>
                <w:rFonts w:eastAsia="Calibri"/>
                <w:vertAlign w:val="superscript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AB" w:rsidRPr="006722AB" w:rsidRDefault="006722AB" w:rsidP="001E25EF">
            <w:pPr>
              <w:suppressAutoHyphens/>
              <w:contextualSpacing/>
              <w:jc w:val="center"/>
              <w:rPr>
                <w:rFonts w:eastAsia="Calibri"/>
                <w:bCs/>
                <w:vertAlign w:val="superscript"/>
              </w:rPr>
            </w:pPr>
            <w:r w:rsidRPr="006722AB">
              <w:rPr>
                <w:rFonts w:eastAsia="Calibri"/>
              </w:rPr>
              <w:t>Тарифы экономически обоснованные (без НДС), руб./м</w:t>
            </w:r>
            <w:r w:rsidRPr="006722AB">
              <w:rPr>
                <w:rFonts w:eastAsia="Calibri"/>
                <w:bCs/>
                <w:vertAlign w:val="superscript"/>
              </w:rPr>
              <w:t>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AB" w:rsidRPr="006722AB" w:rsidRDefault="006722AB" w:rsidP="001E25EF">
            <w:pPr>
              <w:suppressAutoHyphens/>
              <w:contextualSpacing/>
              <w:jc w:val="center"/>
              <w:rPr>
                <w:rFonts w:eastAsia="Calibri"/>
              </w:rPr>
            </w:pPr>
            <w:r w:rsidRPr="006722AB">
              <w:rPr>
                <w:rFonts w:eastAsia="Calibri"/>
              </w:rPr>
              <w:t>Тарифы для населения*, руб./м</w:t>
            </w:r>
            <w:r w:rsidRPr="006722AB">
              <w:rPr>
                <w:rFonts w:eastAsia="Calibri"/>
                <w:vertAlign w:val="superscript"/>
              </w:rPr>
              <w:t>3</w:t>
            </w:r>
          </w:p>
        </w:tc>
      </w:tr>
      <w:tr w:rsidR="006722AB" w:rsidRPr="006722AB" w:rsidTr="00AE1731">
        <w:trPr>
          <w:trHeight w:val="559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2AB" w:rsidRPr="006722AB" w:rsidRDefault="006722AB" w:rsidP="001E25EF">
            <w:pPr>
              <w:suppressAutoHyphens/>
              <w:contextualSpacing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2AB" w:rsidRPr="006722AB" w:rsidRDefault="006722AB" w:rsidP="001E25EF">
            <w:pPr>
              <w:suppressAutoHyphens/>
              <w:contextualSpacing/>
              <w:rPr>
                <w:rFonts w:eastAsia="Calibri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AB" w:rsidRPr="006722AB" w:rsidRDefault="006722AB" w:rsidP="001E25EF">
            <w:pPr>
              <w:suppressAutoHyphens/>
              <w:contextualSpacing/>
              <w:rPr>
                <w:rFonts w:eastAsia="Calibri"/>
                <w:bCs/>
                <w:vertAlign w:val="superscri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AB" w:rsidRPr="006722AB" w:rsidRDefault="006722AB" w:rsidP="001E25EF">
            <w:pPr>
              <w:suppressAutoHyphens/>
              <w:contextualSpacing/>
              <w:jc w:val="center"/>
              <w:rPr>
                <w:rFonts w:eastAsia="Calibri"/>
              </w:rPr>
            </w:pPr>
            <w:r w:rsidRPr="006722AB">
              <w:rPr>
                <w:rFonts w:eastAsia="Calibri"/>
              </w:rPr>
              <w:t>без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AB" w:rsidRPr="006722AB" w:rsidRDefault="006722AB" w:rsidP="001E25EF">
            <w:pPr>
              <w:suppressAutoHyphens/>
              <w:contextualSpacing/>
              <w:jc w:val="center"/>
              <w:rPr>
                <w:rFonts w:eastAsia="Calibri"/>
              </w:rPr>
            </w:pPr>
            <w:r w:rsidRPr="006722AB">
              <w:rPr>
                <w:rFonts w:eastAsia="Calibri"/>
              </w:rPr>
              <w:t xml:space="preserve">с учетом НДС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AB" w:rsidRPr="006722AB" w:rsidRDefault="006722AB" w:rsidP="001E25EF">
            <w:pPr>
              <w:suppressAutoHyphens/>
              <w:contextualSpacing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AB" w:rsidRPr="006722AB" w:rsidRDefault="006722AB" w:rsidP="001E25EF">
            <w:pPr>
              <w:suppressAutoHyphens/>
              <w:contextualSpacing/>
              <w:jc w:val="center"/>
              <w:rPr>
                <w:rFonts w:eastAsia="Calibri"/>
              </w:rPr>
            </w:pPr>
            <w:r w:rsidRPr="006722AB">
              <w:rPr>
                <w:rFonts w:eastAsia="Calibri"/>
              </w:rPr>
              <w:t>без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AB" w:rsidRPr="006722AB" w:rsidRDefault="006722AB" w:rsidP="001E25EF">
            <w:pPr>
              <w:suppressAutoHyphens/>
              <w:contextualSpacing/>
              <w:jc w:val="center"/>
              <w:rPr>
                <w:rFonts w:eastAsia="Calibri"/>
              </w:rPr>
            </w:pPr>
            <w:r w:rsidRPr="006722AB">
              <w:rPr>
                <w:rFonts w:eastAsia="Calibri"/>
              </w:rPr>
              <w:t xml:space="preserve">с учетом НДС </w:t>
            </w:r>
          </w:p>
        </w:tc>
      </w:tr>
      <w:tr w:rsidR="006722AB" w:rsidRPr="006722AB" w:rsidTr="00AE1731">
        <w:trPr>
          <w:trHeight w:val="297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AB" w:rsidRPr="006722AB" w:rsidRDefault="006722AB" w:rsidP="001E25EF">
            <w:pPr>
              <w:suppressAutoHyphens/>
              <w:contextualSpacing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AB" w:rsidRPr="006722AB" w:rsidRDefault="006722AB" w:rsidP="001E25EF">
            <w:pPr>
              <w:suppressAutoHyphens/>
              <w:contextualSpacing/>
              <w:rPr>
                <w:rFonts w:eastAsia="Calibri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  <w:rPr>
                <w:rFonts w:eastAsia="Calibri"/>
              </w:rPr>
            </w:pPr>
            <w:r w:rsidRPr="006722AB">
              <w:rPr>
                <w:rFonts w:eastAsia="Calibri"/>
              </w:rPr>
              <w:t>с момента вступления в силу приказа об установлении тарифа по 30.06.2019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  <w:rPr>
                <w:rFonts w:eastAsia="Calibri"/>
              </w:rPr>
            </w:pPr>
            <w:r w:rsidRPr="006722AB">
              <w:rPr>
                <w:rFonts w:eastAsia="Calibri"/>
              </w:rPr>
              <w:t>с 01.07.2019 по 31.12.2019</w:t>
            </w:r>
          </w:p>
        </w:tc>
      </w:tr>
      <w:tr w:rsidR="006722AB" w:rsidRPr="006722AB" w:rsidTr="00AE1731">
        <w:trPr>
          <w:trHeight w:val="445"/>
          <w:jc w:val="center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  <w:rPr>
                <w:rFonts w:eastAsia="Calibri"/>
              </w:rPr>
            </w:pPr>
            <w:r w:rsidRPr="006722AB">
              <w:t>Для потребителей муниципального образования «</w:t>
            </w:r>
            <w:proofErr w:type="spellStart"/>
            <w:r w:rsidRPr="006722AB">
              <w:t>Тельмановское</w:t>
            </w:r>
            <w:proofErr w:type="spellEnd"/>
            <w:r w:rsidRPr="006722AB">
              <w:t xml:space="preserve"> сельское поселение» </w:t>
            </w:r>
            <w:r w:rsidRPr="006722AB">
              <w:br/>
            </w:r>
            <w:proofErr w:type="spellStart"/>
            <w:r w:rsidRPr="006722AB">
              <w:t>Тосненского</w:t>
            </w:r>
            <w:proofErr w:type="spellEnd"/>
            <w:r w:rsidRPr="006722AB">
              <w:t xml:space="preserve"> муниципального района Ленинградской области</w:t>
            </w:r>
          </w:p>
        </w:tc>
      </w:tr>
      <w:tr w:rsidR="006722AB" w:rsidRPr="006722AB" w:rsidTr="00AE1731">
        <w:trPr>
          <w:trHeight w:val="44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  <w:rPr>
                <w:rFonts w:eastAsia="Calibri"/>
              </w:rPr>
            </w:pPr>
            <w:r w:rsidRPr="006722AB">
              <w:rPr>
                <w:rFonts w:eastAsia="Calibri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AB" w:rsidRPr="006722AB" w:rsidRDefault="006722AB" w:rsidP="001E25EF">
            <w:pPr>
              <w:suppressAutoHyphens/>
              <w:contextualSpacing/>
              <w:rPr>
                <w:rFonts w:eastAsia="Calibri"/>
              </w:rPr>
            </w:pPr>
            <w:r w:rsidRPr="006722AB">
              <w:rPr>
                <w:rFonts w:eastAsia="Calibri"/>
              </w:rPr>
              <w:t>Питьевая вода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  <w:rPr>
                <w:rFonts w:eastAsia="Calibri"/>
              </w:rPr>
            </w:pPr>
            <w:r w:rsidRPr="006722AB">
              <w:rPr>
                <w:rFonts w:eastAsia="Calibri"/>
              </w:rPr>
              <w:t>49,70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  <w:rPr>
                <w:rFonts w:eastAsia="Calibri"/>
              </w:rPr>
            </w:pPr>
            <w:r w:rsidRPr="006722AB">
              <w:rPr>
                <w:rFonts w:eastAsia="Calibri"/>
              </w:rPr>
              <w:t>29,33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  <w:rPr>
                <w:rFonts w:eastAsia="Calibri"/>
              </w:rPr>
            </w:pPr>
            <w:r w:rsidRPr="006722AB">
              <w:rPr>
                <w:rFonts w:eastAsia="Calibri"/>
              </w:rPr>
              <w:t>35,20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  <w:rPr>
                <w:rFonts w:eastAsia="Calibri"/>
              </w:rPr>
            </w:pPr>
            <w:r w:rsidRPr="006722AB">
              <w:rPr>
                <w:rFonts w:eastAsia="Calibri"/>
              </w:rPr>
              <w:t>49,70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  <w:rPr>
                <w:rFonts w:eastAsia="Calibri"/>
              </w:rPr>
            </w:pPr>
            <w:r w:rsidRPr="006722AB">
              <w:rPr>
                <w:rFonts w:eastAsia="Calibri"/>
              </w:rPr>
              <w:t>29,92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  <w:rPr>
                <w:rFonts w:eastAsia="Calibri"/>
              </w:rPr>
            </w:pPr>
            <w:r w:rsidRPr="006722AB">
              <w:rPr>
                <w:rFonts w:eastAsia="Calibri"/>
              </w:rPr>
              <w:t>35,90</w:t>
            </w:r>
          </w:p>
        </w:tc>
      </w:tr>
      <w:tr w:rsidR="006722AB" w:rsidRPr="006722AB" w:rsidTr="00AE1731">
        <w:trPr>
          <w:trHeight w:val="44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  <w:rPr>
                <w:rFonts w:eastAsia="Calibri"/>
              </w:rPr>
            </w:pPr>
            <w:r w:rsidRPr="006722AB">
              <w:rPr>
                <w:rFonts w:eastAsia="Calibri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AB" w:rsidRPr="006722AB" w:rsidRDefault="006722AB" w:rsidP="001E25EF">
            <w:pPr>
              <w:suppressAutoHyphens/>
              <w:contextualSpacing/>
              <w:rPr>
                <w:rFonts w:eastAsia="Calibri"/>
              </w:rPr>
            </w:pPr>
            <w:r w:rsidRPr="006722AB">
              <w:rPr>
                <w:rFonts w:eastAsia="Calibri"/>
              </w:rPr>
              <w:t>Водоотведение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  <w:rPr>
                <w:rFonts w:eastAsia="Calibri"/>
              </w:rPr>
            </w:pPr>
            <w:r w:rsidRPr="006722AB">
              <w:rPr>
                <w:rFonts w:eastAsia="Calibri"/>
              </w:rPr>
              <w:t>39,70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  <w:rPr>
                <w:rFonts w:eastAsia="Calibri"/>
              </w:rPr>
            </w:pPr>
            <w:r w:rsidRPr="006722AB">
              <w:rPr>
                <w:rFonts w:eastAsia="Calibri"/>
              </w:rPr>
              <w:t>37,32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  <w:rPr>
                <w:rFonts w:eastAsia="Calibri"/>
              </w:rPr>
            </w:pPr>
            <w:r w:rsidRPr="006722AB">
              <w:rPr>
                <w:rFonts w:eastAsia="Calibri"/>
              </w:rPr>
              <w:t>44,78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  <w:rPr>
                <w:rFonts w:eastAsia="Calibri"/>
              </w:rPr>
            </w:pPr>
            <w:r w:rsidRPr="006722AB">
              <w:rPr>
                <w:rFonts w:eastAsia="Calibri"/>
              </w:rPr>
              <w:t>39,70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  <w:rPr>
                <w:rFonts w:eastAsia="Calibri"/>
              </w:rPr>
            </w:pPr>
            <w:r w:rsidRPr="006722AB">
              <w:rPr>
                <w:rFonts w:eastAsia="Calibri"/>
              </w:rPr>
              <w:t>38,07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AB" w:rsidRPr="006722AB" w:rsidRDefault="006722AB" w:rsidP="001E25EF">
            <w:pPr>
              <w:suppressAutoHyphens/>
              <w:contextualSpacing/>
              <w:jc w:val="center"/>
              <w:rPr>
                <w:rFonts w:eastAsia="Calibri"/>
              </w:rPr>
            </w:pPr>
            <w:r w:rsidRPr="006722AB">
              <w:rPr>
                <w:rFonts w:eastAsia="Calibri"/>
              </w:rPr>
              <w:t>45,68</w:t>
            </w:r>
          </w:p>
        </w:tc>
      </w:tr>
    </w:tbl>
    <w:p w:rsidR="006722AB" w:rsidRPr="006722AB" w:rsidRDefault="006722AB" w:rsidP="001E25EF">
      <w:pPr>
        <w:suppressAutoHyphens/>
        <w:contextualSpacing/>
        <w:rPr>
          <w:sz w:val="24"/>
          <w:szCs w:val="24"/>
          <w:lang w:eastAsia="ar-SA"/>
        </w:rPr>
      </w:pPr>
      <w:r w:rsidRPr="006722AB">
        <w:rPr>
          <w:rFonts w:eastAsia="Calibri"/>
        </w:rPr>
        <w:t xml:space="preserve"> </w:t>
      </w:r>
      <w:proofErr w:type="gramStart"/>
      <w:r w:rsidRPr="006722AB">
        <w:rPr>
          <w:rFonts w:eastAsia="Calibri"/>
        </w:rPr>
        <w:t xml:space="preserve">*Для населения муниципального образования </w:t>
      </w:r>
      <w:r w:rsidRPr="006722AB">
        <w:t>«</w:t>
      </w:r>
      <w:proofErr w:type="spellStart"/>
      <w:r w:rsidRPr="006722AB">
        <w:t>Тельмановское</w:t>
      </w:r>
      <w:proofErr w:type="spellEnd"/>
      <w:r w:rsidRPr="006722AB">
        <w:t xml:space="preserve"> сельское поселение» </w:t>
      </w:r>
      <w:proofErr w:type="spellStart"/>
      <w:r w:rsidRPr="006722AB">
        <w:t>Тосненского</w:t>
      </w:r>
      <w:proofErr w:type="spellEnd"/>
      <w:r w:rsidRPr="006722AB">
        <w:t xml:space="preserve"> муниципального района Ленинградской области (за исключением микрорайона № 1 в поселке Тельмана в границах улиц:</w:t>
      </w:r>
      <w:proofErr w:type="gramEnd"/>
      <w:r w:rsidRPr="006722AB">
        <w:t xml:space="preserve"> </w:t>
      </w:r>
      <w:proofErr w:type="gramStart"/>
      <w:r w:rsidRPr="006722AB">
        <w:t>Онежская</w:t>
      </w:r>
      <w:proofErr w:type="gramEnd"/>
      <w:r w:rsidRPr="006722AB">
        <w:t>, Октябрьская, Ладожский бульвар, Московская и микрорайона № 5 в границах улицы Квартальная</w:t>
      </w:r>
    </w:p>
    <w:p w:rsidR="006722AB" w:rsidRPr="006722AB" w:rsidRDefault="006722AB" w:rsidP="001E25EF">
      <w:pPr>
        <w:suppressAutoHyphens/>
        <w:contextualSpacing/>
        <w:rPr>
          <w:sz w:val="24"/>
          <w:szCs w:val="24"/>
          <w:lang w:eastAsia="ar-SA"/>
        </w:rPr>
      </w:pPr>
    </w:p>
    <w:p w:rsidR="006722AB" w:rsidRPr="006722AB" w:rsidRDefault="006722AB" w:rsidP="001E25EF">
      <w:pPr>
        <w:suppressAutoHyphens/>
        <w:contextualSpacing/>
        <w:jc w:val="center"/>
        <w:rPr>
          <w:b/>
          <w:sz w:val="24"/>
          <w:szCs w:val="24"/>
        </w:rPr>
      </w:pPr>
      <w:r w:rsidRPr="006722AB"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FA2FD8" w:rsidRDefault="00FA2FD8" w:rsidP="001E25EF">
      <w:pPr>
        <w:pStyle w:val="a6"/>
        <w:spacing w:after="0"/>
        <w:ind w:firstLine="567"/>
        <w:contextualSpacing/>
        <w:jc w:val="both"/>
        <w:rPr>
          <w:b/>
          <w:sz w:val="24"/>
          <w:szCs w:val="24"/>
        </w:rPr>
      </w:pPr>
    </w:p>
    <w:p w:rsidR="006722AB" w:rsidRPr="006722AB" w:rsidRDefault="00D96C87" w:rsidP="001E25EF">
      <w:pPr>
        <w:pStyle w:val="a6"/>
        <w:spacing w:after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b/>
          <w:sz w:val="24"/>
          <w:szCs w:val="24"/>
        </w:rPr>
        <w:t>2</w:t>
      </w:r>
      <w:r w:rsidRPr="00D96C87">
        <w:rPr>
          <w:b/>
          <w:sz w:val="24"/>
          <w:szCs w:val="24"/>
        </w:rPr>
        <w:t>. По вопросу повестки «</w:t>
      </w:r>
      <w:r w:rsidR="006722AB" w:rsidRPr="006722AB">
        <w:rPr>
          <w:b/>
          <w:sz w:val="24"/>
          <w:szCs w:val="24"/>
        </w:rPr>
        <w:t xml:space="preserve">Об установлении тарифов на водоотведение общества </w:t>
      </w:r>
      <w:r w:rsidR="006722AB">
        <w:rPr>
          <w:b/>
          <w:sz w:val="24"/>
          <w:szCs w:val="24"/>
        </w:rPr>
        <w:t xml:space="preserve">                      </w:t>
      </w:r>
      <w:r w:rsidR="006722AB" w:rsidRPr="006722AB">
        <w:rPr>
          <w:b/>
          <w:sz w:val="24"/>
          <w:szCs w:val="24"/>
        </w:rPr>
        <w:t>с ограниченной ответственностью «Восток» на 2019-2021 годы</w:t>
      </w:r>
      <w:r w:rsidR="00AE6B71">
        <w:rPr>
          <w:b/>
          <w:sz w:val="24"/>
          <w:szCs w:val="24"/>
        </w:rPr>
        <w:t>»</w:t>
      </w:r>
      <w:r w:rsidR="00BA5420" w:rsidRPr="00BA5420">
        <w:rPr>
          <w:b/>
          <w:sz w:val="24"/>
          <w:szCs w:val="24"/>
        </w:rPr>
        <w:t xml:space="preserve"> </w:t>
      </w:r>
      <w:proofErr w:type="gramStart"/>
      <w:r w:rsidR="006722AB" w:rsidRPr="006722AB">
        <w:rPr>
          <w:sz w:val="24"/>
          <w:szCs w:val="24"/>
          <w:lang w:val="x-none" w:eastAsia="x-none"/>
        </w:rPr>
        <w:t>выступила</w:t>
      </w:r>
      <w:proofErr w:type="gramEnd"/>
      <w:r w:rsidR="006722AB" w:rsidRPr="006722AB">
        <w:rPr>
          <w:sz w:val="24"/>
          <w:szCs w:val="24"/>
          <w:lang w:val="x-none" w:eastAsia="x-none"/>
        </w:rPr>
        <w:t xml:space="preserve">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</w:t>
      </w:r>
      <w:r w:rsidR="006722AB" w:rsidRPr="006722AB">
        <w:rPr>
          <w:sz w:val="24"/>
          <w:szCs w:val="24"/>
          <w:lang w:eastAsia="x-none"/>
        </w:rPr>
        <w:t xml:space="preserve"> и </w:t>
      </w:r>
      <w:r w:rsidR="006722AB" w:rsidRPr="006722AB">
        <w:rPr>
          <w:sz w:val="24"/>
          <w:szCs w:val="24"/>
          <w:lang w:val="x-none" w:eastAsia="x-none"/>
        </w:rPr>
        <w:t>изложила основные положения э</w:t>
      </w:r>
      <w:r w:rsidR="006722AB" w:rsidRPr="006722AB">
        <w:rPr>
          <w:rFonts w:eastAsia="Calibri"/>
          <w:sz w:val="24"/>
          <w:szCs w:val="24"/>
          <w:lang w:val="x-none" w:eastAsia="en-US"/>
        </w:rPr>
        <w:t>кспертного заключения</w:t>
      </w:r>
      <w:r w:rsidR="006722AB" w:rsidRPr="006722AB">
        <w:rPr>
          <w:rFonts w:eastAsia="Calibri"/>
          <w:sz w:val="24"/>
          <w:szCs w:val="24"/>
          <w:lang w:eastAsia="en-US"/>
        </w:rPr>
        <w:t xml:space="preserve"> по рассмотрению материалов по расчету </w:t>
      </w:r>
      <w:r w:rsidR="006722AB" w:rsidRPr="006722AB">
        <w:rPr>
          <w:rFonts w:eastAsia="Calibri"/>
          <w:sz w:val="24"/>
          <w:szCs w:val="24"/>
          <w:lang w:eastAsia="en-US"/>
        </w:rPr>
        <w:lastRenderedPageBreak/>
        <w:t xml:space="preserve">уровней тарифов на услуги в сфере водоотведения, оказываемые обществом с ограниченной ответственностью «Восток» (далее – Организация) потребителям Федоровского городского поселения </w:t>
      </w:r>
      <w:proofErr w:type="spellStart"/>
      <w:r w:rsidR="006722AB" w:rsidRPr="006722AB">
        <w:rPr>
          <w:rFonts w:eastAsia="Calibri"/>
          <w:sz w:val="24"/>
          <w:szCs w:val="24"/>
          <w:lang w:eastAsia="en-US"/>
        </w:rPr>
        <w:t>Тосненского</w:t>
      </w:r>
      <w:proofErr w:type="spellEnd"/>
      <w:r w:rsidR="006722AB" w:rsidRPr="006722AB">
        <w:rPr>
          <w:rFonts w:eastAsia="Calibri"/>
          <w:sz w:val="24"/>
          <w:szCs w:val="24"/>
          <w:lang w:eastAsia="en-US"/>
        </w:rPr>
        <w:t xml:space="preserve"> муниципального района Ленинградской области в 2019-2021 годах.</w:t>
      </w:r>
      <w:r w:rsidR="006722AB" w:rsidRPr="006722AB">
        <w:rPr>
          <w:rFonts w:eastAsia="Calibri"/>
          <w:i/>
          <w:sz w:val="24"/>
          <w:szCs w:val="24"/>
          <w:lang w:eastAsia="en-US"/>
        </w:rPr>
        <w:t xml:space="preserve"> </w:t>
      </w:r>
    </w:p>
    <w:p w:rsidR="006722AB" w:rsidRPr="006722AB" w:rsidRDefault="006722AB" w:rsidP="001E25EF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6722AB">
        <w:rPr>
          <w:rFonts w:eastAsia="Calibri"/>
          <w:sz w:val="24"/>
          <w:szCs w:val="24"/>
          <w:lang w:eastAsia="en-US"/>
        </w:rPr>
        <w:t xml:space="preserve">Организация обратилась с заявлением об установлении тарифов на услуги в сфере водоотведения на 2019-2021 годы от 25.02.2019 исх. </w:t>
      </w:r>
      <w:r>
        <w:rPr>
          <w:rFonts w:eastAsia="Calibri"/>
          <w:sz w:val="24"/>
          <w:szCs w:val="24"/>
          <w:lang w:eastAsia="en-US"/>
        </w:rPr>
        <w:t>№ 105-365 (</w:t>
      </w:r>
      <w:proofErr w:type="spellStart"/>
      <w:r>
        <w:rPr>
          <w:rFonts w:eastAsia="Calibri"/>
          <w:sz w:val="24"/>
          <w:szCs w:val="24"/>
          <w:lang w:eastAsia="en-US"/>
        </w:rPr>
        <w:t>вх</w:t>
      </w:r>
      <w:proofErr w:type="spellEnd"/>
      <w:r>
        <w:rPr>
          <w:rFonts w:eastAsia="Calibri"/>
          <w:sz w:val="24"/>
          <w:szCs w:val="24"/>
          <w:lang w:eastAsia="en-US"/>
        </w:rPr>
        <w:t xml:space="preserve">. от 25.02.2019                                      </w:t>
      </w:r>
      <w:r w:rsidRPr="006722AB">
        <w:rPr>
          <w:rFonts w:eastAsia="Calibri"/>
          <w:sz w:val="24"/>
          <w:szCs w:val="24"/>
          <w:lang w:eastAsia="en-US"/>
        </w:rPr>
        <w:t xml:space="preserve"> № КТ-1-968/2019), с учетом изменений и дополнений, внесенных письмами: от 27.03.2019                           исх. № 105-374 (</w:t>
      </w:r>
      <w:proofErr w:type="spellStart"/>
      <w:r w:rsidRPr="006722AB">
        <w:rPr>
          <w:rFonts w:eastAsia="Calibri"/>
          <w:sz w:val="24"/>
          <w:szCs w:val="24"/>
          <w:lang w:eastAsia="en-US"/>
        </w:rPr>
        <w:t>вх</w:t>
      </w:r>
      <w:proofErr w:type="spellEnd"/>
      <w:r w:rsidRPr="006722AB">
        <w:rPr>
          <w:rFonts w:eastAsia="Calibri"/>
          <w:sz w:val="24"/>
          <w:szCs w:val="24"/>
          <w:lang w:eastAsia="en-US"/>
        </w:rPr>
        <w:t xml:space="preserve">. от 29.03.2019 № КТ-1-1552/2019), от 11.04.2019 исх. № 105-382 </w:t>
      </w:r>
      <w:r>
        <w:rPr>
          <w:rFonts w:eastAsia="Calibri"/>
          <w:sz w:val="24"/>
          <w:szCs w:val="24"/>
          <w:lang w:eastAsia="en-US"/>
        </w:rPr>
        <w:t xml:space="preserve">                              </w:t>
      </w:r>
      <w:r w:rsidRPr="006722AB">
        <w:rPr>
          <w:rFonts w:eastAsia="Calibri"/>
          <w:sz w:val="24"/>
          <w:szCs w:val="24"/>
          <w:lang w:eastAsia="en-US"/>
        </w:rPr>
        <w:t>(</w:t>
      </w:r>
      <w:proofErr w:type="spellStart"/>
      <w:r w:rsidRPr="006722AB">
        <w:rPr>
          <w:rFonts w:eastAsia="Calibri"/>
          <w:sz w:val="24"/>
          <w:szCs w:val="24"/>
          <w:lang w:eastAsia="en-US"/>
        </w:rPr>
        <w:t>вх</w:t>
      </w:r>
      <w:proofErr w:type="spellEnd"/>
      <w:r w:rsidRPr="006722AB">
        <w:rPr>
          <w:rFonts w:eastAsia="Calibri"/>
          <w:sz w:val="24"/>
          <w:szCs w:val="24"/>
          <w:lang w:eastAsia="en-US"/>
        </w:rPr>
        <w:t>. от 12.04.2019 № КТ-1-1930/2019, от 15.04.2019 исх. № 105-383 (</w:t>
      </w:r>
      <w:proofErr w:type="spellStart"/>
      <w:r w:rsidRPr="006722AB">
        <w:rPr>
          <w:rFonts w:eastAsia="Calibri"/>
          <w:sz w:val="24"/>
          <w:szCs w:val="24"/>
          <w:lang w:eastAsia="en-US"/>
        </w:rPr>
        <w:t>вх</w:t>
      </w:r>
      <w:proofErr w:type="spellEnd"/>
      <w:r w:rsidRPr="006722AB">
        <w:rPr>
          <w:rFonts w:eastAsia="Calibri"/>
          <w:sz w:val="24"/>
          <w:szCs w:val="24"/>
          <w:lang w:eastAsia="en-US"/>
        </w:rPr>
        <w:t xml:space="preserve">. от 15.04.2019 </w:t>
      </w:r>
      <w:r w:rsidRPr="006722AB">
        <w:rPr>
          <w:rFonts w:eastAsia="Calibri"/>
          <w:sz w:val="24"/>
          <w:szCs w:val="24"/>
          <w:lang w:eastAsia="en-US"/>
        </w:rPr>
        <w:br/>
        <w:t>№ КТ-1-1988/2019).</w:t>
      </w:r>
      <w:proofErr w:type="gramEnd"/>
    </w:p>
    <w:p w:rsidR="006722AB" w:rsidRPr="006722AB" w:rsidRDefault="006722AB" w:rsidP="001E25EF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6722AB">
        <w:rPr>
          <w:rFonts w:eastAsia="Calibri"/>
          <w:sz w:val="24"/>
          <w:szCs w:val="24"/>
          <w:lang w:eastAsia="en-US"/>
        </w:rPr>
        <w:t xml:space="preserve">Организацией представлено письмо о согласии с предложенным ЛенРТК уровнем тарифа и с просьбой </w:t>
      </w:r>
      <w:proofErr w:type="gramStart"/>
      <w:r w:rsidRPr="006722AB">
        <w:rPr>
          <w:rFonts w:eastAsia="Calibri"/>
          <w:sz w:val="24"/>
          <w:szCs w:val="24"/>
          <w:lang w:eastAsia="en-US"/>
        </w:rPr>
        <w:t>рассмотреть</w:t>
      </w:r>
      <w:proofErr w:type="gramEnd"/>
      <w:r w:rsidRPr="006722AB">
        <w:rPr>
          <w:rFonts w:eastAsia="Calibri"/>
          <w:sz w:val="24"/>
          <w:szCs w:val="24"/>
          <w:lang w:eastAsia="en-US"/>
        </w:rPr>
        <w:t xml:space="preserve"> вопрос без участия представителей организации (</w:t>
      </w:r>
      <w:proofErr w:type="spellStart"/>
      <w:r w:rsidRPr="006722AB">
        <w:rPr>
          <w:rFonts w:eastAsia="Calibri"/>
          <w:sz w:val="24"/>
          <w:szCs w:val="24"/>
          <w:lang w:eastAsia="en-US"/>
        </w:rPr>
        <w:t>вх</w:t>
      </w:r>
      <w:proofErr w:type="spellEnd"/>
      <w:r w:rsidRPr="006722AB">
        <w:rPr>
          <w:rFonts w:eastAsia="Calibri"/>
          <w:sz w:val="24"/>
          <w:szCs w:val="24"/>
          <w:lang w:eastAsia="en-US"/>
        </w:rPr>
        <w:t xml:space="preserve">. от 23.04.2019 </w:t>
      </w:r>
      <w:r w:rsidRPr="006722AB">
        <w:rPr>
          <w:rFonts w:eastAsia="Calibri"/>
          <w:sz w:val="24"/>
          <w:szCs w:val="24"/>
          <w:lang w:eastAsia="en-US"/>
        </w:rPr>
        <w:br/>
        <w:t>№ КТ-1-2176/2019).</w:t>
      </w:r>
    </w:p>
    <w:p w:rsidR="006722AB" w:rsidRPr="006722AB" w:rsidRDefault="006722AB" w:rsidP="001E25EF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6722AB" w:rsidRPr="006722AB" w:rsidRDefault="006722AB" w:rsidP="001E25EF">
      <w:pPr>
        <w:autoSpaceDE w:val="0"/>
        <w:autoSpaceDN w:val="0"/>
        <w:adjustRightInd w:val="0"/>
        <w:ind w:firstLine="540"/>
        <w:contextualSpacing/>
        <w:jc w:val="both"/>
        <w:rPr>
          <w:b/>
          <w:sz w:val="24"/>
          <w:szCs w:val="24"/>
        </w:rPr>
      </w:pPr>
      <w:r w:rsidRPr="006722AB">
        <w:rPr>
          <w:b/>
          <w:sz w:val="24"/>
          <w:szCs w:val="24"/>
        </w:rPr>
        <w:t xml:space="preserve">Правление приняло решение:  </w:t>
      </w:r>
    </w:p>
    <w:p w:rsidR="006722AB" w:rsidRPr="006722AB" w:rsidRDefault="006722AB" w:rsidP="001E25EF">
      <w:pPr>
        <w:contextualSpacing/>
        <w:rPr>
          <w:sz w:val="24"/>
          <w:szCs w:val="24"/>
          <w:lang w:eastAsia="ar-SA"/>
        </w:rPr>
      </w:pPr>
    </w:p>
    <w:p w:rsidR="006722AB" w:rsidRPr="006722AB" w:rsidRDefault="006722AB" w:rsidP="001E25EF">
      <w:pPr>
        <w:tabs>
          <w:tab w:val="left" w:pos="567"/>
        </w:tabs>
        <w:ind w:firstLine="567"/>
        <w:contextualSpacing/>
        <w:jc w:val="both"/>
        <w:rPr>
          <w:sz w:val="24"/>
          <w:szCs w:val="24"/>
          <w:lang w:eastAsia="ar-SA"/>
        </w:rPr>
      </w:pPr>
      <w:r w:rsidRPr="006722AB">
        <w:rPr>
          <w:sz w:val="24"/>
          <w:szCs w:val="24"/>
          <w:lang w:eastAsia="ar-SA"/>
        </w:rPr>
        <w:t xml:space="preserve">Установить на 2019-2021 годы основные натуральные показатели в размере, предусмотренном на указанный период регулирования в концессионном соглашении в отношении объекта системы водоотведения, подлежащего строительству на территории муниципального образования Федоровское сельское поселение </w:t>
      </w:r>
      <w:proofErr w:type="spellStart"/>
      <w:r w:rsidRPr="006722AB">
        <w:rPr>
          <w:sz w:val="24"/>
          <w:szCs w:val="24"/>
          <w:lang w:eastAsia="ar-SA"/>
        </w:rPr>
        <w:t>Тосненского</w:t>
      </w:r>
      <w:proofErr w:type="spellEnd"/>
      <w:r w:rsidRPr="006722AB">
        <w:rPr>
          <w:sz w:val="24"/>
          <w:szCs w:val="24"/>
          <w:lang w:eastAsia="ar-SA"/>
        </w:rPr>
        <w:t xml:space="preserve"> района Ленинградской области (далее – Концессионное соглашение):</w:t>
      </w:r>
    </w:p>
    <w:p w:rsidR="006722AB" w:rsidRPr="006722AB" w:rsidRDefault="006722AB" w:rsidP="001E25EF">
      <w:pPr>
        <w:tabs>
          <w:tab w:val="left" w:pos="567"/>
        </w:tabs>
        <w:ind w:firstLine="567"/>
        <w:contextualSpacing/>
        <w:jc w:val="both"/>
        <w:rPr>
          <w:sz w:val="24"/>
          <w:szCs w:val="24"/>
          <w:lang w:eastAsia="ar-SA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1134"/>
        <w:gridCol w:w="1560"/>
        <w:gridCol w:w="1701"/>
        <w:gridCol w:w="1984"/>
      </w:tblGrid>
      <w:tr w:rsidR="006722AB" w:rsidRPr="006722AB" w:rsidTr="00AE1731">
        <w:trPr>
          <w:trHeight w:val="516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6722AB" w:rsidRPr="006722AB" w:rsidRDefault="006722AB" w:rsidP="001E25EF">
            <w:pPr>
              <w:contextualSpacing/>
              <w:jc w:val="center"/>
              <w:rPr>
                <w:lang w:eastAsia="ar-SA"/>
              </w:rPr>
            </w:pPr>
            <w:r w:rsidRPr="006722AB">
              <w:rPr>
                <w:lang w:eastAsia="ar-SA"/>
              </w:rPr>
              <w:t>№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6722AB" w:rsidRPr="006722AB" w:rsidRDefault="006722AB" w:rsidP="001E25EF">
            <w:pPr>
              <w:contextualSpacing/>
              <w:jc w:val="center"/>
              <w:rPr>
                <w:lang w:eastAsia="ar-SA"/>
              </w:rPr>
            </w:pPr>
            <w:r w:rsidRPr="006722AB">
              <w:rPr>
                <w:lang w:eastAsia="ar-SA"/>
              </w:rPr>
              <w:t>Показатели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722AB" w:rsidRPr="006722AB" w:rsidRDefault="006722AB" w:rsidP="001E25EF">
            <w:pPr>
              <w:contextualSpacing/>
              <w:jc w:val="center"/>
              <w:rPr>
                <w:lang w:eastAsia="ar-SA"/>
              </w:rPr>
            </w:pPr>
            <w:r w:rsidRPr="006722AB">
              <w:rPr>
                <w:lang w:eastAsia="ar-SA"/>
              </w:rPr>
              <w:t>Ед. изм.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6722AB" w:rsidRPr="006722AB" w:rsidRDefault="006722AB" w:rsidP="001E25EF">
            <w:pPr>
              <w:contextualSpacing/>
              <w:jc w:val="center"/>
              <w:rPr>
                <w:lang w:eastAsia="ar-SA"/>
              </w:rPr>
            </w:pPr>
            <w:r w:rsidRPr="006722AB">
              <w:rPr>
                <w:lang w:eastAsia="ar-SA"/>
              </w:rPr>
              <w:t>Принято ЛенРТК</w:t>
            </w:r>
          </w:p>
        </w:tc>
      </w:tr>
      <w:tr w:rsidR="006722AB" w:rsidRPr="006722AB" w:rsidTr="00AE1731">
        <w:trPr>
          <w:trHeight w:val="516"/>
        </w:trPr>
        <w:tc>
          <w:tcPr>
            <w:tcW w:w="709" w:type="dxa"/>
            <w:vMerge/>
            <w:shd w:val="clear" w:color="auto" w:fill="auto"/>
            <w:vAlign w:val="center"/>
          </w:tcPr>
          <w:p w:rsidR="006722AB" w:rsidRPr="006722AB" w:rsidRDefault="006722AB" w:rsidP="001E25EF">
            <w:pPr>
              <w:contextualSpacing/>
              <w:jc w:val="center"/>
              <w:rPr>
                <w:lang w:eastAsia="ar-SA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6722AB" w:rsidRPr="006722AB" w:rsidRDefault="006722AB" w:rsidP="001E25EF">
            <w:pPr>
              <w:contextualSpacing/>
              <w:jc w:val="center"/>
              <w:rPr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722AB" w:rsidRPr="006722AB" w:rsidRDefault="006722AB" w:rsidP="001E25EF">
            <w:pPr>
              <w:contextualSpacing/>
              <w:jc w:val="center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722AB" w:rsidRPr="006722AB" w:rsidRDefault="006722AB" w:rsidP="001E25EF">
            <w:pPr>
              <w:contextualSpacing/>
              <w:jc w:val="center"/>
              <w:rPr>
                <w:lang w:eastAsia="ar-SA"/>
              </w:rPr>
            </w:pPr>
            <w:r w:rsidRPr="006722AB">
              <w:rPr>
                <w:lang w:eastAsia="ar-SA"/>
              </w:rPr>
              <w:t>2019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22AB" w:rsidRPr="006722AB" w:rsidRDefault="006722AB" w:rsidP="001E25EF">
            <w:pPr>
              <w:contextualSpacing/>
              <w:jc w:val="center"/>
              <w:rPr>
                <w:lang w:eastAsia="ar-SA"/>
              </w:rPr>
            </w:pPr>
            <w:r w:rsidRPr="006722AB">
              <w:rPr>
                <w:lang w:eastAsia="ar-SA"/>
              </w:rPr>
              <w:t>2020 год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22AB" w:rsidRPr="006722AB" w:rsidRDefault="006722AB" w:rsidP="001E25EF">
            <w:pPr>
              <w:contextualSpacing/>
              <w:jc w:val="center"/>
              <w:rPr>
                <w:lang w:eastAsia="ar-SA"/>
              </w:rPr>
            </w:pPr>
            <w:r w:rsidRPr="006722AB">
              <w:rPr>
                <w:lang w:eastAsia="ar-SA"/>
              </w:rPr>
              <w:t>2021 год</w:t>
            </w:r>
          </w:p>
        </w:tc>
      </w:tr>
      <w:tr w:rsidR="006722AB" w:rsidRPr="006722AB" w:rsidTr="00AE1731">
        <w:tc>
          <w:tcPr>
            <w:tcW w:w="709" w:type="dxa"/>
            <w:shd w:val="clear" w:color="auto" w:fill="auto"/>
            <w:vAlign w:val="center"/>
          </w:tcPr>
          <w:p w:rsidR="006722AB" w:rsidRPr="006722AB" w:rsidRDefault="006722AB" w:rsidP="001E25EF">
            <w:pPr>
              <w:contextualSpacing/>
              <w:jc w:val="center"/>
              <w:rPr>
                <w:lang w:eastAsia="ar-SA"/>
              </w:rPr>
            </w:pPr>
            <w:r w:rsidRPr="006722AB">
              <w:rPr>
                <w:lang w:eastAsia="ar-SA"/>
              </w:rPr>
              <w:t>1.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722AB" w:rsidRPr="006722AB" w:rsidRDefault="006722AB" w:rsidP="001E25EF">
            <w:pPr>
              <w:contextualSpacing/>
              <w:jc w:val="both"/>
              <w:rPr>
                <w:lang w:eastAsia="ar-SA"/>
              </w:rPr>
            </w:pPr>
            <w:r w:rsidRPr="006722AB">
              <w:rPr>
                <w:lang w:eastAsia="ar-SA"/>
              </w:rPr>
              <w:t>Прием сточных вод, 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22AB" w:rsidRPr="006722AB" w:rsidRDefault="006722AB" w:rsidP="001E25EF">
            <w:pPr>
              <w:contextualSpacing/>
              <w:jc w:val="center"/>
              <w:rPr>
                <w:vertAlign w:val="superscript"/>
                <w:lang w:eastAsia="ar-SA"/>
              </w:rPr>
            </w:pPr>
            <w:r w:rsidRPr="006722AB">
              <w:rPr>
                <w:lang w:eastAsia="ar-SA"/>
              </w:rPr>
              <w:t>т</w:t>
            </w:r>
            <w:proofErr w:type="gramStart"/>
            <w:r w:rsidRPr="006722AB">
              <w:rPr>
                <w:lang w:eastAsia="ar-SA"/>
              </w:rPr>
              <w:t>.м</w:t>
            </w:r>
            <w:proofErr w:type="gramEnd"/>
            <w:r w:rsidRPr="006722AB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22AB" w:rsidRPr="006722AB" w:rsidRDefault="006722AB" w:rsidP="001E25EF">
            <w:pPr>
              <w:contextualSpacing/>
              <w:jc w:val="center"/>
              <w:rPr>
                <w:lang w:eastAsia="ar-SA"/>
              </w:rPr>
            </w:pPr>
            <w:r w:rsidRPr="006722AB">
              <w:rPr>
                <w:lang w:eastAsia="ar-SA"/>
              </w:rPr>
              <w:t>1 153,00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22AB" w:rsidRPr="006722AB" w:rsidRDefault="006722AB" w:rsidP="001E25EF">
            <w:pPr>
              <w:contextualSpacing/>
              <w:jc w:val="center"/>
              <w:rPr>
                <w:lang w:eastAsia="ar-SA"/>
              </w:rPr>
            </w:pPr>
            <w:r w:rsidRPr="006722AB">
              <w:rPr>
                <w:lang w:eastAsia="ar-SA"/>
              </w:rPr>
              <w:t>1 573,00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22AB" w:rsidRPr="006722AB" w:rsidRDefault="006722AB" w:rsidP="001E25EF">
            <w:pPr>
              <w:contextualSpacing/>
              <w:jc w:val="center"/>
              <w:rPr>
                <w:lang w:eastAsia="ar-SA"/>
              </w:rPr>
            </w:pPr>
            <w:r w:rsidRPr="006722AB">
              <w:rPr>
                <w:lang w:eastAsia="ar-SA"/>
              </w:rPr>
              <w:t>1 865,00</w:t>
            </w:r>
          </w:p>
        </w:tc>
      </w:tr>
      <w:tr w:rsidR="006722AB" w:rsidRPr="006722AB" w:rsidTr="00AE1731">
        <w:tc>
          <w:tcPr>
            <w:tcW w:w="709" w:type="dxa"/>
            <w:shd w:val="clear" w:color="auto" w:fill="auto"/>
            <w:vAlign w:val="center"/>
          </w:tcPr>
          <w:p w:rsidR="006722AB" w:rsidRPr="006722AB" w:rsidRDefault="006722AB" w:rsidP="001E25EF">
            <w:pPr>
              <w:contextualSpacing/>
              <w:jc w:val="center"/>
              <w:rPr>
                <w:lang w:eastAsia="ar-S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722AB" w:rsidRPr="006722AB" w:rsidRDefault="006722AB" w:rsidP="001E25EF">
            <w:pPr>
              <w:ind w:right="125"/>
              <w:contextualSpacing/>
              <w:jc w:val="both"/>
              <w:rPr>
                <w:lang w:eastAsia="ar-SA"/>
              </w:rPr>
            </w:pPr>
            <w:r w:rsidRPr="006722AB">
              <w:rPr>
                <w:lang w:eastAsia="ar-SA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22AB" w:rsidRPr="006722AB" w:rsidRDefault="006722AB" w:rsidP="001E25EF">
            <w:pPr>
              <w:contextualSpacing/>
              <w:jc w:val="center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722AB" w:rsidRPr="006722AB" w:rsidRDefault="006722AB" w:rsidP="001E25EF">
            <w:pPr>
              <w:contextualSpacing/>
              <w:jc w:val="center"/>
              <w:rPr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722AB" w:rsidRPr="006722AB" w:rsidRDefault="006722AB" w:rsidP="001E25EF">
            <w:pPr>
              <w:contextualSpacing/>
              <w:jc w:val="center"/>
              <w:rPr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722AB" w:rsidRPr="006722AB" w:rsidRDefault="006722AB" w:rsidP="001E25EF">
            <w:pPr>
              <w:contextualSpacing/>
              <w:jc w:val="center"/>
              <w:rPr>
                <w:lang w:eastAsia="ar-SA"/>
              </w:rPr>
            </w:pPr>
          </w:p>
        </w:tc>
      </w:tr>
      <w:tr w:rsidR="006722AB" w:rsidRPr="006722AB" w:rsidTr="00AE1731">
        <w:tc>
          <w:tcPr>
            <w:tcW w:w="709" w:type="dxa"/>
            <w:shd w:val="clear" w:color="auto" w:fill="auto"/>
            <w:vAlign w:val="center"/>
          </w:tcPr>
          <w:p w:rsidR="006722AB" w:rsidRPr="006722AB" w:rsidRDefault="006722AB" w:rsidP="001E25EF">
            <w:pPr>
              <w:contextualSpacing/>
              <w:jc w:val="center"/>
              <w:rPr>
                <w:lang w:eastAsia="ar-SA"/>
              </w:rPr>
            </w:pPr>
            <w:r w:rsidRPr="006722AB">
              <w:rPr>
                <w:lang w:eastAsia="ar-SA"/>
              </w:rPr>
              <w:t>1.1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722AB" w:rsidRPr="006722AB" w:rsidRDefault="006722AB" w:rsidP="001E25EF">
            <w:pPr>
              <w:contextualSpacing/>
              <w:jc w:val="both"/>
              <w:rPr>
                <w:lang w:eastAsia="ar-SA"/>
              </w:rPr>
            </w:pPr>
            <w:r w:rsidRPr="006722AB">
              <w:rPr>
                <w:lang w:eastAsia="ar-SA"/>
              </w:rPr>
              <w:t>товарные стоки,  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22AB" w:rsidRPr="006722AB" w:rsidRDefault="006722AB" w:rsidP="001E25EF">
            <w:pPr>
              <w:contextualSpacing/>
              <w:jc w:val="center"/>
              <w:rPr>
                <w:lang w:eastAsia="ar-SA"/>
              </w:rPr>
            </w:pPr>
            <w:r w:rsidRPr="006722AB">
              <w:rPr>
                <w:lang w:eastAsia="ar-SA"/>
              </w:rPr>
              <w:t>т. м</w:t>
            </w:r>
            <w:r w:rsidRPr="006722AB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22AB" w:rsidRPr="006722AB" w:rsidRDefault="006722AB" w:rsidP="001E25EF">
            <w:pPr>
              <w:contextualSpacing/>
              <w:jc w:val="center"/>
              <w:rPr>
                <w:lang w:eastAsia="ar-SA"/>
              </w:rPr>
            </w:pPr>
            <w:r w:rsidRPr="006722AB">
              <w:rPr>
                <w:lang w:eastAsia="ar-SA"/>
              </w:rPr>
              <w:t>1 153,00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22AB" w:rsidRPr="006722AB" w:rsidRDefault="006722AB" w:rsidP="001E25EF">
            <w:pPr>
              <w:contextualSpacing/>
              <w:jc w:val="center"/>
              <w:rPr>
                <w:lang w:eastAsia="ar-SA"/>
              </w:rPr>
            </w:pPr>
            <w:r w:rsidRPr="006722AB">
              <w:rPr>
                <w:lang w:eastAsia="ar-SA"/>
              </w:rPr>
              <w:t>1 573,00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22AB" w:rsidRPr="006722AB" w:rsidRDefault="006722AB" w:rsidP="001E25EF">
            <w:pPr>
              <w:contextualSpacing/>
              <w:jc w:val="center"/>
              <w:rPr>
                <w:lang w:eastAsia="ar-SA"/>
              </w:rPr>
            </w:pPr>
            <w:r w:rsidRPr="006722AB">
              <w:rPr>
                <w:lang w:eastAsia="ar-SA"/>
              </w:rPr>
              <w:t>1 865,00</w:t>
            </w:r>
          </w:p>
        </w:tc>
      </w:tr>
      <w:tr w:rsidR="006722AB" w:rsidRPr="006722AB" w:rsidTr="00AE1731">
        <w:tc>
          <w:tcPr>
            <w:tcW w:w="709" w:type="dxa"/>
            <w:shd w:val="clear" w:color="auto" w:fill="auto"/>
            <w:vAlign w:val="center"/>
          </w:tcPr>
          <w:p w:rsidR="006722AB" w:rsidRPr="006722AB" w:rsidRDefault="006722AB" w:rsidP="001E25EF">
            <w:pPr>
              <w:contextualSpacing/>
              <w:jc w:val="center"/>
              <w:rPr>
                <w:lang w:eastAsia="ar-SA"/>
              </w:rPr>
            </w:pPr>
            <w:r w:rsidRPr="006722AB">
              <w:rPr>
                <w:lang w:eastAsia="ar-SA"/>
              </w:rPr>
              <w:t>2.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722AB" w:rsidRPr="006722AB" w:rsidRDefault="006722AB" w:rsidP="001E25EF">
            <w:pPr>
              <w:contextualSpacing/>
              <w:jc w:val="both"/>
              <w:rPr>
                <w:lang w:eastAsia="ar-SA"/>
              </w:rPr>
            </w:pPr>
            <w:r w:rsidRPr="006722AB">
              <w:rPr>
                <w:lang w:eastAsia="ar-SA"/>
              </w:rPr>
              <w:t>Пропущено сточных вод через очистные сооружения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22AB" w:rsidRPr="006722AB" w:rsidRDefault="006722AB" w:rsidP="001E25EF">
            <w:pPr>
              <w:contextualSpacing/>
              <w:jc w:val="center"/>
              <w:rPr>
                <w:lang w:eastAsia="ar-SA"/>
              </w:rPr>
            </w:pPr>
            <w:r w:rsidRPr="006722AB">
              <w:rPr>
                <w:lang w:eastAsia="ar-SA"/>
              </w:rPr>
              <w:t>т. м</w:t>
            </w:r>
            <w:r w:rsidRPr="006722AB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22AB" w:rsidRPr="006722AB" w:rsidRDefault="006722AB" w:rsidP="001E25EF">
            <w:pPr>
              <w:contextualSpacing/>
              <w:jc w:val="center"/>
              <w:rPr>
                <w:lang w:eastAsia="ar-SA"/>
              </w:rPr>
            </w:pPr>
            <w:r w:rsidRPr="006722AB">
              <w:rPr>
                <w:lang w:eastAsia="ar-SA"/>
              </w:rPr>
              <w:t>1 153,00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22AB" w:rsidRPr="006722AB" w:rsidRDefault="006722AB" w:rsidP="001E25EF">
            <w:pPr>
              <w:contextualSpacing/>
              <w:jc w:val="center"/>
              <w:rPr>
                <w:lang w:eastAsia="ar-SA"/>
              </w:rPr>
            </w:pPr>
            <w:r w:rsidRPr="006722AB">
              <w:rPr>
                <w:lang w:eastAsia="ar-SA"/>
              </w:rPr>
              <w:t>1 573,00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22AB" w:rsidRPr="006722AB" w:rsidRDefault="006722AB" w:rsidP="001E25EF">
            <w:pPr>
              <w:contextualSpacing/>
              <w:jc w:val="center"/>
              <w:rPr>
                <w:lang w:eastAsia="ar-SA"/>
              </w:rPr>
            </w:pPr>
            <w:r w:rsidRPr="006722AB">
              <w:rPr>
                <w:lang w:eastAsia="ar-SA"/>
              </w:rPr>
              <w:t>1 865,00</w:t>
            </w:r>
          </w:p>
        </w:tc>
      </w:tr>
      <w:tr w:rsidR="006722AB" w:rsidRPr="006722AB" w:rsidTr="00AE1731">
        <w:tc>
          <w:tcPr>
            <w:tcW w:w="709" w:type="dxa"/>
            <w:shd w:val="clear" w:color="auto" w:fill="auto"/>
            <w:vAlign w:val="center"/>
          </w:tcPr>
          <w:p w:rsidR="006722AB" w:rsidRPr="006722AB" w:rsidRDefault="006722AB" w:rsidP="001E25EF">
            <w:pPr>
              <w:contextualSpacing/>
              <w:jc w:val="center"/>
              <w:rPr>
                <w:lang w:eastAsia="ar-SA"/>
              </w:rPr>
            </w:pPr>
            <w:r w:rsidRPr="006722AB">
              <w:rPr>
                <w:lang w:eastAsia="ar-SA"/>
              </w:rPr>
              <w:t>3.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722AB" w:rsidRPr="006722AB" w:rsidRDefault="006722AB" w:rsidP="001E25EF">
            <w:pPr>
              <w:contextualSpacing/>
              <w:jc w:val="both"/>
              <w:rPr>
                <w:lang w:eastAsia="ar-SA"/>
              </w:rPr>
            </w:pPr>
            <w:r w:rsidRPr="006722AB">
              <w:rPr>
                <w:lang w:eastAsia="ar-SA"/>
              </w:rPr>
              <w:t>Расход электроэнергии, 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22AB" w:rsidRPr="006722AB" w:rsidRDefault="006722AB" w:rsidP="001E25EF">
            <w:pPr>
              <w:contextualSpacing/>
              <w:jc w:val="center"/>
              <w:rPr>
                <w:lang w:eastAsia="ar-SA"/>
              </w:rPr>
            </w:pPr>
            <w:r w:rsidRPr="006722AB">
              <w:rPr>
                <w:lang w:eastAsia="ar-SA"/>
              </w:rPr>
              <w:t>т. м</w:t>
            </w:r>
            <w:r w:rsidRPr="006722AB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22AB" w:rsidRPr="006722AB" w:rsidRDefault="006722AB" w:rsidP="001E25EF">
            <w:pPr>
              <w:contextualSpacing/>
              <w:jc w:val="center"/>
              <w:rPr>
                <w:lang w:eastAsia="ar-SA"/>
              </w:rPr>
            </w:pPr>
            <w:r w:rsidRPr="006722AB">
              <w:rPr>
                <w:lang w:eastAsia="ar-SA"/>
              </w:rPr>
              <w:t>1 614,20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22AB" w:rsidRPr="006722AB" w:rsidRDefault="006722AB" w:rsidP="001E25EF">
            <w:pPr>
              <w:contextualSpacing/>
              <w:jc w:val="center"/>
              <w:rPr>
                <w:lang w:eastAsia="ar-SA"/>
              </w:rPr>
            </w:pPr>
            <w:r w:rsidRPr="006722AB">
              <w:rPr>
                <w:lang w:eastAsia="ar-SA"/>
              </w:rPr>
              <w:t>1 887,60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22AB" w:rsidRPr="006722AB" w:rsidRDefault="006722AB" w:rsidP="001E25EF">
            <w:pPr>
              <w:contextualSpacing/>
              <w:jc w:val="center"/>
              <w:rPr>
                <w:lang w:eastAsia="ar-SA"/>
              </w:rPr>
            </w:pPr>
            <w:r w:rsidRPr="006722AB">
              <w:rPr>
                <w:lang w:eastAsia="ar-SA"/>
              </w:rPr>
              <w:t>1 492,00</w:t>
            </w:r>
          </w:p>
        </w:tc>
      </w:tr>
      <w:tr w:rsidR="006722AB" w:rsidRPr="006722AB" w:rsidTr="00AE1731">
        <w:tc>
          <w:tcPr>
            <w:tcW w:w="709" w:type="dxa"/>
            <w:shd w:val="clear" w:color="auto" w:fill="auto"/>
            <w:vAlign w:val="center"/>
          </w:tcPr>
          <w:p w:rsidR="006722AB" w:rsidRPr="006722AB" w:rsidRDefault="006722AB" w:rsidP="001E25EF">
            <w:pPr>
              <w:contextualSpacing/>
              <w:jc w:val="center"/>
              <w:rPr>
                <w:lang w:eastAsia="ar-S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722AB" w:rsidRPr="006722AB" w:rsidRDefault="006722AB" w:rsidP="001E25EF">
            <w:pPr>
              <w:contextualSpacing/>
              <w:jc w:val="both"/>
              <w:rPr>
                <w:lang w:eastAsia="ar-SA"/>
              </w:rPr>
            </w:pPr>
            <w:r w:rsidRPr="006722AB">
              <w:rPr>
                <w:lang w:eastAsia="ar-SA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22AB" w:rsidRPr="006722AB" w:rsidRDefault="006722AB" w:rsidP="001E25EF">
            <w:pPr>
              <w:contextualSpacing/>
              <w:jc w:val="center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722AB" w:rsidRPr="006722AB" w:rsidRDefault="006722AB" w:rsidP="001E25EF">
            <w:pPr>
              <w:contextualSpacing/>
              <w:jc w:val="center"/>
              <w:rPr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722AB" w:rsidRPr="006722AB" w:rsidRDefault="006722AB" w:rsidP="001E25EF">
            <w:pPr>
              <w:contextualSpacing/>
              <w:jc w:val="center"/>
              <w:rPr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722AB" w:rsidRPr="006722AB" w:rsidRDefault="006722AB" w:rsidP="001E25EF">
            <w:pPr>
              <w:contextualSpacing/>
              <w:jc w:val="center"/>
              <w:rPr>
                <w:lang w:eastAsia="ar-SA"/>
              </w:rPr>
            </w:pPr>
          </w:p>
        </w:tc>
      </w:tr>
      <w:tr w:rsidR="006722AB" w:rsidRPr="006722AB" w:rsidTr="00AE1731">
        <w:tc>
          <w:tcPr>
            <w:tcW w:w="709" w:type="dxa"/>
            <w:shd w:val="clear" w:color="auto" w:fill="auto"/>
            <w:vAlign w:val="center"/>
          </w:tcPr>
          <w:p w:rsidR="006722AB" w:rsidRPr="006722AB" w:rsidRDefault="006722AB" w:rsidP="001E25EF">
            <w:pPr>
              <w:contextualSpacing/>
              <w:jc w:val="center"/>
              <w:rPr>
                <w:lang w:eastAsia="ar-SA"/>
              </w:rPr>
            </w:pPr>
            <w:r w:rsidRPr="006722AB">
              <w:rPr>
                <w:lang w:eastAsia="ar-SA"/>
              </w:rPr>
              <w:t>3.1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722AB" w:rsidRPr="006722AB" w:rsidRDefault="006722AB" w:rsidP="001E25EF">
            <w:pPr>
              <w:contextualSpacing/>
              <w:jc w:val="both"/>
              <w:rPr>
                <w:lang w:eastAsia="ar-SA"/>
              </w:rPr>
            </w:pPr>
            <w:r w:rsidRPr="006722AB">
              <w:rPr>
                <w:lang w:eastAsia="ar-SA"/>
              </w:rPr>
              <w:t>Расход электроэнергии на технологические нужды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22AB" w:rsidRPr="006722AB" w:rsidRDefault="006722AB" w:rsidP="001E25EF">
            <w:pPr>
              <w:contextualSpacing/>
              <w:jc w:val="center"/>
              <w:rPr>
                <w:lang w:eastAsia="ar-SA"/>
              </w:rPr>
            </w:pPr>
            <w:r w:rsidRPr="006722AB">
              <w:rPr>
                <w:lang w:eastAsia="ar-SA"/>
              </w:rPr>
              <w:t>т. кВт/</w:t>
            </w:r>
            <w:proofErr w:type="gramStart"/>
            <w:r w:rsidRPr="006722AB">
              <w:rPr>
                <w:lang w:eastAsia="ar-SA"/>
              </w:rPr>
              <w:t>ч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6722AB" w:rsidRPr="006722AB" w:rsidRDefault="006722AB" w:rsidP="001E25EF">
            <w:pPr>
              <w:contextualSpacing/>
              <w:jc w:val="center"/>
              <w:rPr>
                <w:lang w:eastAsia="ar-SA"/>
              </w:rPr>
            </w:pPr>
            <w:r w:rsidRPr="006722AB">
              <w:rPr>
                <w:lang w:eastAsia="ar-SA"/>
              </w:rPr>
              <w:t>1 612,31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22AB" w:rsidRPr="006722AB" w:rsidRDefault="006722AB" w:rsidP="001E25EF">
            <w:pPr>
              <w:contextualSpacing/>
              <w:jc w:val="center"/>
              <w:rPr>
                <w:lang w:eastAsia="ar-SA"/>
              </w:rPr>
            </w:pPr>
            <w:r w:rsidRPr="006722AB">
              <w:rPr>
                <w:lang w:eastAsia="ar-SA"/>
              </w:rPr>
              <w:t>1 885,70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22AB" w:rsidRPr="006722AB" w:rsidRDefault="006722AB" w:rsidP="001E25EF">
            <w:pPr>
              <w:contextualSpacing/>
              <w:jc w:val="center"/>
              <w:rPr>
                <w:lang w:eastAsia="ar-SA"/>
              </w:rPr>
            </w:pPr>
            <w:r w:rsidRPr="006722AB">
              <w:rPr>
                <w:lang w:eastAsia="ar-SA"/>
              </w:rPr>
              <w:t>1 490,11</w:t>
            </w:r>
          </w:p>
        </w:tc>
      </w:tr>
      <w:tr w:rsidR="006722AB" w:rsidRPr="006722AB" w:rsidTr="00AE1731">
        <w:tc>
          <w:tcPr>
            <w:tcW w:w="709" w:type="dxa"/>
            <w:shd w:val="clear" w:color="auto" w:fill="auto"/>
            <w:vAlign w:val="center"/>
          </w:tcPr>
          <w:p w:rsidR="006722AB" w:rsidRPr="006722AB" w:rsidRDefault="006722AB" w:rsidP="001E25EF">
            <w:pPr>
              <w:contextualSpacing/>
              <w:jc w:val="center"/>
              <w:rPr>
                <w:lang w:eastAsia="ar-SA"/>
              </w:rPr>
            </w:pPr>
            <w:r w:rsidRPr="006722AB">
              <w:rPr>
                <w:lang w:eastAsia="ar-SA"/>
              </w:rPr>
              <w:t>3.1.1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722AB" w:rsidRPr="006722AB" w:rsidRDefault="006722AB" w:rsidP="001E25EF">
            <w:pPr>
              <w:contextualSpacing/>
              <w:jc w:val="both"/>
              <w:rPr>
                <w:lang w:eastAsia="ar-SA"/>
              </w:rPr>
            </w:pPr>
            <w:r w:rsidRPr="006722AB">
              <w:rPr>
                <w:lang w:eastAsia="ar-SA"/>
              </w:rPr>
              <w:t>Удельный расход на 1м</w:t>
            </w:r>
            <w:r w:rsidRPr="006722AB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22AB" w:rsidRPr="006722AB" w:rsidRDefault="006722AB" w:rsidP="001E25EF">
            <w:pPr>
              <w:contextualSpacing/>
              <w:jc w:val="center"/>
              <w:rPr>
                <w:lang w:eastAsia="ar-SA"/>
              </w:rPr>
            </w:pPr>
            <w:r w:rsidRPr="006722AB">
              <w:rPr>
                <w:lang w:eastAsia="ar-SA"/>
              </w:rPr>
              <w:t>кВт/</w:t>
            </w:r>
            <w:proofErr w:type="gramStart"/>
            <w:r w:rsidRPr="006722AB">
              <w:rPr>
                <w:lang w:eastAsia="ar-SA"/>
              </w:rPr>
              <w:t>ч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6722AB" w:rsidRPr="006722AB" w:rsidRDefault="006722AB" w:rsidP="001E25EF">
            <w:pPr>
              <w:contextualSpacing/>
              <w:jc w:val="center"/>
              <w:rPr>
                <w:lang w:eastAsia="ar-SA"/>
              </w:rPr>
            </w:pPr>
            <w:r w:rsidRPr="006722AB">
              <w:rPr>
                <w:lang w:eastAsia="ar-SA"/>
              </w:rPr>
              <w:t>1,40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22AB" w:rsidRPr="006722AB" w:rsidRDefault="006722AB" w:rsidP="001E25EF">
            <w:pPr>
              <w:contextualSpacing/>
              <w:jc w:val="center"/>
              <w:rPr>
                <w:lang w:eastAsia="ar-SA"/>
              </w:rPr>
            </w:pPr>
            <w:r w:rsidRPr="006722AB">
              <w:rPr>
                <w:lang w:eastAsia="ar-SA"/>
              </w:rPr>
              <w:t>1,20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22AB" w:rsidRPr="006722AB" w:rsidRDefault="006722AB" w:rsidP="001E25EF">
            <w:pPr>
              <w:contextualSpacing/>
              <w:jc w:val="center"/>
              <w:rPr>
                <w:lang w:eastAsia="ar-SA"/>
              </w:rPr>
            </w:pPr>
            <w:r w:rsidRPr="006722AB">
              <w:rPr>
                <w:lang w:eastAsia="ar-SA"/>
              </w:rPr>
              <w:t>0,80</w:t>
            </w:r>
          </w:p>
        </w:tc>
      </w:tr>
      <w:tr w:rsidR="006722AB" w:rsidRPr="006722AB" w:rsidTr="00AE1731">
        <w:tc>
          <w:tcPr>
            <w:tcW w:w="709" w:type="dxa"/>
            <w:shd w:val="clear" w:color="auto" w:fill="auto"/>
            <w:vAlign w:val="center"/>
          </w:tcPr>
          <w:p w:rsidR="006722AB" w:rsidRPr="006722AB" w:rsidRDefault="006722AB" w:rsidP="001E25EF">
            <w:pPr>
              <w:contextualSpacing/>
              <w:jc w:val="center"/>
              <w:rPr>
                <w:lang w:eastAsia="ar-SA"/>
              </w:rPr>
            </w:pPr>
            <w:r w:rsidRPr="006722AB">
              <w:rPr>
                <w:lang w:eastAsia="ar-SA"/>
              </w:rPr>
              <w:t>3.2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722AB" w:rsidRPr="006722AB" w:rsidRDefault="006722AB" w:rsidP="001E25EF">
            <w:pPr>
              <w:contextualSpacing/>
              <w:jc w:val="both"/>
              <w:rPr>
                <w:lang w:eastAsia="ar-SA"/>
              </w:rPr>
            </w:pPr>
            <w:r w:rsidRPr="006722AB">
              <w:rPr>
                <w:lang w:eastAsia="ar-SA"/>
              </w:rPr>
              <w:t>Расход электроэнергии на общепроизводственные нужды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22AB" w:rsidRPr="006722AB" w:rsidRDefault="006722AB" w:rsidP="001E25EF">
            <w:pPr>
              <w:contextualSpacing/>
              <w:jc w:val="center"/>
              <w:rPr>
                <w:lang w:eastAsia="ar-SA"/>
              </w:rPr>
            </w:pPr>
            <w:r w:rsidRPr="006722AB">
              <w:rPr>
                <w:lang w:eastAsia="ar-SA"/>
              </w:rPr>
              <w:t>т. кВт/</w:t>
            </w:r>
            <w:proofErr w:type="gramStart"/>
            <w:r w:rsidRPr="006722AB">
              <w:rPr>
                <w:lang w:eastAsia="ar-SA"/>
              </w:rPr>
              <w:t>ч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6722AB" w:rsidRPr="006722AB" w:rsidRDefault="006722AB" w:rsidP="001E25EF">
            <w:pPr>
              <w:contextualSpacing/>
              <w:jc w:val="center"/>
              <w:rPr>
                <w:lang w:eastAsia="ar-SA"/>
              </w:rPr>
            </w:pPr>
            <w:r w:rsidRPr="006722AB">
              <w:rPr>
                <w:lang w:eastAsia="ar-SA"/>
              </w:rPr>
              <w:t>1,89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22AB" w:rsidRPr="006722AB" w:rsidRDefault="006722AB" w:rsidP="001E25EF">
            <w:pPr>
              <w:contextualSpacing/>
              <w:jc w:val="center"/>
              <w:rPr>
                <w:lang w:eastAsia="ar-SA"/>
              </w:rPr>
            </w:pPr>
            <w:r w:rsidRPr="006722AB">
              <w:rPr>
                <w:lang w:eastAsia="ar-SA"/>
              </w:rPr>
              <w:t>1,90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22AB" w:rsidRPr="006722AB" w:rsidRDefault="006722AB" w:rsidP="001E25EF">
            <w:pPr>
              <w:contextualSpacing/>
              <w:jc w:val="center"/>
              <w:rPr>
                <w:lang w:eastAsia="ar-SA"/>
              </w:rPr>
            </w:pPr>
            <w:r w:rsidRPr="006722AB">
              <w:rPr>
                <w:lang w:eastAsia="ar-SA"/>
              </w:rPr>
              <w:t>1,89</w:t>
            </w:r>
          </w:p>
        </w:tc>
      </w:tr>
    </w:tbl>
    <w:p w:rsidR="006722AB" w:rsidRPr="006722AB" w:rsidRDefault="006722AB" w:rsidP="001E25EF">
      <w:pPr>
        <w:ind w:firstLine="709"/>
        <w:contextualSpacing/>
        <w:jc w:val="both"/>
        <w:rPr>
          <w:sz w:val="24"/>
          <w:szCs w:val="24"/>
          <w:lang w:eastAsia="ar-SA"/>
        </w:rPr>
      </w:pPr>
    </w:p>
    <w:p w:rsidR="006722AB" w:rsidRPr="006722AB" w:rsidRDefault="006722AB" w:rsidP="001E25EF">
      <w:pPr>
        <w:ind w:firstLine="709"/>
        <w:contextualSpacing/>
        <w:jc w:val="both"/>
        <w:rPr>
          <w:sz w:val="24"/>
          <w:szCs w:val="24"/>
          <w:lang w:eastAsia="ar-SA"/>
        </w:rPr>
      </w:pPr>
      <w:r w:rsidRPr="006722AB">
        <w:rPr>
          <w:sz w:val="24"/>
          <w:szCs w:val="24"/>
          <w:lang w:eastAsia="ar-SA"/>
        </w:rPr>
        <w:t xml:space="preserve">При расчете необходимой валовой выручки на услуги в сфере водоотведения, оказываемые ООО «Восток» на территории Федоровского городского поселения </w:t>
      </w:r>
      <w:proofErr w:type="spellStart"/>
      <w:r w:rsidRPr="006722AB">
        <w:rPr>
          <w:sz w:val="24"/>
          <w:szCs w:val="24"/>
          <w:lang w:eastAsia="ar-SA"/>
        </w:rPr>
        <w:t>Тосненского</w:t>
      </w:r>
      <w:proofErr w:type="spellEnd"/>
      <w:r w:rsidRPr="006722AB">
        <w:rPr>
          <w:sz w:val="24"/>
          <w:szCs w:val="24"/>
          <w:lang w:eastAsia="ar-SA"/>
        </w:rPr>
        <w:t xml:space="preserve"> района Ленинградской области, экспертами использовались следующие индексы-дефляторы, предусмотренные прогнозом социально-экономического развития Российской Федерации на период до 2024 года:</w:t>
      </w:r>
    </w:p>
    <w:p w:rsidR="006722AB" w:rsidRPr="006722AB" w:rsidRDefault="006722AB" w:rsidP="001E25EF">
      <w:pPr>
        <w:ind w:firstLine="709"/>
        <w:contextualSpacing/>
        <w:jc w:val="both"/>
        <w:rPr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3775"/>
        <w:gridCol w:w="2977"/>
        <w:gridCol w:w="2845"/>
      </w:tblGrid>
      <w:tr w:rsidR="006722AB" w:rsidRPr="006722AB" w:rsidTr="00AE1731">
        <w:tc>
          <w:tcPr>
            <w:tcW w:w="586" w:type="dxa"/>
            <w:vMerge w:val="restart"/>
            <w:shd w:val="clear" w:color="auto" w:fill="auto"/>
            <w:vAlign w:val="center"/>
          </w:tcPr>
          <w:p w:rsidR="006722AB" w:rsidRPr="006722AB" w:rsidRDefault="006722AB" w:rsidP="001E25EF">
            <w:pPr>
              <w:contextualSpacing/>
              <w:jc w:val="center"/>
              <w:rPr>
                <w:lang w:eastAsia="ar-SA"/>
              </w:rPr>
            </w:pPr>
            <w:r w:rsidRPr="006722AB">
              <w:rPr>
                <w:lang w:eastAsia="ar-SA"/>
              </w:rPr>
              <w:t xml:space="preserve">№ </w:t>
            </w:r>
            <w:proofErr w:type="gramStart"/>
            <w:r w:rsidRPr="006722AB">
              <w:rPr>
                <w:lang w:eastAsia="ar-SA"/>
              </w:rPr>
              <w:t>п</w:t>
            </w:r>
            <w:proofErr w:type="gramEnd"/>
            <w:r w:rsidRPr="006722AB">
              <w:rPr>
                <w:lang w:eastAsia="ar-SA"/>
              </w:rPr>
              <w:t>/п</w:t>
            </w:r>
          </w:p>
        </w:tc>
        <w:tc>
          <w:tcPr>
            <w:tcW w:w="3775" w:type="dxa"/>
            <w:vMerge w:val="restart"/>
            <w:shd w:val="clear" w:color="auto" w:fill="auto"/>
            <w:vAlign w:val="center"/>
          </w:tcPr>
          <w:p w:rsidR="006722AB" w:rsidRPr="006722AB" w:rsidRDefault="006722AB" w:rsidP="001E25EF">
            <w:pPr>
              <w:contextualSpacing/>
              <w:jc w:val="center"/>
              <w:rPr>
                <w:lang w:eastAsia="ar-SA"/>
              </w:rPr>
            </w:pPr>
            <w:r w:rsidRPr="006722AB">
              <w:rPr>
                <w:lang w:eastAsia="ar-SA"/>
              </w:rPr>
              <w:t>Наименование</w:t>
            </w:r>
          </w:p>
        </w:tc>
        <w:tc>
          <w:tcPr>
            <w:tcW w:w="5822" w:type="dxa"/>
            <w:gridSpan w:val="2"/>
          </w:tcPr>
          <w:p w:rsidR="006722AB" w:rsidRPr="006722AB" w:rsidRDefault="006722AB" w:rsidP="001E25EF">
            <w:pPr>
              <w:contextualSpacing/>
              <w:jc w:val="center"/>
              <w:rPr>
                <w:lang w:eastAsia="ar-SA"/>
              </w:rPr>
            </w:pPr>
            <w:r w:rsidRPr="006722AB">
              <w:rPr>
                <w:lang w:eastAsia="ar-SA"/>
              </w:rPr>
              <w:t>Долгосрочный период регулирования</w:t>
            </w:r>
          </w:p>
        </w:tc>
      </w:tr>
      <w:tr w:rsidR="006722AB" w:rsidRPr="006722AB" w:rsidTr="00AE1731">
        <w:tc>
          <w:tcPr>
            <w:tcW w:w="586" w:type="dxa"/>
            <w:vMerge/>
            <w:shd w:val="clear" w:color="auto" w:fill="auto"/>
            <w:vAlign w:val="center"/>
          </w:tcPr>
          <w:p w:rsidR="006722AB" w:rsidRPr="006722AB" w:rsidRDefault="006722AB" w:rsidP="001E25EF">
            <w:pPr>
              <w:contextualSpacing/>
              <w:jc w:val="center"/>
              <w:rPr>
                <w:lang w:eastAsia="ar-SA"/>
              </w:rPr>
            </w:pPr>
          </w:p>
        </w:tc>
        <w:tc>
          <w:tcPr>
            <w:tcW w:w="3775" w:type="dxa"/>
            <w:vMerge/>
            <w:shd w:val="clear" w:color="auto" w:fill="auto"/>
            <w:vAlign w:val="center"/>
          </w:tcPr>
          <w:p w:rsidR="006722AB" w:rsidRPr="006722AB" w:rsidRDefault="006722AB" w:rsidP="001E25EF">
            <w:pPr>
              <w:contextualSpacing/>
              <w:jc w:val="center"/>
              <w:rPr>
                <w:lang w:eastAsia="ar-SA"/>
              </w:rPr>
            </w:pPr>
          </w:p>
        </w:tc>
        <w:tc>
          <w:tcPr>
            <w:tcW w:w="2977" w:type="dxa"/>
          </w:tcPr>
          <w:p w:rsidR="006722AB" w:rsidRPr="006722AB" w:rsidRDefault="006722AB" w:rsidP="001E25EF">
            <w:pPr>
              <w:contextualSpacing/>
              <w:jc w:val="center"/>
              <w:rPr>
                <w:lang w:eastAsia="ar-SA"/>
              </w:rPr>
            </w:pPr>
            <w:r w:rsidRPr="006722AB">
              <w:rPr>
                <w:lang w:eastAsia="ar-SA"/>
              </w:rPr>
              <w:t>2020 год</w:t>
            </w:r>
          </w:p>
        </w:tc>
        <w:tc>
          <w:tcPr>
            <w:tcW w:w="2845" w:type="dxa"/>
          </w:tcPr>
          <w:p w:rsidR="006722AB" w:rsidRPr="006722AB" w:rsidRDefault="006722AB" w:rsidP="001E25EF">
            <w:pPr>
              <w:contextualSpacing/>
              <w:jc w:val="center"/>
              <w:rPr>
                <w:lang w:eastAsia="ar-SA"/>
              </w:rPr>
            </w:pPr>
            <w:r w:rsidRPr="006722AB">
              <w:rPr>
                <w:lang w:eastAsia="ar-SA"/>
              </w:rPr>
              <w:t>2021 год</w:t>
            </w:r>
          </w:p>
        </w:tc>
      </w:tr>
      <w:tr w:rsidR="006722AB" w:rsidRPr="006722AB" w:rsidTr="00AE1731">
        <w:tc>
          <w:tcPr>
            <w:tcW w:w="586" w:type="dxa"/>
            <w:shd w:val="clear" w:color="auto" w:fill="auto"/>
            <w:vAlign w:val="center"/>
          </w:tcPr>
          <w:p w:rsidR="006722AB" w:rsidRPr="006722AB" w:rsidRDefault="006722AB" w:rsidP="001E25EF">
            <w:pPr>
              <w:contextualSpacing/>
              <w:jc w:val="center"/>
              <w:rPr>
                <w:lang w:eastAsia="ar-SA"/>
              </w:rPr>
            </w:pPr>
            <w:r w:rsidRPr="006722AB">
              <w:rPr>
                <w:lang w:eastAsia="ar-SA"/>
              </w:rPr>
              <w:t>1.</w:t>
            </w:r>
          </w:p>
        </w:tc>
        <w:tc>
          <w:tcPr>
            <w:tcW w:w="3775" w:type="dxa"/>
            <w:shd w:val="clear" w:color="auto" w:fill="auto"/>
            <w:vAlign w:val="center"/>
          </w:tcPr>
          <w:p w:rsidR="006722AB" w:rsidRPr="006722AB" w:rsidRDefault="006722AB" w:rsidP="001E25EF">
            <w:pPr>
              <w:contextualSpacing/>
              <w:rPr>
                <w:lang w:eastAsia="ar-SA"/>
              </w:rPr>
            </w:pPr>
            <w:r w:rsidRPr="006722AB">
              <w:rPr>
                <w:lang w:eastAsia="ar-SA"/>
              </w:rPr>
              <w:t>Индекс потребительских цен</w:t>
            </w:r>
          </w:p>
        </w:tc>
        <w:tc>
          <w:tcPr>
            <w:tcW w:w="2977" w:type="dxa"/>
            <w:vAlign w:val="center"/>
          </w:tcPr>
          <w:p w:rsidR="006722AB" w:rsidRPr="006722AB" w:rsidRDefault="006722AB" w:rsidP="001E25EF">
            <w:pPr>
              <w:contextualSpacing/>
              <w:jc w:val="center"/>
              <w:rPr>
                <w:lang w:eastAsia="ar-SA"/>
              </w:rPr>
            </w:pPr>
            <w:r w:rsidRPr="006722AB">
              <w:rPr>
                <w:lang w:eastAsia="ar-SA"/>
              </w:rPr>
              <w:t>103,4</w:t>
            </w:r>
          </w:p>
        </w:tc>
        <w:tc>
          <w:tcPr>
            <w:tcW w:w="2845" w:type="dxa"/>
            <w:vAlign w:val="center"/>
          </w:tcPr>
          <w:p w:rsidR="006722AB" w:rsidRPr="006722AB" w:rsidRDefault="006722AB" w:rsidP="001E25EF">
            <w:pPr>
              <w:contextualSpacing/>
              <w:jc w:val="center"/>
              <w:rPr>
                <w:lang w:eastAsia="ar-SA"/>
              </w:rPr>
            </w:pPr>
            <w:r w:rsidRPr="006722AB">
              <w:rPr>
                <w:lang w:eastAsia="ar-SA"/>
              </w:rPr>
              <w:t>104,0</w:t>
            </w:r>
          </w:p>
        </w:tc>
      </w:tr>
      <w:tr w:rsidR="006722AB" w:rsidRPr="006722AB" w:rsidTr="00AE1731">
        <w:tc>
          <w:tcPr>
            <w:tcW w:w="586" w:type="dxa"/>
            <w:shd w:val="clear" w:color="auto" w:fill="auto"/>
            <w:vAlign w:val="center"/>
          </w:tcPr>
          <w:p w:rsidR="006722AB" w:rsidRPr="006722AB" w:rsidRDefault="006722AB" w:rsidP="001E25EF">
            <w:pPr>
              <w:contextualSpacing/>
              <w:jc w:val="center"/>
              <w:rPr>
                <w:lang w:eastAsia="ar-SA"/>
              </w:rPr>
            </w:pPr>
            <w:r w:rsidRPr="006722AB">
              <w:rPr>
                <w:lang w:eastAsia="ar-SA"/>
              </w:rPr>
              <w:t>2.</w:t>
            </w:r>
          </w:p>
        </w:tc>
        <w:tc>
          <w:tcPr>
            <w:tcW w:w="3775" w:type="dxa"/>
            <w:shd w:val="clear" w:color="auto" w:fill="auto"/>
            <w:vAlign w:val="center"/>
          </w:tcPr>
          <w:p w:rsidR="006722AB" w:rsidRPr="006722AB" w:rsidRDefault="006722AB" w:rsidP="001E25EF">
            <w:pPr>
              <w:contextualSpacing/>
              <w:rPr>
                <w:lang w:eastAsia="ar-SA"/>
              </w:rPr>
            </w:pPr>
            <w:r w:rsidRPr="006722AB">
              <w:rPr>
                <w:lang w:eastAsia="ar-SA"/>
              </w:rPr>
              <w:t xml:space="preserve">Рост тарифов (цен) на покупную электрическую энергию  </w:t>
            </w:r>
            <w:r w:rsidRPr="006722AB">
              <w:rPr>
                <w:i/>
                <w:lang w:eastAsia="ar-SA"/>
              </w:rPr>
              <w:t>(с 1 июля)</w:t>
            </w:r>
          </w:p>
        </w:tc>
        <w:tc>
          <w:tcPr>
            <w:tcW w:w="2977" w:type="dxa"/>
            <w:vAlign w:val="center"/>
          </w:tcPr>
          <w:p w:rsidR="006722AB" w:rsidRPr="006722AB" w:rsidRDefault="006722AB" w:rsidP="001E25EF">
            <w:pPr>
              <w:contextualSpacing/>
              <w:jc w:val="center"/>
              <w:rPr>
                <w:lang w:eastAsia="ar-SA"/>
              </w:rPr>
            </w:pPr>
            <w:r w:rsidRPr="006722AB">
              <w:rPr>
                <w:lang w:eastAsia="ar-SA"/>
              </w:rPr>
              <w:t>103,0</w:t>
            </w:r>
          </w:p>
        </w:tc>
        <w:tc>
          <w:tcPr>
            <w:tcW w:w="2845" w:type="dxa"/>
            <w:vAlign w:val="center"/>
          </w:tcPr>
          <w:p w:rsidR="006722AB" w:rsidRPr="006722AB" w:rsidRDefault="006722AB" w:rsidP="001E25EF">
            <w:pPr>
              <w:contextualSpacing/>
              <w:jc w:val="center"/>
              <w:rPr>
                <w:lang w:eastAsia="ar-SA"/>
              </w:rPr>
            </w:pPr>
            <w:r w:rsidRPr="006722AB">
              <w:rPr>
                <w:lang w:eastAsia="ar-SA"/>
              </w:rPr>
              <w:t>103,0</w:t>
            </w:r>
          </w:p>
        </w:tc>
      </w:tr>
    </w:tbl>
    <w:p w:rsidR="006722AB" w:rsidRPr="006722AB" w:rsidRDefault="006722AB" w:rsidP="001E25EF">
      <w:pPr>
        <w:tabs>
          <w:tab w:val="left" w:pos="993"/>
        </w:tabs>
        <w:ind w:firstLine="567"/>
        <w:contextualSpacing/>
        <w:jc w:val="both"/>
        <w:rPr>
          <w:sz w:val="24"/>
          <w:szCs w:val="24"/>
        </w:rPr>
      </w:pPr>
      <w:r w:rsidRPr="006722AB">
        <w:rPr>
          <w:sz w:val="24"/>
          <w:szCs w:val="24"/>
        </w:rPr>
        <w:t>ЛенРТК принял на 2019 год операционные расходы в размере, соответствующем максимальному уровню, согласованному ЛенРТК в качестве долгосрочного параметра регулирования деятельности концессионера, а также предусмотренному Концессионным соглашением на указанный период – 24 714,00 тыс. руб.</w:t>
      </w:r>
    </w:p>
    <w:p w:rsidR="001E25EF" w:rsidRDefault="001E25EF" w:rsidP="001E25EF">
      <w:pPr>
        <w:tabs>
          <w:tab w:val="left" w:pos="993"/>
        </w:tabs>
        <w:ind w:firstLine="567"/>
        <w:contextualSpacing/>
        <w:jc w:val="both"/>
        <w:rPr>
          <w:sz w:val="24"/>
          <w:szCs w:val="24"/>
        </w:rPr>
      </w:pPr>
    </w:p>
    <w:p w:rsidR="001E25EF" w:rsidRDefault="001E25EF" w:rsidP="001E25EF">
      <w:pPr>
        <w:tabs>
          <w:tab w:val="left" w:pos="993"/>
        </w:tabs>
        <w:ind w:firstLine="567"/>
        <w:contextualSpacing/>
        <w:jc w:val="both"/>
        <w:rPr>
          <w:sz w:val="24"/>
          <w:szCs w:val="24"/>
        </w:rPr>
      </w:pPr>
    </w:p>
    <w:p w:rsidR="006722AB" w:rsidRPr="006722AB" w:rsidRDefault="006722AB" w:rsidP="001E25EF">
      <w:pPr>
        <w:tabs>
          <w:tab w:val="left" w:pos="993"/>
        </w:tabs>
        <w:ind w:firstLine="567"/>
        <w:contextualSpacing/>
        <w:jc w:val="both"/>
        <w:rPr>
          <w:sz w:val="24"/>
          <w:szCs w:val="24"/>
        </w:rPr>
      </w:pPr>
      <w:r w:rsidRPr="006722AB">
        <w:rPr>
          <w:sz w:val="24"/>
          <w:szCs w:val="24"/>
        </w:rPr>
        <w:lastRenderedPageBreak/>
        <w:t>Расходы на энергетические ресурсы</w:t>
      </w: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418"/>
        <w:gridCol w:w="1417"/>
        <w:gridCol w:w="992"/>
        <w:gridCol w:w="3828"/>
      </w:tblGrid>
      <w:tr w:rsidR="006722AB" w:rsidRPr="006722AB" w:rsidTr="001E25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22AB" w:rsidRPr="006722AB" w:rsidRDefault="006722AB" w:rsidP="001E25EF">
            <w:pPr>
              <w:snapToGrid w:val="0"/>
              <w:contextualSpacing/>
              <w:jc w:val="center"/>
              <w:rPr>
                <w:i/>
                <w:lang w:eastAsia="ar-SA"/>
              </w:rPr>
            </w:pPr>
            <w:r w:rsidRPr="006722AB">
              <w:rPr>
                <w:i/>
                <w:lang w:eastAsia="ar-SA"/>
              </w:rPr>
              <w:t xml:space="preserve">№ </w:t>
            </w:r>
            <w:proofErr w:type="gramStart"/>
            <w:r w:rsidRPr="006722AB">
              <w:rPr>
                <w:i/>
                <w:lang w:eastAsia="ar-SA"/>
              </w:rPr>
              <w:t>п</w:t>
            </w:r>
            <w:proofErr w:type="gramEnd"/>
            <w:r w:rsidRPr="006722AB">
              <w:rPr>
                <w:i/>
                <w:lang w:eastAsia="ar-SA"/>
              </w:rPr>
              <w:t>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22AB" w:rsidRPr="006722AB" w:rsidRDefault="006722AB" w:rsidP="001E25EF">
            <w:pPr>
              <w:snapToGrid w:val="0"/>
              <w:contextualSpacing/>
              <w:jc w:val="center"/>
              <w:rPr>
                <w:i/>
                <w:lang w:eastAsia="ar-SA"/>
              </w:rPr>
            </w:pPr>
            <w:r w:rsidRPr="006722AB">
              <w:rPr>
                <w:i/>
                <w:lang w:eastAsia="ar-SA"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22AB" w:rsidRPr="006722AB" w:rsidRDefault="006722AB" w:rsidP="001E25EF">
            <w:pPr>
              <w:contextualSpacing/>
              <w:jc w:val="center"/>
              <w:rPr>
                <w:i/>
                <w:lang w:eastAsia="ar-SA"/>
              </w:rPr>
            </w:pPr>
            <w:r w:rsidRPr="006722AB">
              <w:rPr>
                <w:i/>
                <w:lang w:eastAsia="ar-SA"/>
              </w:rPr>
              <w:t>План ООО «Восток»</w:t>
            </w:r>
          </w:p>
          <w:p w:rsidR="006722AB" w:rsidRPr="006722AB" w:rsidRDefault="006722AB" w:rsidP="001E25EF">
            <w:pPr>
              <w:contextualSpacing/>
              <w:jc w:val="center"/>
              <w:rPr>
                <w:i/>
                <w:lang w:eastAsia="ar-SA"/>
              </w:rPr>
            </w:pPr>
            <w:r w:rsidRPr="006722AB">
              <w:rPr>
                <w:i/>
                <w:lang w:eastAsia="ar-SA"/>
              </w:rPr>
              <w:t>на 2019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22AB" w:rsidRPr="006722AB" w:rsidRDefault="006722AB" w:rsidP="001E25EF">
            <w:pPr>
              <w:contextualSpacing/>
              <w:jc w:val="center"/>
              <w:rPr>
                <w:i/>
                <w:lang w:eastAsia="ar-SA"/>
              </w:rPr>
            </w:pPr>
            <w:r w:rsidRPr="006722AB">
              <w:rPr>
                <w:i/>
                <w:lang w:eastAsia="ar-SA"/>
              </w:rPr>
              <w:t>Принято ЛенРТК на 2019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22AB" w:rsidRPr="006722AB" w:rsidRDefault="006722AB" w:rsidP="001E25EF">
            <w:pPr>
              <w:snapToGrid w:val="0"/>
              <w:ind w:right="-52" w:hanging="108"/>
              <w:contextualSpacing/>
              <w:jc w:val="center"/>
              <w:rPr>
                <w:i/>
                <w:lang w:eastAsia="ar-SA"/>
              </w:rPr>
            </w:pPr>
            <w:r w:rsidRPr="006722AB">
              <w:rPr>
                <w:i/>
                <w:lang w:eastAsia="ar-SA"/>
              </w:rPr>
              <w:t>Отклонение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AB" w:rsidRPr="006722AB" w:rsidRDefault="006722AB" w:rsidP="001E25EF">
            <w:pPr>
              <w:snapToGrid w:val="0"/>
              <w:ind w:right="-52"/>
              <w:contextualSpacing/>
              <w:jc w:val="center"/>
              <w:rPr>
                <w:i/>
                <w:lang w:eastAsia="ar-SA"/>
              </w:rPr>
            </w:pPr>
            <w:r w:rsidRPr="006722AB">
              <w:rPr>
                <w:i/>
                <w:lang w:eastAsia="ar-SA"/>
              </w:rPr>
              <w:t>Причины отклонения</w:t>
            </w:r>
          </w:p>
        </w:tc>
      </w:tr>
      <w:tr w:rsidR="006722AB" w:rsidRPr="006722AB" w:rsidTr="001E25EF">
        <w:trPr>
          <w:trHeight w:val="8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22AB" w:rsidRPr="006722AB" w:rsidRDefault="006722AB" w:rsidP="001E25EF">
            <w:pPr>
              <w:snapToGrid w:val="0"/>
              <w:contextualSpacing/>
              <w:jc w:val="center"/>
              <w:rPr>
                <w:lang w:eastAsia="ar-SA"/>
              </w:rPr>
            </w:pPr>
            <w:r w:rsidRPr="006722AB">
              <w:rPr>
                <w:lang w:eastAsia="ar-SA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22AB" w:rsidRPr="006722AB" w:rsidRDefault="006722AB" w:rsidP="001E25EF">
            <w:pPr>
              <w:snapToGrid w:val="0"/>
              <w:contextualSpacing/>
              <w:jc w:val="both"/>
              <w:rPr>
                <w:lang w:eastAsia="ar-SA"/>
              </w:rPr>
            </w:pPr>
            <w:r w:rsidRPr="006722AB">
              <w:rPr>
                <w:lang w:eastAsia="ar-SA"/>
              </w:rPr>
              <w:t>Расход электроэнергии на технологические нужды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22AB" w:rsidRPr="006722AB" w:rsidRDefault="006722AB" w:rsidP="001E25EF">
            <w:pPr>
              <w:snapToGrid w:val="0"/>
              <w:contextualSpacing/>
              <w:jc w:val="center"/>
              <w:rPr>
                <w:lang w:eastAsia="ar-SA"/>
              </w:rPr>
            </w:pPr>
            <w:r w:rsidRPr="006722AB">
              <w:rPr>
                <w:lang w:eastAsia="ar-SA"/>
              </w:rPr>
              <w:t>11 428,54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22AB" w:rsidRPr="006722AB" w:rsidRDefault="006722AB" w:rsidP="001E25EF">
            <w:pPr>
              <w:snapToGrid w:val="0"/>
              <w:contextualSpacing/>
              <w:jc w:val="center"/>
              <w:rPr>
                <w:lang w:eastAsia="ar-SA"/>
              </w:rPr>
            </w:pPr>
            <w:r w:rsidRPr="006722AB">
              <w:rPr>
                <w:lang w:eastAsia="ar-SA"/>
              </w:rPr>
              <w:t>11 415,16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22AB" w:rsidRPr="006722AB" w:rsidRDefault="006722AB" w:rsidP="001E25EF">
            <w:pPr>
              <w:snapToGrid w:val="0"/>
              <w:contextualSpacing/>
              <w:jc w:val="center"/>
              <w:rPr>
                <w:lang w:eastAsia="ar-SA"/>
              </w:rPr>
            </w:pPr>
            <w:r w:rsidRPr="006722AB">
              <w:rPr>
                <w:lang w:eastAsia="ar-SA"/>
              </w:rPr>
              <w:t>-13,38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AB" w:rsidRPr="006722AB" w:rsidRDefault="006722AB" w:rsidP="001E25EF">
            <w:pPr>
              <w:snapToGrid w:val="0"/>
              <w:ind w:right="-53"/>
              <w:contextualSpacing/>
              <w:jc w:val="both"/>
              <w:rPr>
                <w:lang w:eastAsia="ar-SA"/>
              </w:rPr>
            </w:pPr>
            <w:r w:rsidRPr="006722AB">
              <w:rPr>
                <w:lang w:eastAsia="ar-SA"/>
              </w:rPr>
              <w:t xml:space="preserve">Расход электрической энергии на технологические нужды в натуральном выражении определен исходя из удельного расхода, предусмотренного в Концессионном соглашении в качестве предельного максимального показателя (1,40 </w:t>
            </w:r>
            <w:proofErr w:type="spellStart"/>
            <w:r w:rsidRPr="006722AB">
              <w:rPr>
                <w:lang w:eastAsia="ar-SA"/>
              </w:rPr>
              <w:t>кВтч</w:t>
            </w:r>
            <w:proofErr w:type="spellEnd"/>
            <w:r w:rsidRPr="006722AB">
              <w:rPr>
                <w:lang w:eastAsia="ar-SA"/>
              </w:rPr>
              <w:t>/м</w:t>
            </w:r>
            <w:r w:rsidRPr="006722AB">
              <w:rPr>
                <w:vertAlign w:val="superscript"/>
                <w:lang w:eastAsia="ar-SA"/>
              </w:rPr>
              <w:t>3</w:t>
            </w:r>
            <w:r w:rsidRPr="006722AB">
              <w:rPr>
                <w:lang w:eastAsia="ar-SA"/>
              </w:rPr>
              <w:t xml:space="preserve">)  и объемов принятых сточных вод, планируемых на 2019 год. </w:t>
            </w:r>
          </w:p>
          <w:p w:rsidR="006722AB" w:rsidRPr="006722AB" w:rsidRDefault="006722AB" w:rsidP="001E25EF">
            <w:pPr>
              <w:snapToGrid w:val="0"/>
              <w:ind w:right="-53"/>
              <w:contextualSpacing/>
              <w:jc w:val="both"/>
              <w:rPr>
                <w:lang w:eastAsia="ar-SA"/>
              </w:rPr>
            </w:pPr>
            <w:r w:rsidRPr="006722AB">
              <w:rPr>
                <w:lang w:eastAsia="ar-SA"/>
              </w:rPr>
              <w:t>Затраты по данной статье определены исходя из объемов электрической энергии на технологические нужды и тарифа, предусмотренного ООО «Восток» на 2019 год в размере, согласованном ЛенРТК при рассмотрении условий конкурса на право заключения Концессионного соглашения (7,08 руб./</w:t>
            </w:r>
            <w:proofErr w:type="spellStart"/>
            <w:r w:rsidRPr="006722AB">
              <w:rPr>
                <w:lang w:eastAsia="ar-SA"/>
              </w:rPr>
              <w:t>кВт</w:t>
            </w:r>
            <w:proofErr w:type="gramStart"/>
            <w:r w:rsidRPr="006722AB">
              <w:rPr>
                <w:lang w:eastAsia="ar-SA"/>
              </w:rPr>
              <w:t>.ч</w:t>
            </w:r>
            <w:proofErr w:type="spellEnd"/>
            <w:proofErr w:type="gramEnd"/>
            <w:r w:rsidRPr="006722AB">
              <w:rPr>
                <w:lang w:eastAsia="ar-SA"/>
              </w:rPr>
              <w:t xml:space="preserve">).  </w:t>
            </w:r>
          </w:p>
        </w:tc>
      </w:tr>
      <w:tr w:rsidR="006722AB" w:rsidRPr="006722AB" w:rsidTr="001E25EF">
        <w:trPr>
          <w:trHeight w:val="8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22AB" w:rsidRPr="006722AB" w:rsidRDefault="006722AB" w:rsidP="001E25EF">
            <w:pPr>
              <w:snapToGrid w:val="0"/>
              <w:contextualSpacing/>
              <w:jc w:val="center"/>
              <w:rPr>
                <w:lang w:eastAsia="ar-SA"/>
              </w:rPr>
            </w:pPr>
            <w:r w:rsidRPr="006722AB">
              <w:rPr>
                <w:lang w:eastAsia="ar-SA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22AB" w:rsidRPr="006722AB" w:rsidRDefault="006722AB" w:rsidP="001E25EF">
            <w:pPr>
              <w:snapToGrid w:val="0"/>
              <w:contextualSpacing/>
              <w:jc w:val="both"/>
              <w:rPr>
                <w:lang w:eastAsia="ar-SA"/>
              </w:rPr>
            </w:pPr>
            <w:r w:rsidRPr="006722AB">
              <w:rPr>
                <w:lang w:eastAsia="ar-SA"/>
              </w:rPr>
              <w:t>Расходы электроэнергии на общепроизводственные нужды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22AB" w:rsidRPr="006722AB" w:rsidRDefault="006722AB" w:rsidP="001E25EF">
            <w:pPr>
              <w:snapToGrid w:val="0"/>
              <w:contextualSpacing/>
              <w:jc w:val="center"/>
              <w:rPr>
                <w:lang w:eastAsia="ar-SA"/>
              </w:rPr>
            </w:pPr>
            <w:r w:rsidRPr="006722AB">
              <w:rPr>
                <w:lang w:eastAsia="ar-S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22AB" w:rsidRPr="006722AB" w:rsidRDefault="006722AB" w:rsidP="001E25EF">
            <w:pPr>
              <w:snapToGrid w:val="0"/>
              <w:contextualSpacing/>
              <w:jc w:val="center"/>
              <w:rPr>
                <w:lang w:eastAsia="ar-SA"/>
              </w:rPr>
            </w:pPr>
            <w:r w:rsidRPr="006722AB">
              <w:rPr>
                <w:lang w:eastAsia="ar-SA"/>
              </w:rPr>
              <w:t>13,38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22AB" w:rsidRPr="006722AB" w:rsidRDefault="006722AB" w:rsidP="001E25EF">
            <w:pPr>
              <w:snapToGrid w:val="0"/>
              <w:contextualSpacing/>
              <w:jc w:val="center"/>
              <w:rPr>
                <w:lang w:eastAsia="ar-SA"/>
              </w:rPr>
            </w:pPr>
            <w:r w:rsidRPr="006722AB">
              <w:rPr>
                <w:lang w:eastAsia="ar-SA"/>
              </w:rPr>
              <w:t>+13,38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AB" w:rsidRPr="006722AB" w:rsidRDefault="006722AB" w:rsidP="001E25EF">
            <w:pPr>
              <w:snapToGrid w:val="0"/>
              <w:ind w:right="-53"/>
              <w:contextualSpacing/>
              <w:jc w:val="both"/>
              <w:rPr>
                <w:lang w:eastAsia="ar-SA"/>
              </w:rPr>
            </w:pPr>
            <w:r w:rsidRPr="006722AB">
              <w:rPr>
                <w:lang w:eastAsia="ar-SA"/>
              </w:rPr>
              <w:t>Расход электрической энергии на общепроизводственные нужды принят ЛенРТК в размере, обоснованном ООО «Восток» в производственной программе.</w:t>
            </w:r>
          </w:p>
          <w:p w:rsidR="006722AB" w:rsidRPr="006722AB" w:rsidRDefault="006722AB" w:rsidP="001E25EF">
            <w:pPr>
              <w:snapToGrid w:val="0"/>
              <w:ind w:right="-53"/>
              <w:contextualSpacing/>
              <w:jc w:val="both"/>
              <w:rPr>
                <w:lang w:eastAsia="ar-SA"/>
              </w:rPr>
            </w:pPr>
            <w:r w:rsidRPr="006722AB">
              <w:rPr>
                <w:lang w:eastAsia="ar-SA"/>
              </w:rPr>
              <w:t>Затраты по данной статье определены исходя из объемов электрической энергии на общепроизводственные нужды и тарифа, предусмотренного ООО «Восток» на 2019 год в размере, согласованном ЛенРТК при рассмотрении условий конкурса на право заключения Концессионного соглашения (7,08 руб./</w:t>
            </w:r>
            <w:proofErr w:type="spellStart"/>
            <w:r w:rsidRPr="006722AB">
              <w:rPr>
                <w:lang w:eastAsia="ar-SA"/>
              </w:rPr>
              <w:t>кВт</w:t>
            </w:r>
            <w:proofErr w:type="gramStart"/>
            <w:r w:rsidRPr="006722AB">
              <w:rPr>
                <w:lang w:eastAsia="ar-SA"/>
              </w:rPr>
              <w:t>.ч</w:t>
            </w:r>
            <w:proofErr w:type="spellEnd"/>
            <w:proofErr w:type="gramEnd"/>
            <w:r w:rsidRPr="006722AB">
              <w:rPr>
                <w:lang w:eastAsia="ar-SA"/>
              </w:rPr>
              <w:t xml:space="preserve">).  </w:t>
            </w:r>
          </w:p>
        </w:tc>
      </w:tr>
      <w:tr w:rsidR="006722AB" w:rsidRPr="006722AB" w:rsidTr="001E25EF">
        <w:trPr>
          <w:trHeight w:val="8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22AB" w:rsidRPr="006722AB" w:rsidRDefault="006722AB" w:rsidP="001E25EF">
            <w:pPr>
              <w:snapToGrid w:val="0"/>
              <w:contextualSpacing/>
              <w:jc w:val="center"/>
              <w:rPr>
                <w:lang w:eastAsia="ar-SA"/>
              </w:rPr>
            </w:pPr>
            <w:r w:rsidRPr="006722AB">
              <w:rPr>
                <w:lang w:eastAsia="ar-SA"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22AB" w:rsidRPr="006722AB" w:rsidRDefault="006722AB" w:rsidP="001E25EF">
            <w:pPr>
              <w:snapToGrid w:val="0"/>
              <w:contextualSpacing/>
              <w:jc w:val="both"/>
              <w:rPr>
                <w:lang w:eastAsia="ar-SA"/>
              </w:rPr>
            </w:pPr>
            <w:r w:rsidRPr="006722AB">
              <w:rPr>
                <w:lang w:eastAsia="ar-SA"/>
              </w:rPr>
              <w:t>Расходы холодную воду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22AB" w:rsidRPr="006722AB" w:rsidRDefault="006722AB" w:rsidP="001E25EF">
            <w:pPr>
              <w:snapToGrid w:val="0"/>
              <w:contextualSpacing/>
              <w:jc w:val="center"/>
              <w:rPr>
                <w:lang w:eastAsia="ar-SA"/>
              </w:rPr>
            </w:pPr>
            <w:r w:rsidRPr="006722AB">
              <w:rPr>
                <w:lang w:eastAsia="ar-SA"/>
              </w:rPr>
              <w:t>41,25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22AB" w:rsidRPr="006722AB" w:rsidRDefault="006722AB" w:rsidP="001E25EF">
            <w:pPr>
              <w:snapToGrid w:val="0"/>
              <w:contextualSpacing/>
              <w:jc w:val="center"/>
              <w:rPr>
                <w:lang w:eastAsia="ar-SA"/>
              </w:rPr>
            </w:pPr>
            <w:r w:rsidRPr="006722AB">
              <w:rPr>
                <w:lang w:eastAsia="ar-SA"/>
              </w:rPr>
              <w:t>41,25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22AB" w:rsidRPr="006722AB" w:rsidRDefault="006722AB" w:rsidP="001E25EF">
            <w:pPr>
              <w:snapToGrid w:val="0"/>
              <w:contextualSpacing/>
              <w:jc w:val="center"/>
              <w:rPr>
                <w:lang w:eastAsia="ar-SA"/>
              </w:rPr>
            </w:pPr>
            <w:r w:rsidRPr="006722AB">
              <w:rPr>
                <w:lang w:eastAsia="ar-SA"/>
              </w:rPr>
              <w:t>-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AB" w:rsidRPr="006722AB" w:rsidRDefault="006722AB" w:rsidP="001E25EF">
            <w:pPr>
              <w:snapToGrid w:val="0"/>
              <w:ind w:right="-53"/>
              <w:contextualSpacing/>
              <w:jc w:val="center"/>
              <w:rPr>
                <w:lang w:eastAsia="ar-SA"/>
              </w:rPr>
            </w:pPr>
            <w:r w:rsidRPr="006722AB">
              <w:rPr>
                <w:lang w:eastAsia="ar-SA"/>
              </w:rPr>
              <w:t>-</w:t>
            </w:r>
          </w:p>
        </w:tc>
      </w:tr>
    </w:tbl>
    <w:p w:rsidR="006722AB" w:rsidRPr="006722AB" w:rsidRDefault="006722AB" w:rsidP="001E25EF">
      <w:pPr>
        <w:tabs>
          <w:tab w:val="left" w:pos="993"/>
        </w:tabs>
        <w:ind w:firstLine="567"/>
        <w:contextualSpacing/>
        <w:jc w:val="both"/>
        <w:rPr>
          <w:sz w:val="24"/>
          <w:szCs w:val="24"/>
        </w:rPr>
      </w:pPr>
      <w:r w:rsidRPr="006722AB">
        <w:rPr>
          <w:sz w:val="24"/>
          <w:szCs w:val="24"/>
        </w:rPr>
        <w:t xml:space="preserve">Расходы на амортизацию основных средств, относимых к объектам централизованных систем водоотведения, на рассматриваемый период регулирования </w:t>
      </w:r>
      <w:r w:rsidRPr="006722AB">
        <w:rPr>
          <w:sz w:val="24"/>
          <w:szCs w:val="24"/>
        </w:rPr>
        <w:br/>
        <w:t xml:space="preserve">ООО «Восток» не предусмотрены. </w:t>
      </w:r>
    </w:p>
    <w:p w:rsidR="006722AB" w:rsidRPr="006722AB" w:rsidRDefault="006722AB" w:rsidP="001E25EF">
      <w:pPr>
        <w:tabs>
          <w:tab w:val="left" w:pos="993"/>
        </w:tabs>
        <w:ind w:firstLine="567"/>
        <w:contextualSpacing/>
        <w:jc w:val="both"/>
        <w:rPr>
          <w:sz w:val="24"/>
          <w:szCs w:val="24"/>
        </w:rPr>
      </w:pPr>
      <w:r w:rsidRPr="006722AB">
        <w:rPr>
          <w:sz w:val="24"/>
          <w:szCs w:val="24"/>
        </w:rPr>
        <w:t>Неподконтрольные расходы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418"/>
        <w:gridCol w:w="1417"/>
        <w:gridCol w:w="992"/>
        <w:gridCol w:w="3686"/>
      </w:tblGrid>
      <w:tr w:rsidR="006722AB" w:rsidRPr="006722AB" w:rsidTr="00AE173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22AB" w:rsidRPr="006722AB" w:rsidRDefault="006722AB" w:rsidP="001E25EF">
            <w:pPr>
              <w:snapToGrid w:val="0"/>
              <w:contextualSpacing/>
              <w:jc w:val="center"/>
              <w:rPr>
                <w:i/>
                <w:lang w:eastAsia="ar-SA"/>
              </w:rPr>
            </w:pPr>
            <w:r w:rsidRPr="006722AB">
              <w:rPr>
                <w:i/>
                <w:lang w:eastAsia="ar-SA"/>
              </w:rPr>
              <w:t xml:space="preserve">№ </w:t>
            </w:r>
            <w:proofErr w:type="gramStart"/>
            <w:r w:rsidRPr="006722AB">
              <w:rPr>
                <w:i/>
                <w:lang w:eastAsia="ar-SA"/>
              </w:rPr>
              <w:t>п</w:t>
            </w:r>
            <w:proofErr w:type="gramEnd"/>
            <w:r w:rsidRPr="006722AB">
              <w:rPr>
                <w:i/>
                <w:lang w:eastAsia="ar-SA"/>
              </w:rPr>
              <w:t>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22AB" w:rsidRPr="006722AB" w:rsidRDefault="006722AB" w:rsidP="001E25EF">
            <w:pPr>
              <w:snapToGrid w:val="0"/>
              <w:contextualSpacing/>
              <w:jc w:val="center"/>
              <w:rPr>
                <w:i/>
                <w:lang w:eastAsia="ar-SA"/>
              </w:rPr>
            </w:pPr>
            <w:r w:rsidRPr="006722AB">
              <w:rPr>
                <w:i/>
                <w:lang w:eastAsia="ar-SA"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22AB" w:rsidRPr="006722AB" w:rsidRDefault="006722AB" w:rsidP="001E25EF">
            <w:pPr>
              <w:contextualSpacing/>
              <w:jc w:val="center"/>
              <w:rPr>
                <w:i/>
                <w:lang w:eastAsia="ar-SA"/>
              </w:rPr>
            </w:pPr>
            <w:r w:rsidRPr="006722AB">
              <w:rPr>
                <w:i/>
                <w:lang w:eastAsia="ar-SA"/>
              </w:rPr>
              <w:t>План ООО «Восток»</w:t>
            </w:r>
          </w:p>
          <w:p w:rsidR="006722AB" w:rsidRPr="006722AB" w:rsidRDefault="006722AB" w:rsidP="001E25EF">
            <w:pPr>
              <w:contextualSpacing/>
              <w:jc w:val="center"/>
              <w:rPr>
                <w:i/>
                <w:lang w:eastAsia="ar-SA"/>
              </w:rPr>
            </w:pPr>
            <w:r w:rsidRPr="006722AB">
              <w:rPr>
                <w:i/>
                <w:lang w:eastAsia="ar-SA"/>
              </w:rPr>
              <w:t>на 2019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22AB" w:rsidRPr="006722AB" w:rsidRDefault="006722AB" w:rsidP="001E25EF">
            <w:pPr>
              <w:contextualSpacing/>
              <w:jc w:val="center"/>
              <w:rPr>
                <w:i/>
                <w:lang w:eastAsia="ar-SA"/>
              </w:rPr>
            </w:pPr>
            <w:r w:rsidRPr="006722AB">
              <w:rPr>
                <w:i/>
                <w:lang w:eastAsia="ar-SA"/>
              </w:rPr>
              <w:t>Принято ЛенРТК на 2019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22AB" w:rsidRPr="006722AB" w:rsidRDefault="006722AB" w:rsidP="001E25EF">
            <w:pPr>
              <w:snapToGrid w:val="0"/>
              <w:ind w:right="-52" w:hanging="108"/>
              <w:contextualSpacing/>
              <w:jc w:val="center"/>
              <w:rPr>
                <w:i/>
                <w:lang w:eastAsia="ar-SA"/>
              </w:rPr>
            </w:pPr>
            <w:r w:rsidRPr="006722AB">
              <w:rPr>
                <w:i/>
                <w:lang w:eastAsia="ar-SA"/>
              </w:rPr>
              <w:t>Отклонение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AB" w:rsidRPr="006722AB" w:rsidRDefault="006722AB" w:rsidP="001E25EF">
            <w:pPr>
              <w:snapToGrid w:val="0"/>
              <w:ind w:right="-52"/>
              <w:contextualSpacing/>
              <w:jc w:val="center"/>
              <w:rPr>
                <w:i/>
                <w:lang w:eastAsia="ar-SA"/>
              </w:rPr>
            </w:pPr>
            <w:r w:rsidRPr="006722AB">
              <w:rPr>
                <w:i/>
                <w:lang w:eastAsia="ar-SA"/>
              </w:rPr>
              <w:t>Причины отклонения</w:t>
            </w:r>
          </w:p>
        </w:tc>
      </w:tr>
      <w:tr w:rsidR="006722AB" w:rsidRPr="006722AB" w:rsidTr="00AE1731">
        <w:trPr>
          <w:trHeight w:val="8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22AB" w:rsidRPr="006722AB" w:rsidRDefault="006722AB" w:rsidP="001E25EF">
            <w:pPr>
              <w:snapToGrid w:val="0"/>
              <w:contextualSpacing/>
              <w:jc w:val="center"/>
              <w:rPr>
                <w:lang w:eastAsia="ar-SA"/>
              </w:rPr>
            </w:pPr>
            <w:r w:rsidRPr="006722AB">
              <w:rPr>
                <w:lang w:eastAsia="ar-SA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22AB" w:rsidRPr="006722AB" w:rsidRDefault="006722AB" w:rsidP="001E25EF">
            <w:pPr>
              <w:snapToGrid w:val="0"/>
              <w:contextualSpacing/>
              <w:jc w:val="both"/>
              <w:rPr>
                <w:lang w:eastAsia="ar-SA"/>
              </w:rPr>
            </w:pPr>
            <w:r w:rsidRPr="006722AB">
              <w:rPr>
                <w:lang w:eastAsia="ar-SA"/>
              </w:rPr>
              <w:t>Расходы на арендную плату земельного участка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22AB" w:rsidRPr="006722AB" w:rsidRDefault="006722AB" w:rsidP="001E25EF">
            <w:pPr>
              <w:snapToGrid w:val="0"/>
              <w:contextualSpacing/>
              <w:jc w:val="center"/>
              <w:rPr>
                <w:lang w:eastAsia="ar-SA"/>
              </w:rPr>
            </w:pPr>
            <w:r w:rsidRPr="006722AB">
              <w:rPr>
                <w:lang w:eastAsia="ar-SA"/>
              </w:rPr>
              <w:t>130,50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22AB" w:rsidRPr="006722AB" w:rsidRDefault="006722AB" w:rsidP="001E25EF">
            <w:pPr>
              <w:snapToGrid w:val="0"/>
              <w:contextualSpacing/>
              <w:jc w:val="center"/>
              <w:rPr>
                <w:lang w:eastAsia="ar-SA"/>
              </w:rPr>
            </w:pPr>
            <w:r w:rsidRPr="006722AB">
              <w:rPr>
                <w:lang w:eastAsia="ar-SA"/>
              </w:rPr>
              <w:t>130,50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22AB" w:rsidRPr="006722AB" w:rsidRDefault="006722AB" w:rsidP="001E25EF">
            <w:pPr>
              <w:snapToGrid w:val="0"/>
              <w:contextualSpacing/>
              <w:jc w:val="center"/>
              <w:rPr>
                <w:lang w:eastAsia="ar-SA"/>
              </w:rPr>
            </w:pPr>
            <w:r w:rsidRPr="006722AB">
              <w:rPr>
                <w:lang w:eastAsia="ar-SA"/>
              </w:rPr>
              <w:t>-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22AB" w:rsidRPr="006722AB" w:rsidRDefault="006722AB" w:rsidP="001E25EF">
            <w:pPr>
              <w:snapToGrid w:val="0"/>
              <w:ind w:right="-53"/>
              <w:contextualSpacing/>
              <w:jc w:val="both"/>
              <w:rPr>
                <w:lang w:eastAsia="ar-SA"/>
              </w:rPr>
            </w:pPr>
            <w:r w:rsidRPr="006722AB">
              <w:rPr>
                <w:lang w:eastAsia="ar-SA"/>
              </w:rPr>
              <w:t>Расходы на арендную плату земельного участка приняты в размере, предусмотренном в договоре аренды от 01.08.2016 № 1-08/16, заключенном с Администрацией (с учетом дополнительных соглашений)</w:t>
            </w:r>
          </w:p>
        </w:tc>
      </w:tr>
      <w:tr w:rsidR="006722AB" w:rsidRPr="006722AB" w:rsidTr="00AE1731">
        <w:trPr>
          <w:trHeight w:val="8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22AB" w:rsidRPr="006722AB" w:rsidRDefault="006722AB" w:rsidP="001E25EF">
            <w:pPr>
              <w:snapToGrid w:val="0"/>
              <w:contextualSpacing/>
              <w:jc w:val="center"/>
              <w:rPr>
                <w:lang w:eastAsia="ar-SA"/>
              </w:rPr>
            </w:pPr>
            <w:r w:rsidRPr="006722AB">
              <w:rPr>
                <w:lang w:eastAsia="ar-SA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22AB" w:rsidRPr="006722AB" w:rsidRDefault="006722AB" w:rsidP="001E25EF">
            <w:pPr>
              <w:snapToGrid w:val="0"/>
              <w:contextualSpacing/>
              <w:jc w:val="both"/>
              <w:rPr>
                <w:lang w:eastAsia="ar-SA"/>
              </w:rPr>
            </w:pPr>
            <w:r w:rsidRPr="006722AB">
              <w:rPr>
                <w:lang w:eastAsia="ar-SA"/>
              </w:rPr>
              <w:t>Расходы на арендную плату нежилого помещения (статья «Общехозяйственные расходы (административные расходы), отнесенные на товарные стоки»)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22AB" w:rsidRPr="006722AB" w:rsidRDefault="006722AB" w:rsidP="001E25EF">
            <w:pPr>
              <w:snapToGrid w:val="0"/>
              <w:contextualSpacing/>
              <w:jc w:val="center"/>
              <w:rPr>
                <w:lang w:eastAsia="ar-SA"/>
              </w:rPr>
            </w:pPr>
            <w:r w:rsidRPr="006722AB">
              <w:rPr>
                <w:lang w:eastAsia="ar-SA"/>
              </w:rPr>
              <w:t>470,00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22AB" w:rsidRPr="006722AB" w:rsidRDefault="006722AB" w:rsidP="001E25EF">
            <w:pPr>
              <w:snapToGrid w:val="0"/>
              <w:contextualSpacing/>
              <w:jc w:val="center"/>
              <w:rPr>
                <w:lang w:eastAsia="ar-SA"/>
              </w:rPr>
            </w:pPr>
            <w:r w:rsidRPr="006722AB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22AB" w:rsidRPr="006722AB" w:rsidRDefault="006722AB" w:rsidP="001E25EF">
            <w:pPr>
              <w:snapToGrid w:val="0"/>
              <w:contextualSpacing/>
              <w:jc w:val="center"/>
              <w:rPr>
                <w:lang w:eastAsia="ar-SA"/>
              </w:rPr>
            </w:pPr>
            <w:r w:rsidRPr="006722AB">
              <w:rPr>
                <w:lang w:eastAsia="ar-SA"/>
              </w:rPr>
              <w:t>-470,00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22AB" w:rsidRPr="006722AB" w:rsidRDefault="006722AB" w:rsidP="001E25EF">
            <w:pPr>
              <w:snapToGrid w:val="0"/>
              <w:ind w:right="-53"/>
              <w:contextualSpacing/>
              <w:jc w:val="both"/>
              <w:rPr>
                <w:lang w:eastAsia="ar-SA"/>
              </w:rPr>
            </w:pPr>
            <w:proofErr w:type="gramStart"/>
            <w:r w:rsidRPr="006722AB">
              <w:rPr>
                <w:lang w:eastAsia="ar-SA"/>
              </w:rPr>
              <w:t xml:space="preserve">В соответствии с пунктом 30 Правил регулирования тарифов в сфере водоснабжения и водоотведения, утвержденных постановлением Правительства РФ от 13.05.2013 № 406 (далее – Постановление № 406),  ЛенРТК исключил расходы, предусмотренные по данной статье, т.к. ООО «Восток» не подтверждена экономическая обоснованность их включения в регулируемом периоде в данную статью (отсутствует договор </w:t>
            </w:r>
            <w:r w:rsidRPr="006722AB">
              <w:rPr>
                <w:lang w:eastAsia="ar-SA"/>
              </w:rPr>
              <w:lastRenderedPageBreak/>
              <w:t>аренды, расчет арендной платы и распределение указанной величины по видам деятельности, оказываемым</w:t>
            </w:r>
            <w:proofErr w:type="gramEnd"/>
            <w:r w:rsidRPr="006722AB">
              <w:rPr>
                <w:lang w:eastAsia="ar-SA"/>
              </w:rPr>
              <w:t xml:space="preserve"> </w:t>
            </w:r>
            <w:r w:rsidRPr="006722AB">
              <w:rPr>
                <w:lang w:eastAsia="ar-SA"/>
              </w:rPr>
              <w:br/>
            </w:r>
            <w:proofErr w:type="gramStart"/>
            <w:r w:rsidRPr="006722AB">
              <w:rPr>
                <w:lang w:eastAsia="ar-SA"/>
              </w:rPr>
              <w:t xml:space="preserve">ООО «Восток») </w:t>
            </w:r>
            <w:proofErr w:type="gramEnd"/>
          </w:p>
        </w:tc>
      </w:tr>
      <w:tr w:rsidR="006722AB" w:rsidRPr="006722AB" w:rsidTr="00AE1731">
        <w:trPr>
          <w:trHeight w:val="8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22AB" w:rsidRPr="006722AB" w:rsidRDefault="006722AB" w:rsidP="001E25EF">
            <w:pPr>
              <w:snapToGrid w:val="0"/>
              <w:contextualSpacing/>
              <w:jc w:val="center"/>
              <w:rPr>
                <w:lang w:eastAsia="ar-SA"/>
              </w:rPr>
            </w:pPr>
            <w:r w:rsidRPr="006722AB">
              <w:rPr>
                <w:lang w:eastAsia="ar-SA"/>
              </w:rPr>
              <w:lastRenderedPageBreak/>
              <w:t xml:space="preserve">3.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22AB" w:rsidRPr="006722AB" w:rsidRDefault="006722AB" w:rsidP="001E25EF">
            <w:pPr>
              <w:snapToGrid w:val="0"/>
              <w:contextualSpacing/>
              <w:jc w:val="both"/>
              <w:rPr>
                <w:lang w:eastAsia="ar-SA"/>
              </w:rPr>
            </w:pPr>
            <w:r w:rsidRPr="006722AB">
              <w:rPr>
                <w:lang w:eastAsia="ar-SA"/>
              </w:rPr>
              <w:t>Расходы, связанные с уплатой налогов и сборов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22AB" w:rsidRPr="006722AB" w:rsidRDefault="006722AB" w:rsidP="001E25EF">
            <w:pPr>
              <w:snapToGrid w:val="0"/>
              <w:contextualSpacing/>
              <w:jc w:val="center"/>
              <w:rPr>
                <w:lang w:eastAsia="ar-SA"/>
              </w:rPr>
            </w:pPr>
            <w:r w:rsidRPr="006722AB">
              <w:rPr>
                <w:lang w:eastAsia="ar-SA"/>
              </w:rPr>
              <w:t>72,85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22AB" w:rsidRPr="006722AB" w:rsidRDefault="006722AB" w:rsidP="001E25EF">
            <w:pPr>
              <w:snapToGrid w:val="0"/>
              <w:contextualSpacing/>
              <w:jc w:val="center"/>
              <w:rPr>
                <w:lang w:eastAsia="ar-SA"/>
              </w:rPr>
            </w:pPr>
            <w:r w:rsidRPr="006722AB">
              <w:rPr>
                <w:lang w:eastAsia="ar-SA"/>
              </w:rPr>
              <w:t>45,00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22AB" w:rsidRPr="006722AB" w:rsidRDefault="006722AB" w:rsidP="001E25EF">
            <w:pPr>
              <w:snapToGrid w:val="0"/>
              <w:contextualSpacing/>
              <w:jc w:val="center"/>
              <w:rPr>
                <w:lang w:eastAsia="ar-SA"/>
              </w:rPr>
            </w:pPr>
            <w:r w:rsidRPr="006722AB">
              <w:rPr>
                <w:lang w:eastAsia="ar-SA"/>
              </w:rPr>
              <w:t>-27,85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AB" w:rsidRPr="006722AB" w:rsidRDefault="006722AB" w:rsidP="001E25EF">
            <w:pPr>
              <w:snapToGrid w:val="0"/>
              <w:ind w:right="-53"/>
              <w:contextualSpacing/>
              <w:jc w:val="both"/>
              <w:rPr>
                <w:lang w:eastAsia="ar-SA"/>
              </w:rPr>
            </w:pPr>
            <w:r w:rsidRPr="006722AB">
              <w:rPr>
                <w:lang w:eastAsia="ar-SA"/>
              </w:rPr>
              <w:t>Налог на прибыль определен с учетом величины нормативной прибыли, принятой ЛенРТК на 2019 год</w:t>
            </w:r>
          </w:p>
        </w:tc>
      </w:tr>
    </w:tbl>
    <w:p w:rsidR="006722AB" w:rsidRPr="006722AB" w:rsidRDefault="006722AB" w:rsidP="001E25EF">
      <w:pPr>
        <w:tabs>
          <w:tab w:val="left" w:pos="993"/>
        </w:tabs>
        <w:ind w:firstLine="567"/>
        <w:contextualSpacing/>
        <w:jc w:val="both"/>
        <w:rPr>
          <w:sz w:val="24"/>
          <w:szCs w:val="24"/>
        </w:rPr>
      </w:pPr>
      <w:r w:rsidRPr="006722AB">
        <w:rPr>
          <w:sz w:val="24"/>
          <w:szCs w:val="24"/>
        </w:rPr>
        <w:t>ЛенРТК предусмотрел на рассматриваемый период регулирования величину нормативной прибыли в размере минимального уровня, предусмотренного Концессионным соглашением – 0,5% от производственной себестоимости.</w:t>
      </w:r>
    </w:p>
    <w:p w:rsidR="006722AB" w:rsidRPr="006722AB" w:rsidRDefault="006722AB" w:rsidP="001E25EF">
      <w:pPr>
        <w:ind w:firstLine="567"/>
        <w:contextualSpacing/>
        <w:jc w:val="both"/>
        <w:rPr>
          <w:sz w:val="24"/>
          <w:szCs w:val="24"/>
        </w:rPr>
      </w:pPr>
      <w:r w:rsidRPr="006722AB">
        <w:rPr>
          <w:sz w:val="24"/>
          <w:szCs w:val="24"/>
        </w:rPr>
        <w:t xml:space="preserve">В соответствии с требованиями раздела </w:t>
      </w:r>
      <w:r w:rsidRPr="006722AB">
        <w:rPr>
          <w:sz w:val="24"/>
          <w:szCs w:val="24"/>
          <w:lang w:val="en-US"/>
        </w:rPr>
        <w:t>IX</w:t>
      </w:r>
      <w:r w:rsidRPr="006722AB">
        <w:rPr>
          <w:sz w:val="24"/>
          <w:szCs w:val="24"/>
        </w:rPr>
        <w:t xml:space="preserve"> Основ ценообразования в сфере водоснабжения                  и водоотведения, утвержденных Постановлением № 406, а также с учетом вышеуказанных условий формирования затрат ЛенРТК определи для </w:t>
      </w:r>
      <w:r w:rsidRPr="006722AB">
        <w:rPr>
          <w:sz w:val="24"/>
          <w:szCs w:val="24"/>
          <w:lang w:eastAsia="ar-SA"/>
        </w:rPr>
        <w:t>ООО «Восток»</w:t>
      </w:r>
      <w:r w:rsidRPr="006722AB">
        <w:rPr>
          <w:sz w:val="24"/>
          <w:szCs w:val="24"/>
        </w:rPr>
        <w:t xml:space="preserve"> на долгосрочный период регулирования (2019-2021гг):</w:t>
      </w:r>
    </w:p>
    <w:p w:rsidR="006722AB" w:rsidRPr="006722AB" w:rsidRDefault="006722AB" w:rsidP="001E25EF">
      <w:pPr>
        <w:ind w:firstLine="567"/>
        <w:contextualSpacing/>
        <w:jc w:val="both"/>
        <w:rPr>
          <w:sz w:val="24"/>
          <w:szCs w:val="24"/>
        </w:rPr>
      </w:pPr>
      <w:r w:rsidRPr="006722AB">
        <w:rPr>
          <w:sz w:val="24"/>
          <w:szCs w:val="24"/>
        </w:rPr>
        <w:t>1. Уровни операционных расходов, тыс. руб.: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410"/>
        <w:gridCol w:w="2126"/>
        <w:gridCol w:w="2552"/>
      </w:tblGrid>
      <w:tr w:rsidR="006722AB" w:rsidRPr="006722AB" w:rsidTr="00AE1731">
        <w:tc>
          <w:tcPr>
            <w:tcW w:w="3085" w:type="dxa"/>
            <w:shd w:val="clear" w:color="auto" w:fill="auto"/>
            <w:vAlign w:val="center"/>
          </w:tcPr>
          <w:p w:rsidR="006722AB" w:rsidRPr="006722AB" w:rsidRDefault="006722AB" w:rsidP="001E25EF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ar-SA"/>
              </w:rPr>
            </w:pPr>
            <w:r w:rsidRPr="006722AB">
              <w:rPr>
                <w:lang w:eastAsia="ar-SA"/>
              </w:rPr>
              <w:t>Наименование регулируемого вида деятельности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722AB" w:rsidRPr="006722AB" w:rsidRDefault="006722AB" w:rsidP="001E25EF">
            <w:pPr>
              <w:contextualSpacing/>
              <w:jc w:val="center"/>
            </w:pPr>
            <w:r w:rsidRPr="006722AB">
              <w:t>2019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722AB" w:rsidRPr="006722AB" w:rsidRDefault="006722AB" w:rsidP="001E25EF">
            <w:pPr>
              <w:contextualSpacing/>
              <w:jc w:val="center"/>
            </w:pPr>
            <w:r w:rsidRPr="006722AB">
              <w:t>2020 год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722AB" w:rsidRPr="006722AB" w:rsidRDefault="006722AB" w:rsidP="001E25EF">
            <w:pPr>
              <w:contextualSpacing/>
              <w:jc w:val="center"/>
            </w:pPr>
            <w:r w:rsidRPr="006722AB">
              <w:t>2021 год</w:t>
            </w:r>
          </w:p>
        </w:tc>
      </w:tr>
      <w:tr w:rsidR="006722AB" w:rsidRPr="006722AB" w:rsidTr="00AE1731">
        <w:trPr>
          <w:trHeight w:val="530"/>
        </w:trPr>
        <w:tc>
          <w:tcPr>
            <w:tcW w:w="3085" w:type="dxa"/>
            <w:shd w:val="clear" w:color="auto" w:fill="auto"/>
            <w:vAlign w:val="center"/>
          </w:tcPr>
          <w:p w:rsidR="006722AB" w:rsidRPr="006722AB" w:rsidRDefault="006722AB" w:rsidP="001E25EF">
            <w:pPr>
              <w:contextualSpacing/>
            </w:pPr>
            <w:r w:rsidRPr="006722AB">
              <w:rPr>
                <w:lang w:eastAsia="ar-SA"/>
              </w:rPr>
              <w:t>Водоотведение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722AB" w:rsidRPr="006722AB" w:rsidRDefault="006722AB" w:rsidP="001E25EF">
            <w:pPr>
              <w:contextualSpacing/>
              <w:jc w:val="center"/>
            </w:pPr>
            <w:r w:rsidRPr="006722AB">
              <w:t>24 714,00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722AB" w:rsidRPr="006722AB" w:rsidRDefault="006722AB" w:rsidP="001E25EF">
            <w:pPr>
              <w:contextualSpacing/>
              <w:jc w:val="center"/>
            </w:pPr>
            <w:r w:rsidRPr="006722AB">
              <w:t>25 298,73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722AB" w:rsidRPr="006722AB" w:rsidRDefault="006722AB" w:rsidP="001E25EF">
            <w:pPr>
              <w:contextualSpacing/>
              <w:jc w:val="center"/>
            </w:pPr>
            <w:r w:rsidRPr="006722AB">
              <w:t>26 047,58</w:t>
            </w:r>
          </w:p>
        </w:tc>
      </w:tr>
    </w:tbl>
    <w:p w:rsidR="006722AB" w:rsidRPr="006722AB" w:rsidRDefault="006722AB" w:rsidP="001E25EF">
      <w:pPr>
        <w:ind w:firstLine="720"/>
        <w:contextualSpacing/>
        <w:jc w:val="both"/>
        <w:rPr>
          <w:sz w:val="24"/>
          <w:szCs w:val="24"/>
          <w:lang w:eastAsia="ar-SA"/>
        </w:rPr>
      </w:pPr>
      <w:r w:rsidRPr="006722AB">
        <w:rPr>
          <w:sz w:val="24"/>
          <w:szCs w:val="24"/>
          <w:lang w:eastAsia="ar-SA"/>
        </w:rPr>
        <w:t xml:space="preserve">2. Долгосрочные параметры регулирования:  </w:t>
      </w:r>
    </w:p>
    <w:tbl>
      <w:tblPr>
        <w:tblW w:w="10065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993"/>
        <w:gridCol w:w="1439"/>
        <w:gridCol w:w="1679"/>
        <w:gridCol w:w="1559"/>
        <w:gridCol w:w="2552"/>
      </w:tblGrid>
      <w:tr w:rsidR="006722AB" w:rsidRPr="006722AB" w:rsidTr="00AE1731">
        <w:tc>
          <w:tcPr>
            <w:tcW w:w="1843" w:type="dxa"/>
            <w:vMerge w:val="restart"/>
            <w:shd w:val="clear" w:color="auto" w:fill="auto"/>
            <w:vAlign w:val="center"/>
          </w:tcPr>
          <w:p w:rsidR="006722AB" w:rsidRPr="006722AB" w:rsidRDefault="006722AB" w:rsidP="001E25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722AB">
              <w:rPr>
                <w:lang w:eastAsia="ar-SA"/>
              </w:rPr>
              <w:t xml:space="preserve">Наименование регулируемого вида </w:t>
            </w:r>
            <w:r w:rsidRPr="006722AB">
              <w:rPr>
                <w:lang w:eastAsia="ar-SA"/>
              </w:rPr>
              <w:br/>
              <w:t>деятельности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6722AB" w:rsidRPr="006722AB" w:rsidRDefault="006722AB" w:rsidP="001E25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722AB">
              <w:rPr>
                <w:lang w:eastAsia="ar-SA"/>
              </w:rPr>
              <w:t>Год</w:t>
            </w:r>
          </w:p>
        </w:tc>
        <w:tc>
          <w:tcPr>
            <w:tcW w:w="1439" w:type="dxa"/>
            <w:vMerge w:val="restart"/>
            <w:shd w:val="clear" w:color="auto" w:fill="auto"/>
            <w:vAlign w:val="center"/>
          </w:tcPr>
          <w:p w:rsidR="006722AB" w:rsidRPr="006722AB" w:rsidRDefault="006722AB" w:rsidP="001E25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722AB">
              <w:rPr>
                <w:lang w:eastAsia="ar-SA"/>
              </w:rPr>
              <w:t>Базовый уровень операционных расходов, тыс. руб.</w:t>
            </w:r>
          </w:p>
        </w:tc>
        <w:tc>
          <w:tcPr>
            <w:tcW w:w="1679" w:type="dxa"/>
            <w:vMerge w:val="restart"/>
            <w:shd w:val="clear" w:color="auto" w:fill="auto"/>
            <w:vAlign w:val="center"/>
          </w:tcPr>
          <w:p w:rsidR="006722AB" w:rsidRPr="006722AB" w:rsidRDefault="006722AB" w:rsidP="001E25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722AB">
              <w:rPr>
                <w:lang w:eastAsia="ar-SA"/>
              </w:rPr>
              <w:t>Индекс эффективности операционных расходов,%</w:t>
            </w:r>
          </w:p>
        </w:tc>
        <w:tc>
          <w:tcPr>
            <w:tcW w:w="1559" w:type="dxa"/>
            <w:vMerge w:val="restart"/>
            <w:vAlign w:val="center"/>
          </w:tcPr>
          <w:p w:rsidR="006722AB" w:rsidRPr="006722AB" w:rsidRDefault="006722AB" w:rsidP="001E25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722AB">
              <w:rPr>
                <w:lang w:eastAsia="ar-SA"/>
              </w:rPr>
              <w:t>Нормативный уровень прибыли, %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722AB" w:rsidRPr="006722AB" w:rsidRDefault="006722AB" w:rsidP="001E25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722AB">
              <w:rPr>
                <w:lang w:eastAsia="ar-SA"/>
              </w:rPr>
              <w:t>Показатели энергосбережения и энергетической эффективности</w:t>
            </w:r>
          </w:p>
        </w:tc>
      </w:tr>
      <w:tr w:rsidR="006722AB" w:rsidRPr="006722AB" w:rsidTr="00AE1731">
        <w:tc>
          <w:tcPr>
            <w:tcW w:w="184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43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67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6722AB" w:rsidRPr="006722AB" w:rsidRDefault="006722AB" w:rsidP="001E25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22AB" w:rsidRPr="006722AB" w:rsidRDefault="006722AB" w:rsidP="001E25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vertAlign w:val="superscript"/>
                <w:lang w:eastAsia="ar-SA"/>
              </w:rPr>
            </w:pPr>
            <w:r w:rsidRPr="006722AB">
              <w:rPr>
                <w:lang w:eastAsia="ar-SA"/>
              </w:rPr>
              <w:t xml:space="preserve">Удельный расход электрической энергии, </w:t>
            </w:r>
            <w:proofErr w:type="spellStart"/>
            <w:r w:rsidRPr="006722AB">
              <w:rPr>
                <w:lang w:eastAsia="ar-SA"/>
              </w:rPr>
              <w:t>кВт</w:t>
            </w:r>
            <w:proofErr w:type="gramStart"/>
            <w:r w:rsidRPr="006722AB">
              <w:rPr>
                <w:lang w:eastAsia="ar-SA"/>
              </w:rPr>
              <w:t>.ч</w:t>
            </w:r>
            <w:proofErr w:type="spellEnd"/>
            <w:proofErr w:type="gramEnd"/>
            <w:r w:rsidRPr="006722AB">
              <w:rPr>
                <w:lang w:eastAsia="ar-SA"/>
              </w:rPr>
              <w:t>/м</w:t>
            </w:r>
            <w:r w:rsidRPr="006722AB">
              <w:rPr>
                <w:vertAlign w:val="superscript"/>
                <w:lang w:eastAsia="ar-SA"/>
              </w:rPr>
              <w:t>3</w:t>
            </w:r>
            <w:r w:rsidRPr="006722AB">
              <w:rPr>
                <w:lang w:eastAsia="ar-SA"/>
              </w:rPr>
              <w:t xml:space="preserve"> </w:t>
            </w:r>
          </w:p>
        </w:tc>
      </w:tr>
      <w:tr w:rsidR="006722AB" w:rsidRPr="006722AB" w:rsidTr="00AE1731">
        <w:trPr>
          <w:trHeight w:val="398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6722AB" w:rsidRPr="006722AB" w:rsidRDefault="006722AB" w:rsidP="001E25EF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ar-SA"/>
              </w:rPr>
            </w:pPr>
            <w:r w:rsidRPr="006722AB">
              <w:rPr>
                <w:lang w:eastAsia="ar-SA"/>
              </w:rPr>
              <w:t>Водоотведение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22AB" w:rsidRPr="006722AB" w:rsidRDefault="006722AB" w:rsidP="001E25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722AB">
              <w:rPr>
                <w:lang w:eastAsia="ar-SA"/>
              </w:rPr>
              <w:t>2019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6722AB" w:rsidRPr="006722AB" w:rsidRDefault="006722AB" w:rsidP="001E25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722AB">
              <w:t>24 714,00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6722AB" w:rsidRPr="006722AB" w:rsidRDefault="006722AB" w:rsidP="001E25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722AB">
              <w:rPr>
                <w:lang w:eastAsia="ar-SA"/>
              </w:rPr>
              <w:t>1,00</w:t>
            </w:r>
          </w:p>
        </w:tc>
        <w:tc>
          <w:tcPr>
            <w:tcW w:w="1559" w:type="dxa"/>
            <w:vAlign w:val="center"/>
          </w:tcPr>
          <w:p w:rsidR="006722AB" w:rsidRPr="006722AB" w:rsidRDefault="006722AB" w:rsidP="001E25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722AB">
              <w:rPr>
                <w:lang w:eastAsia="ar-SA"/>
              </w:rPr>
              <w:t>0,50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722AB" w:rsidRPr="006722AB" w:rsidRDefault="006722AB" w:rsidP="001E25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722AB">
              <w:rPr>
                <w:lang w:eastAsia="ar-SA"/>
              </w:rPr>
              <w:t>1,40</w:t>
            </w:r>
          </w:p>
        </w:tc>
      </w:tr>
      <w:tr w:rsidR="006722AB" w:rsidRPr="006722AB" w:rsidTr="00AE1731">
        <w:trPr>
          <w:trHeight w:val="404"/>
        </w:trPr>
        <w:tc>
          <w:tcPr>
            <w:tcW w:w="1843" w:type="dxa"/>
            <w:vMerge/>
            <w:shd w:val="clear" w:color="auto" w:fill="auto"/>
            <w:vAlign w:val="center"/>
          </w:tcPr>
          <w:p w:rsidR="006722AB" w:rsidRPr="006722AB" w:rsidRDefault="006722AB" w:rsidP="001E25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722AB" w:rsidRPr="006722AB" w:rsidRDefault="006722AB" w:rsidP="001E25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722AB">
              <w:rPr>
                <w:lang w:eastAsia="ar-SA"/>
              </w:rPr>
              <w:t>2020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6722AB" w:rsidRPr="006722AB" w:rsidRDefault="006722AB" w:rsidP="001E25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722AB">
              <w:rPr>
                <w:lang w:eastAsia="ar-SA"/>
              </w:rPr>
              <w:t>-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6722AB" w:rsidRPr="006722AB" w:rsidRDefault="006722AB" w:rsidP="001E25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722AB">
              <w:rPr>
                <w:lang w:eastAsia="ar-SA"/>
              </w:rPr>
              <w:t>1,00</w:t>
            </w:r>
          </w:p>
        </w:tc>
        <w:tc>
          <w:tcPr>
            <w:tcW w:w="1559" w:type="dxa"/>
            <w:vAlign w:val="center"/>
          </w:tcPr>
          <w:p w:rsidR="006722AB" w:rsidRPr="006722AB" w:rsidRDefault="006722AB" w:rsidP="001E25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722AB">
              <w:rPr>
                <w:lang w:eastAsia="ar-SA"/>
              </w:rPr>
              <w:t>0,50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722AB" w:rsidRPr="006722AB" w:rsidRDefault="006722AB" w:rsidP="001E25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722AB">
              <w:rPr>
                <w:lang w:eastAsia="ar-SA"/>
              </w:rPr>
              <w:t>1,20</w:t>
            </w:r>
          </w:p>
        </w:tc>
      </w:tr>
      <w:tr w:rsidR="006722AB" w:rsidRPr="006722AB" w:rsidTr="00AE1731">
        <w:trPr>
          <w:trHeight w:val="410"/>
        </w:trPr>
        <w:tc>
          <w:tcPr>
            <w:tcW w:w="1843" w:type="dxa"/>
            <w:vMerge/>
            <w:shd w:val="clear" w:color="auto" w:fill="auto"/>
            <w:vAlign w:val="center"/>
          </w:tcPr>
          <w:p w:rsidR="006722AB" w:rsidRPr="006722AB" w:rsidRDefault="006722AB" w:rsidP="001E25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722AB" w:rsidRPr="006722AB" w:rsidRDefault="006722AB" w:rsidP="001E25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722AB">
              <w:rPr>
                <w:lang w:eastAsia="ar-SA"/>
              </w:rPr>
              <w:t>2021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6722AB" w:rsidRPr="006722AB" w:rsidRDefault="006722AB" w:rsidP="001E25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722AB">
              <w:rPr>
                <w:lang w:eastAsia="ar-SA"/>
              </w:rPr>
              <w:t>-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6722AB" w:rsidRPr="006722AB" w:rsidRDefault="006722AB" w:rsidP="001E25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722AB">
              <w:rPr>
                <w:lang w:eastAsia="ar-SA"/>
              </w:rPr>
              <w:t>1,00</w:t>
            </w:r>
          </w:p>
        </w:tc>
        <w:tc>
          <w:tcPr>
            <w:tcW w:w="1559" w:type="dxa"/>
            <w:vAlign w:val="center"/>
          </w:tcPr>
          <w:p w:rsidR="006722AB" w:rsidRPr="006722AB" w:rsidRDefault="006722AB" w:rsidP="001E25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722AB">
              <w:rPr>
                <w:lang w:eastAsia="ar-SA"/>
              </w:rPr>
              <w:t>0,50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722AB" w:rsidRPr="006722AB" w:rsidRDefault="006722AB" w:rsidP="001E25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722AB">
              <w:rPr>
                <w:lang w:eastAsia="ar-SA"/>
              </w:rPr>
              <w:t>0,80</w:t>
            </w:r>
          </w:p>
        </w:tc>
      </w:tr>
    </w:tbl>
    <w:p w:rsidR="006722AB" w:rsidRPr="006722AB" w:rsidRDefault="006722AB" w:rsidP="001E25EF">
      <w:pPr>
        <w:ind w:firstLine="720"/>
        <w:contextualSpacing/>
        <w:jc w:val="both"/>
        <w:rPr>
          <w:sz w:val="24"/>
          <w:szCs w:val="24"/>
          <w:lang w:eastAsia="ar-SA"/>
        </w:rPr>
      </w:pPr>
      <w:r w:rsidRPr="006722AB">
        <w:rPr>
          <w:sz w:val="24"/>
          <w:szCs w:val="24"/>
          <w:lang w:eastAsia="ar-SA"/>
        </w:rPr>
        <w:t>Исходя из обоснованной необходимой валовой выручки, предлагаются к утверждению следующие уровни тарифов на услугу в сфере водоотведения, оказываемые ООО «Восток» в 2019-2021 годах: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1"/>
        <w:gridCol w:w="2450"/>
        <w:gridCol w:w="3260"/>
        <w:gridCol w:w="283"/>
        <w:gridCol w:w="3261"/>
      </w:tblGrid>
      <w:tr w:rsidR="006722AB" w:rsidRPr="006722AB" w:rsidTr="00AE1731">
        <w:trPr>
          <w:trHeight w:val="921"/>
        </w:trPr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6722AB" w:rsidRPr="006722AB" w:rsidRDefault="006722AB" w:rsidP="001E25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ar-SA"/>
              </w:rPr>
            </w:pPr>
            <w:r w:rsidRPr="006722AB">
              <w:rPr>
                <w:rFonts w:eastAsia="Calibri"/>
                <w:lang w:eastAsia="ar-SA"/>
              </w:rPr>
              <w:t xml:space="preserve">№ </w:t>
            </w:r>
            <w:proofErr w:type="gramStart"/>
            <w:r w:rsidRPr="006722AB">
              <w:rPr>
                <w:rFonts w:eastAsia="Calibri"/>
                <w:lang w:eastAsia="ar-SA"/>
              </w:rPr>
              <w:t>п</w:t>
            </w:r>
            <w:proofErr w:type="gramEnd"/>
            <w:r w:rsidRPr="006722AB">
              <w:rPr>
                <w:rFonts w:eastAsia="Calibri"/>
                <w:lang w:eastAsia="ar-SA"/>
              </w:rPr>
              <w:t>/п</w:t>
            </w:r>
          </w:p>
        </w:tc>
        <w:tc>
          <w:tcPr>
            <w:tcW w:w="2450" w:type="dxa"/>
            <w:tcBorders>
              <w:bottom w:val="single" w:sz="4" w:space="0" w:color="auto"/>
            </w:tcBorders>
            <w:vAlign w:val="center"/>
          </w:tcPr>
          <w:p w:rsidR="006722AB" w:rsidRPr="006722AB" w:rsidRDefault="006722AB" w:rsidP="001E25EF">
            <w:pPr>
              <w:contextualSpacing/>
              <w:jc w:val="center"/>
              <w:rPr>
                <w:rFonts w:eastAsia="Calibri"/>
                <w:lang w:eastAsia="ar-SA"/>
              </w:rPr>
            </w:pPr>
            <w:r w:rsidRPr="006722AB">
              <w:rPr>
                <w:rFonts w:eastAsia="Calibri"/>
                <w:lang w:eastAsia="ar-SA"/>
              </w:rPr>
              <w:t>Наименование потребителей, регулируемого вида деятельности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6722AB" w:rsidRPr="006722AB" w:rsidRDefault="006722AB" w:rsidP="001E25EF">
            <w:pPr>
              <w:contextualSpacing/>
              <w:jc w:val="center"/>
              <w:rPr>
                <w:rFonts w:eastAsia="Calibri"/>
                <w:lang w:eastAsia="ar-SA"/>
              </w:rPr>
            </w:pPr>
            <w:r w:rsidRPr="006722AB">
              <w:rPr>
                <w:rFonts w:eastAsia="Calibri"/>
                <w:lang w:eastAsia="ar-SA"/>
              </w:rPr>
              <w:t xml:space="preserve">Год с календарной разбивкой 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6722AB" w:rsidRPr="006722AB" w:rsidRDefault="006722AB" w:rsidP="001E25EF">
            <w:pPr>
              <w:contextualSpacing/>
              <w:jc w:val="center"/>
              <w:rPr>
                <w:rFonts w:eastAsia="Calibri"/>
                <w:lang w:eastAsia="ar-SA"/>
              </w:rPr>
            </w:pPr>
            <w:r w:rsidRPr="006722AB">
              <w:rPr>
                <w:rFonts w:eastAsia="Calibri"/>
                <w:lang w:eastAsia="ar-SA"/>
              </w:rPr>
              <w:t>Тарифы, руб./м</w:t>
            </w:r>
            <w:r w:rsidRPr="006722AB">
              <w:rPr>
                <w:rFonts w:eastAsia="Calibri"/>
                <w:vertAlign w:val="superscript"/>
                <w:lang w:eastAsia="ar-SA"/>
              </w:rPr>
              <w:t xml:space="preserve">3 </w:t>
            </w:r>
            <w:r w:rsidRPr="006722AB">
              <w:rPr>
                <w:rFonts w:eastAsia="Calibri"/>
                <w:lang w:eastAsia="ar-SA"/>
              </w:rPr>
              <w:t>(без НДС)</w:t>
            </w:r>
          </w:p>
        </w:tc>
      </w:tr>
      <w:tr w:rsidR="006722AB" w:rsidRPr="006722AB" w:rsidTr="00AE1731">
        <w:trPr>
          <w:trHeight w:val="738"/>
        </w:trPr>
        <w:tc>
          <w:tcPr>
            <w:tcW w:w="10065" w:type="dxa"/>
            <w:gridSpan w:val="5"/>
            <w:tcBorders>
              <w:bottom w:val="single" w:sz="4" w:space="0" w:color="auto"/>
            </w:tcBorders>
            <w:vAlign w:val="center"/>
          </w:tcPr>
          <w:p w:rsidR="006722AB" w:rsidRPr="006722AB" w:rsidRDefault="006722AB" w:rsidP="001E25EF">
            <w:pPr>
              <w:contextualSpacing/>
              <w:jc w:val="center"/>
            </w:pPr>
            <w:r w:rsidRPr="006722AB">
              <w:rPr>
                <w:rFonts w:eastAsia="Calibri"/>
                <w:lang w:eastAsia="ar-SA"/>
              </w:rPr>
              <w:t>Для потребителей муниципального образования «Федоровское городское поселение»</w:t>
            </w:r>
            <w:r w:rsidRPr="006722AB">
              <w:rPr>
                <w:rFonts w:eastAsia="Calibri"/>
                <w:lang w:eastAsia="ar-SA"/>
              </w:rPr>
              <w:br/>
            </w:r>
            <w:proofErr w:type="spellStart"/>
            <w:r w:rsidRPr="006722AB">
              <w:rPr>
                <w:rFonts w:eastAsia="Calibri"/>
                <w:lang w:eastAsia="ar-SA"/>
              </w:rPr>
              <w:t>Тосненского</w:t>
            </w:r>
            <w:proofErr w:type="spellEnd"/>
            <w:r w:rsidRPr="006722AB">
              <w:rPr>
                <w:rFonts w:eastAsia="Calibri"/>
                <w:lang w:eastAsia="ar-SA"/>
              </w:rPr>
              <w:t xml:space="preserve"> муниципального района Ленинградской области</w:t>
            </w:r>
          </w:p>
        </w:tc>
      </w:tr>
      <w:tr w:rsidR="006722AB" w:rsidRPr="006722AB" w:rsidTr="00AE1731">
        <w:trPr>
          <w:trHeight w:val="149"/>
        </w:trPr>
        <w:tc>
          <w:tcPr>
            <w:tcW w:w="811" w:type="dxa"/>
            <w:vMerge w:val="restart"/>
            <w:vAlign w:val="center"/>
          </w:tcPr>
          <w:p w:rsidR="006722AB" w:rsidRPr="006722AB" w:rsidRDefault="006722AB" w:rsidP="001E25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ar-SA"/>
              </w:rPr>
            </w:pPr>
            <w:r w:rsidRPr="006722AB">
              <w:rPr>
                <w:rFonts w:eastAsia="Calibri"/>
                <w:lang w:eastAsia="ar-SA"/>
              </w:rPr>
              <w:t>1.</w:t>
            </w:r>
          </w:p>
        </w:tc>
        <w:tc>
          <w:tcPr>
            <w:tcW w:w="2450" w:type="dxa"/>
            <w:vMerge w:val="restart"/>
            <w:vAlign w:val="center"/>
          </w:tcPr>
          <w:p w:rsidR="006722AB" w:rsidRPr="006722AB" w:rsidRDefault="006722AB" w:rsidP="001E25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ar-SA"/>
              </w:rPr>
            </w:pPr>
            <w:r w:rsidRPr="006722AB">
              <w:rPr>
                <w:rFonts w:eastAsia="Calibri"/>
                <w:lang w:eastAsia="ar-SA"/>
              </w:rPr>
              <w:t>Водоотведение</w:t>
            </w:r>
          </w:p>
        </w:tc>
        <w:tc>
          <w:tcPr>
            <w:tcW w:w="3543" w:type="dxa"/>
            <w:gridSpan w:val="2"/>
            <w:vAlign w:val="center"/>
          </w:tcPr>
          <w:p w:rsidR="006722AB" w:rsidRPr="006722AB" w:rsidRDefault="006722AB" w:rsidP="001E25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ar-SA"/>
              </w:rPr>
            </w:pPr>
            <w:r w:rsidRPr="006722AB">
              <w:rPr>
                <w:rFonts w:eastAsia="Calibri"/>
                <w:lang w:eastAsia="ar-SA"/>
              </w:rPr>
              <w:t>со дня вступления в силу приказа об установлении тарифов по 30.06.2019</w:t>
            </w:r>
          </w:p>
        </w:tc>
        <w:tc>
          <w:tcPr>
            <w:tcW w:w="3261" w:type="dxa"/>
            <w:vAlign w:val="center"/>
          </w:tcPr>
          <w:p w:rsidR="006722AB" w:rsidRPr="006722AB" w:rsidRDefault="006722AB" w:rsidP="001E25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ar-SA"/>
              </w:rPr>
            </w:pPr>
            <w:r w:rsidRPr="006722AB">
              <w:rPr>
                <w:rFonts w:eastAsia="Calibri"/>
                <w:lang w:eastAsia="ar-SA"/>
              </w:rPr>
              <w:t>31,69</w:t>
            </w:r>
          </w:p>
        </w:tc>
      </w:tr>
      <w:tr w:rsidR="006722AB" w:rsidRPr="006722AB" w:rsidTr="00AE1731">
        <w:trPr>
          <w:trHeight w:val="56"/>
        </w:trPr>
        <w:tc>
          <w:tcPr>
            <w:tcW w:w="811" w:type="dxa"/>
            <w:vMerge/>
            <w:vAlign w:val="center"/>
          </w:tcPr>
          <w:p w:rsidR="006722AB" w:rsidRPr="006722AB" w:rsidRDefault="006722AB" w:rsidP="001E25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450" w:type="dxa"/>
            <w:vMerge/>
            <w:vAlign w:val="center"/>
          </w:tcPr>
          <w:p w:rsidR="006722AB" w:rsidRPr="006722AB" w:rsidRDefault="006722AB" w:rsidP="001E25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6722AB" w:rsidRPr="006722AB" w:rsidRDefault="006722AB" w:rsidP="001E25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ar-SA"/>
              </w:rPr>
            </w:pPr>
            <w:r w:rsidRPr="006722AB">
              <w:rPr>
                <w:rFonts w:eastAsia="Calibri"/>
                <w:lang w:eastAsia="ar-SA"/>
              </w:rPr>
              <w:t>с 01.07.2019 по 31.12.2019</w:t>
            </w:r>
          </w:p>
        </w:tc>
        <w:tc>
          <w:tcPr>
            <w:tcW w:w="3261" w:type="dxa"/>
            <w:vAlign w:val="center"/>
          </w:tcPr>
          <w:p w:rsidR="006722AB" w:rsidRPr="006722AB" w:rsidRDefault="006722AB" w:rsidP="001E25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ar-SA"/>
              </w:rPr>
            </w:pPr>
            <w:r w:rsidRPr="006722AB">
              <w:rPr>
                <w:rFonts w:eastAsia="Calibri"/>
                <w:lang w:eastAsia="ar-SA"/>
              </w:rPr>
              <w:t>31,69</w:t>
            </w:r>
          </w:p>
        </w:tc>
      </w:tr>
      <w:tr w:rsidR="006722AB" w:rsidRPr="006722AB" w:rsidTr="00AE1731">
        <w:trPr>
          <w:trHeight w:val="56"/>
        </w:trPr>
        <w:tc>
          <w:tcPr>
            <w:tcW w:w="811" w:type="dxa"/>
            <w:vMerge/>
            <w:vAlign w:val="center"/>
          </w:tcPr>
          <w:p w:rsidR="006722AB" w:rsidRPr="006722AB" w:rsidRDefault="006722AB" w:rsidP="001E25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450" w:type="dxa"/>
            <w:vMerge/>
            <w:vAlign w:val="center"/>
          </w:tcPr>
          <w:p w:rsidR="006722AB" w:rsidRPr="006722AB" w:rsidRDefault="006722AB" w:rsidP="001E25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6722AB" w:rsidRPr="006722AB" w:rsidRDefault="006722AB" w:rsidP="001E25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ar-SA"/>
              </w:rPr>
            </w:pPr>
            <w:r w:rsidRPr="006722AB">
              <w:rPr>
                <w:rFonts w:eastAsia="Calibri"/>
                <w:lang w:eastAsia="ar-SA"/>
              </w:rPr>
              <w:t>с 01.01.2020 по 30.06.2020</w:t>
            </w:r>
          </w:p>
        </w:tc>
        <w:tc>
          <w:tcPr>
            <w:tcW w:w="3261" w:type="dxa"/>
            <w:vAlign w:val="center"/>
          </w:tcPr>
          <w:p w:rsidR="006722AB" w:rsidRPr="006722AB" w:rsidRDefault="006722AB" w:rsidP="001E25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ar-SA"/>
              </w:rPr>
            </w:pPr>
            <w:r w:rsidRPr="006722AB">
              <w:rPr>
                <w:rFonts w:eastAsia="Calibri"/>
                <w:lang w:eastAsia="ar-SA"/>
              </w:rPr>
              <w:t>25,10</w:t>
            </w:r>
          </w:p>
        </w:tc>
      </w:tr>
      <w:tr w:rsidR="006722AB" w:rsidRPr="006722AB" w:rsidTr="00AE1731">
        <w:trPr>
          <w:trHeight w:val="56"/>
        </w:trPr>
        <w:tc>
          <w:tcPr>
            <w:tcW w:w="811" w:type="dxa"/>
            <w:vMerge/>
            <w:vAlign w:val="center"/>
          </w:tcPr>
          <w:p w:rsidR="006722AB" w:rsidRPr="006722AB" w:rsidRDefault="006722AB" w:rsidP="001E25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450" w:type="dxa"/>
            <w:vMerge/>
            <w:vAlign w:val="center"/>
          </w:tcPr>
          <w:p w:rsidR="006722AB" w:rsidRPr="006722AB" w:rsidRDefault="006722AB" w:rsidP="001E25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6722AB" w:rsidRPr="006722AB" w:rsidRDefault="006722AB" w:rsidP="001E25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ar-SA"/>
              </w:rPr>
            </w:pPr>
            <w:r w:rsidRPr="006722AB">
              <w:rPr>
                <w:rFonts w:eastAsia="Calibri"/>
                <w:lang w:eastAsia="ar-SA"/>
              </w:rPr>
              <w:t>с 01.07.2020 по 31.12.2020</w:t>
            </w:r>
          </w:p>
        </w:tc>
        <w:tc>
          <w:tcPr>
            <w:tcW w:w="3261" w:type="dxa"/>
            <w:vAlign w:val="center"/>
          </w:tcPr>
          <w:p w:rsidR="006722AB" w:rsidRPr="006722AB" w:rsidRDefault="006722AB" w:rsidP="001E25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ar-SA"/>
              </w:rPr>
            </w:pPr>
            <w:r w:rsidRPr="006722AB">
              <w:rPr>
                <w:rFonts w:eastAsia="Calibri"/>
                <w:lang w:eastAsia="ar-SA"/>
              </w:rPr>
              <w:t>25,10</w:t>
            </w:r>
          </w:p>
        </w:tc>
      </w:tr>
      <w:tr w:rsidR="006722AB" w:rsidRPr="006722AB" w:rsidTr="00AE1731">
        <w:trPr>
          <w:trHeight w:val="56"/>
        </w:trPr>
        <w:tc>
          <w:tcPr>
            <w:tcW w:w="811" w:type="dxa"/>
            <w:vMerge/>
            <w:vAlign w:val="center"/>
          </w:tcPr>
          <w:p w:rsidR="006722AB" w:rsidRPr="006722AB" w:rsidRDefault="006722AB" w:rsidP="001E25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450" w:type="dxa"/>
            <w:vMerge/>
            <w:vAlign w:val="center"/>
          </w:tcPr>
          <w:p w:rsidR="006722AB" w:rsidRPr="006722AB" w:rsidRDefault="006722AB" w:rsidP="001E25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6722AB" w:rsidRPr="006722AB" w:rsidRDefault="006722AB" w:rsidP="001E25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ar-SA"/>
              </w:rPr>
            </w:pPr>
            <w:r w:rsidRPr="006722AB">
              <w:rPr>
                <w:rFonts w:eastAsia="Calibri"/>
                <w:lang w:eastAsia="ar-SA"/>
              </w:rPr>
              <w:t>с 01.01.2021 по 30.06.2021</w:t>
            </w:r>
          </w:p>
        </w:tc>
        <w:tc>
          <w:tcPr>
            <w:tcW w:w="3261" w:type="dxa"/>
            <w:vAlign w:val="center"/>
          </w:tcPr>
          <w:p w:rsidR="006722AB" w:rsidRPr="006722AB" w:rsidRDefault="006722AB" w:rsidP="001E25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ar-SA"/>
              </w:rPr>
            </w:pPr>
            <w:r w:rsidRPr="006722AB">
              <w:rPr>
                <w:rFonts w:eastAsia="Calibri"/>
                <w:lang w:eastAsia="ar-SA"/>
              </w:rPr>
              <w:t>20,20</w:t>
            </w:r>
          </w:p>
        </w:tc>
      </w:tr>
      <w:tr w:rsidR="006722AB" w:rsidRPr="006722AB" w:rsidTr="00AE1731">
        <w:trPr>
          <w:trHeight w:val="56"/>
        </w:trPr>
        <w:tc>
          <w:tcPr>
            <w:tcW w:w="811" w:type="dxa"/>
            <w:vMerge/>
            <w:vAlign w:val="center"/>
          </w:tcPr>
          <w:p w:rsidR="006722AB" w:rsidRPr="006722AB" w:rsidRDefault="006722AB" w:rsidP="001E25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450" w:type="dxa"/>
            <w:vMerge/>
            <w:vAlign w:val="center"/>
          </w:tcPr>
          <w:p w:rsidR="006722AB" w:rsidRPr="006722AB" w:rsidRDefault="006722AB" w:rsidP="001E25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6722AB" w:rsidRPr="006722AB" w:rsidRDefault="006722AB" w:rsidP="001E25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ar-SA"/>
              </w:rPr>
            </w:pPr>
            <w:r w:rsidRPr="006722AB">
              <w:rPr>
                <w:rFonts w:eastAsia="Calibri"/>
                <w:lang w:eastAsia="ar-SA"/>
              </w:rPr>
              <w:t>с 01.07.2021 по 31.12.2021</w:t>
            </w:r>
          </w:p>
        </w:tc>
        <w:tc>
          <w:tcPr>
            <w:tcW w:w="3261" w:type="dxa"/>
            <w:vAlign w:val="center"/>
          </w:tcPr>
          <w:p w:rsidR="006722AB" w:rsidRPr="006722AB" w:rsidRDefault="006722AB" w:rsidP="001E25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ar-SA"/>
              </w:rPr>
            </w:pPr>
            <w:r w:rsidRPr="006722AB">
              <w:rPr>
                <w:rFonts w:eastAsia="Calibri"/>
                <w:lang w:eastAsia="ar-SA"/>
              </w:rPr>
              <w:t>20,20</w:t>
            </w:r>
          </w:p>
        </w:tc>
      </w:tr>
    </w:tbl>
    <w:p w:rsidR="006722AB" w:rsidRPr="006722AB" w:rsidRDefault="006722AB" w:rsidP="001E25EF">
      <w:pPr>
        <w:contextualSpacing/>
        <w:rPr>
          <w:sz w:val="24"/>
          <w:szCs w:val="24"/>
          <w:lang w:eastAsia="ar-SA"/>
        </w:rPr>
      </w:pPr>
    </w:p>
    <w:p w:rsidR="006722AB" w:rsidRPr="006722AB" w:rsidRDefault="006722AB" w:rsidP="001E25EF">
      <w:pPr>
        <w:contextualSpacing/>
        <w:jc w:val="center"/>
        <w:rPr>
          <w:b/>
          <w:sz w:val="24"/>
          <w:szCs w:val="24"/>
        </w:rPr>
      </w:pPr>
      <w:r w:rsidRPr="006722AB"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E33A5E" w:rsidRPr="00E33A5E" w:rsidRDefault="00E33A5E" w:rsidP="001E25EF">
      <w:pPr>
        <w:pStyle w:val="a6"/>
        <w:shd w:val="clear" w:color="auto" w:fill="FFFFFF"/>
        <w:spacing w:after="0"/>
        <w:ind w:firstLine="567"/>
        <w:contextualSpacing/>
        <w:jc w:val="both"/>
        <w:rPr>
          <w:b/>
          <w:sz w:val="24"/>
          <w:szCs w:val="24"/>
        </w:rPr>
      </w:pPr>
    </w:p>
    <w:p w:rsidR="006722AB" w:rsidRPr="006722AB" w:rsidRDefault="00D96C87" w:rsidP="001E25EF">
      <w:pPr>
        <w:ind w:firstLine="708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D96C87">
        <w:rPr>
          <w:b/>
          <w:sz w:val="24"/>
          <w:szCs w:val="24"/>
        </w:rPr>
        <w:t>. По вопросу повестки «</w:t>
      </w:r>
      <w:r w:rsidR="006722AB" w:rsidRPr="006722AB">
        <w:rPr>
          <w:b/>
          <w:sz w:val="24"/>
          <w:szCs w:val="24"/>
        </w:rPr>
        <w:t>Об установлении платы за подключение (технологическое присоединение) к системе теплоснабжения общества с ограниченной ответственностью «Топливная компания «</w:t>
      </w:r>
      <w:proofErr w:type="spellStart"/>
      <w:r w:rsidR="006722AB" w:rsidRPr="006722AB">
        <w:rPr>
          <w:b/>
          <w:sz w:val="24"/>
          <w:szCs w:val="24"/>
        </w:rPr>
        <w:t>Мурино</w:t>
      </w:r>
      <w:proofErr w:type="spellEnd"/>
      <w:r w:rsidR="006722AB" w:rsidRPr="006722AB">
        <w:rPr>
          <w:b/>
          <w:sz w:val="24"/>
          <w:szCs w:val="24"/>
        </w:rPr>
        <w:t xml:space="preserve">» объекта капитального строительства, намеченного к размещению по адресу: </w:t>
      </w:r>
      <w:proofErr w:type="gramStart"/>
      <w:r w:rsidR="006722AB" w:rsidRPr="006722AB">
        <w:rPr>
          <w:b/>
          <w:sz w:val="24"/>
          <w:szCs w:val="24"/>
        </w:rPr>
        <w:t xml:space="preserve">Ленинградская область, Всеволожский район, </w:t>
      </w:r>
      <w:proofErr w:type="spellStart"/>
      <w:r w:rsidR="006722AB" w:rsidRPr="006722AB">
        <w:rPr>
          <w:b/>
          <w:sz w:val="24"/>
          <w:szCs w:val="24"/>
        </w:rPr>
        <w:t>Бугровское</w:t>
      </w:r>
      <w:proofErr w:type="spellEnd"/>
      <w:r w:rsidR="006722AB" w:rsidRPr="006722AB">
        <w:rPr>
          <w:b/>
          <w:sz w:val="24"/>
          <w:szCs w:val="24"/>
        </w:rPr>
        <w:t xml:space="preserve"> сельское </w:t>
      </w:r>
      <w:r w:rsidR="006722AB" w:rsidRPr="006722AB">
        <w:rPr>
          <w:b/>
          <w:sz w:val="24"/>
          <w:szCs w:val="24"/>
        </w:rPr>
        <w:lastRenderedPageBreak/>
        <w:t>поселение (кадастровый номер земельного участка 47:07:0709006:2563), заявителем по которому является общество с ограниченной ответственностью «</w:t>
      </w:r>
      <w:proofErr w:type="spellStart"/>
      <w:r w:rsidR="006722AB" w:rsidRPr="006722AB">
        <w:rPr>
          <w:b/>
          <w:sz w:val="24"/>
          <w:szCs w:val="24"/>
        </w:rPr>
        <w:t>Цертус</w:t>
      </w:r>
      <w:proofErr w:type="spellEnd"/>
      <w:r w:rsidR="006722AB" w:rsidRPr="006722AB">
        <w:rPr>
          <w:b/>
          <w:sz w:val="24"/>
          <w:szCs w:val="24"/>
        </w:rPr>
        <w:t>», подключаемая тепловая нагрузка которого превышает 1,5 Гкал/час при отсутствии технической возможности в индивидуальном порядке</w:t>
      </w:r>
      <w:r w:rsidRPr="00D96C87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="006722AB" w:rsidRPr="006722AB">
        <w:rPr>
          <w:bCs/>
          <w:sz w:val="24"/>
          <w:szCs w:val="24"/>
        </w:rPr>
        <w:t>выступил</w:t>
      </w:r>
      <w:r w:rsidR="006722AB" w:rsidRPr="006722AB">
        <w:rPr>
          <w:b/>
          <w:sz w:val="24"/>
          <w:szCs w:val="24"/>
        </w:rPr>
        <w:t xml:space="preserve"> </w:t>
      </w:r>
      <w:r w:rsidR="006722AB" w:rsidRPr="006722AB">
        <w:rPr>
          <w:sz w:val="24"/>
          <w:szCs w:val="24"/>
        </w:rPr>
        <w:t xml:space="preserve">начальник отдела перспективного развития регулируемых организаций </w:t>
      </w:r>
      <w:r w:rsidR="006722AB" w:rsidRPr="006722AB">
        <w:rPr>
          <w:bCs/>
          <w:sz w:val="24"/>
          <w:szCs w:val="24"/>
        </w:rPr>
        <w:t>комитета по тарифам и ценовой политике Ленинградской области Марков А.Е.</w:t>
      </w:r>
      <w:r w:rsidR="006722AB" w:rsidRPr="006722AB">
        <w:rPr>
          <w:sz w:val="24"/>
          <w:szCs w:val="24"/>
        </w:rPr>
        <w:t>, изложив основные положения</w:t>
      </w:r>
      <w:proofErr w:type="gramEnd"/>
      <w:r w:rsidR="006722AB" w:rsidRPr="006722AB">
        <w:rPr>
          <w:sz w:val="24"/>
          <w:szCs w:val="24"/>
        </w:rPr>
        <w:t xml:space="preserve"> </w:t>
      </w:r>
      <w:r w:rsidR="006722AB" w:rsidRPr="006722AB">
        <w:rPr>
          <w:snapToGrid w:val="0"/>
          <w:sz w:val="24"/>
          <w:szCs w:val="24"/>
        </w:rPr>
        <w:t xml:space="preserve">заключения ЛенРТК по экономическому обоснованию размера </w:t>
      </w:r>
      <w:r w:rsidR="006722AB" w:rsidRPr="006722AB">
        <w:rPr>
          <w:sz w:val="24"/>
          <w:szCs w:val="24"/>
        </w:rPr>
        <w:t xml:space="preserve">платы за подключение </w:t>
      </w:r>
      <w:r w:rsidR="006722AB" w:rsidRPr="006722AB">
        <w:rPr>
          <w:bCs/>
          <w:sz w:val="24"/>
          <w:szCs w:val="24"/>
        </w:rPr>
        <w:t xml:space="preserve">(технологическое присоединение) </w:t>
      </w:r>
      <w:r w:rsidR="006722AB" w:rsidRPr="006722AB">
        <w:rPr>
          <w:sz w:val="24"/>
          <w:szCs w:val="24"/>
        </w:rPr>
        <w:t xml:space="preserve">к системе теплоснабжения </w:t>
      </w:r>
      <w:r w:rsidR="006722AB" w:rsidRPr="006722AB">
        <w:rPr>
          <w:bCs/>
          <w:sz w:val="24"/>
          <w:szCs w:val="24"/>
        </w:rPr>
        <w:t>общества с ограниченной ответственностью «Топливная компания «</w:t>
      </w:r>
      <w:proofErr w:type="spellStart"/>
      <w:r w:rsidR="006722AB" w:rsidRPr="006722AB">
        <w:rPr>
          <w:bCs/>
          <w:sz w:val="24"/>
          <w:szCs w:val="24"/>
        </w:rPr>
        <w:t>Мурино</w:t>
      </w:r>
      <w:proofErr w:type="spellEnd"/>
      <w:r w:rsidR="006722AB" w:rsidRPr="006722AB">
        <w:rPr>
          <w:bCs/>
          <w:sz w:val="24"/>
          <w:szCs w:val="24"/>
        </w:rPr>
        <w:t>»</w:t>
      </w:r>
      <w:r w:rsidR="006722AB" w:rsidRPr="006722AB">
        <w:rPr>
          <w:b/>
          <w:bCs/>
          <w:sz w:val="24"/>
          <w:szCs w:val="24"/>
        </w:rPr>
        <w:t xml:space="preserve"> </w:t>
      </w:r>
      <w:r w:rsidR="006722AB" w:rsidRPr="006722AB">
        <w:rPr>
          <w:bCs/>
          <w:sz w:val="24"/>
          <w:szCs w:val="24"/>
        </w:rPr>
        <w:t xml:space="preserve">объекта капитального строительства, намеченного к размещению по адресу: </w:t>
      </w:r>
      <w:proofErr w:type="gramStart"/>
      <w:r w:rsidR="006722AB" w:rsidRPr="006722AB">
        <w:rPr>
          <w:bCs/>
          <w:sz w:val="24"/>
          <w:szCs w:val="24"/>
        </w:rPr>
        <w:t xml:space="preserve">Ленинградская область, Всеволожский район, </w:t>
      </w:r>
      <w:proofErr w:type="spellStart"/>
      <w:r w:rsidR="006722AB" w:rsidRPr="006722AB">
        <w:rPr>
          <w:bCs/>
          <w:sz w:val="24"/>
          <w:szCs w:val="24"/>
        </w:rPr>
        <w:t>Бугровское</w:t>
      </w:r>
      <w:proofErr w:type="spellEnd"/>
      <w:r w:rsidR="006722AB" w:rsidRPr="006722AB">
        <w:rPr>
          <w:bCs/>
          <w:sz w:val="24"/>
          <w:szCs w:val="24"/>
        </w:rPr>
        <w:t xml:space="preserve"> сельское поселение (кадастровый номер земельного участка 47:07:0709006:2563), заявителем по которому является общество с ограниченной ответственностью «</w:t>
      </w:r>
      <w:proofErr w:type="spellStart"/>
      <w:r w:rsidR="006722AB" w:rsidRPr="006722AB">
        <w:rPr>
          <w:bCs/>
          <w:sz w:val="24"/>
          <w:szCs w:val="24"/>
        </w:rPr>
        <w:t>Цертус</w:t>
      </w:r>
      <w:proofErr w:type="spellEnd"/>
      <w:r w:rsidR="006722AB" w:rsidRPr="006722AB">
        <w:rPr>
          <w:bCs/>
          <w:sz w:val="24"/>
          <w:szCs w:val="24"/>
        </w:rPr>
        <w:t>», подключаемая тепловая нагрузка которого превышает 1,5 Гкал/час при отсутствии технической возможности в индивидуальном порядке</w:t>
      </w:r>
      <w:r w:rsidR="006722AB" w:rsidRPr="006722AB">
        <w:rPr>
          <w:sz w:val="24"/>
          <w:szCs w:val="24"/>
        </w:rPr>
        <w:t xml:space="preserve">, </w:t>
      </w:r>
      <w:r w:rsidR="006722AB" w:rsidRPr="006722AB">
        <w:rPr>
          <w:snapToGrid w:val="0"/>
          <w:sz w:val="24"/>
          <w:szCs w:val="24"/>
        </w:rPr>
        <w:t>в</w:t>
      </w:r>
      <w:r w:rsidR="006722AB" w:rsidRPr="006722AB">
        <w:rPr>
          <w:sz w:val="24"/>
          <w:szCs w:val="24"/>
        </w:rPr>
        <w:t xml:space="preserve"> соответствии с обращением от 15.03.2019</w:t>
      </w:r>
      <w:r w:rsidR="006722AB" w:rsidRPr="006722AB">
        <w:rPr>
          <w:bCs/>
          <w:sz w:val="24"/>
          <w:szCs w:val="24"/>
        </w:rPr>
        <w:t xml:space="preserve"> № 863 </w:t>
      </w:r>
      <w:r w:rsidR="006722AB" w:rsidRPr="006722AB">
        <w:rPr>
          <w:sz w:val="24"/>
          <w:szCs w:val="24"/>
        </w:rPr>
        <w:t>(</w:t>
      </w:r>
      <w:proofErr w:type="spellStart"/>
      <w:r w:rsidR="006722AB" w:rsidRPr="006722AB">
        <w:rPr>
          <w:sz w:val="24"/>
          <w:szCs w:val="24"/>
        </w:rPr>
        <w:t>вх</w:t>
      </w:r>
      <w:proofErr w:type="spellEnd"/>
      <w:r w:rsidR="006722AB" w:rsidRPr="006722AB">
        <w:rPr>
          <w:sz w:val="24"/>
          <w:szCs w:val="24"/>
        </w:rPr>
        <w:t>.</w:t>
      </w:r>
      <w:proofErr w:type="gramEnd"/>
      <w:r w:rsidR="006722AB" w:rsidRPr="006722AB">
        <w:rPr>
          <w:sz w:val="24"/>
          <w:szCs w:val="24"/>
        </w:rPr>
        <w:t xml:space="preserve"> ЛенРТК от 15.03.2019</w:t>
      </w:r>
      <w:r w:rsidR="006722AB" w:rsidRPr="006722AB">
        <w:rPr>
          <w:bCs/>
          <w:sz w:val="24"/>
          <w:szCs w:val="24"/>
        </w:rPr>
        <w:t xml:space="preserve"> № КТ-1-1320/2019</w:t>
      </w:r>
      <w:r w:rsidR="006722AB" w:rsidRPr="006722AB">
        <w:rPr>
          <w:sz w:val="24"/>
          <w:szCs w:val="24"/>
        </w:rPr>
        <w:t>).</w:t>
      </w:r>
    </w:p>
    <w:p w:rsidR="006722AB" w:rsidRPr="006722AB" w:rsidRDefault="006722AB" w:rsidP="001E25EF">
      <w:pPr>
        <w:ind w:firstLine="709"/>
        <w:contextualSpacing/>
        <w:jc w:val="both"/>
        <w:rPr>
          <w:snapToGrid w:val="0"/>
          <w:sz w:val="24"/>
          <w:szCs w:val="24"/>
        </w:rPr>
      </w:pPr>
      <w:r w:rsidRPr="006722AB">
        <w:rPr>
          <w:snapToGrid w:val="0"/>
          <w:sz w:val="24"/>
          <w:szCs w:val="24"/>
        </w:rPr>
        <w:t>Присутствующий на заседании Правления ЛенРТК директор ООО «ТК «</w:t>
      </w:r>
      <w:proofErr w:type="spellStart"/>
      <w:r w:rsidRPr="006722AB">
        <w:rPr>
          <w:snapToGrid w:val="0"/>
          <w:sz w:val="24"/>
          <w:szCs w:val="24"/>
        </w:rPr>
        <w:t>Мурино</w:t>
      </w:r>
      <w:proofErr w:type="spellEnd"/>
      <w:r w:rsidRPr="006722AB">
        <w:rPr>
          <w:snapToGrid w:val="0"/>
          <w:sz w:val="24"/>
          <w:szCs w:val="24"/>
        </w:rPr>
        <w:t xml:space="preserve">» Петров В.В. </w:t>
      </w:r>
      <w:r w:rsidRPr="006722AB">
        <w:rPr>
          <w:sz w:val="24"/>
          <w:szCs w:val="24"/>
        </w:rPr>
        <w:t xml:space="preserve">выразил свое согласие с предложенной ЛенРТК платой за </w:t>
      </w:r>
      <w:r w:rsidRPr="006722AB">
        <w:rPr>
          <w:snapToGrid w:val="0"/>
          <w:sz w:val="24"/>
          <w:szCs w:val="24"/>
        </w:rPr>
        <w:t>подключение</w:t>
      </w:r>
      <w:r w:rsidRPr="006722AB">
        <w:rPr>
          <w:bCs/>
          <w:snapToGrid w:val="0"/>
          <w:sz w:val="24"/>
          <w:szCs w:val="24"/>
        </w:rPr>
        <w:t xml:space="preserve"> (технологическое присоединение)</w:t>
      </w:r>
      <w:r w:rsidRPr="006722AB">
        <w:rPr>
          <w:sz w:val="24"/>
          <w:szCs w:val="24"/>
        </w:rPr>
        <w:t xml:space="preserve">. </w:t>
      </w:r>
    </w:p>
    <w:p w:rsidR="006722AB" w:rsidRPr="006722AB" w:rsidRDefault="006722AB" w:rsidP="001E25EF">
      <w:pPr>
        <w:ind w:firstLine="709"/>
        <w:contextualSpacing/>
        <w:jc w:val="both"/>
        <w:rPr>
          <w:snapToGrid w:val="0"/>
          <w:sz w:val="24"/>
          <w:szCs w:val="24"/>
        </w:rPr>
      </w:pPr>
    </w:p>
    <w:p w:rsidR="006722AB" w:rsidRPr="006722AB" w:rsidRDefault="006722AB" w:rsidP="001E25EF">
      <w:pPr>
        <w:ind w:firstLine="709"/>
        <w:contextualSpacing/>
        <w:jc w:val="both"/>
        <w:rPr>
          <w:b/>
          <w:snapToGrid w:val="0"/>
          <w:sz w:val="24"/>
          <w:szCs w:val="24"/>
        </w:rPr>
      </w:pPr>
      <w:r w:rsidRPr="006722AB">
        <w:rPr>
          <w:b/>
          <w:snapToGrid w:val="0"/>
          <w:sz w:val="24"/>
          <w:szCs w:val="24"/>
        </w:rPr>
        <w:t>Правление приняло решение:</w:t>
      </w:r>
    </w:p>
    <w:p w:rsidR="006722AB" w:rsidRPr="006722AB" w:rsidRDefault="006722AB" w:rsidP="001E25EF">
      <w:pPr>
        <w:ind w:firstLine="709"/>
        <w:contextualSpacing/>
        <w:jc w:val="both"/>
        <w:rPr>
          <w:b/>
          <w:snapToGrid w:val="0"/>
          <w:sz w:val="24"/>
          <w:szCs w:val="24"/>
        </w:rPr>
      </w:pPr>
    </w:p>
    <w:p w:rsidR="006722AB" w:rsidRPr="006722AB" w:rsidRDefault="006722AB" w:rsidP="001E25EF">
      <w:pPr>
        <w:ind w:firstLine="709"/>
        <w:contextualSpacing/>
        <w:jc w:val="both"/>
        <w:rPr>
          <w:snapToGrid w:val="0"/>
          <w:sz w:val="24"/>
          <w:szCs w:val="24"/>
        </w:rPr>
      </w:pPr>
      <w:r w:rsidRPr="006722AB">
        <w:rPr>
          <w:snapToGrid w:val="0"/>
          <w:sz w:val="24"/>
          <w:szCs w:val="24"/>
        </w:rPr>
        <w:t xml:space="preserve">Установить плату за подключение </w:t>
      </w:r>
      <w:r w:rsidRPr="006722AB">
        <w:rPr>
          <w:bCs/>
          <w:snapToGrid w:val="0"/>
          <w:sz w:val="24"/>
          <w:szCs w:val="24"/>
        </w:rPr>
        <w:t xml:space="preserve">(технологическое присоединение) </w:t>
      </w:r>
      <w:r w:rsidRPr="006722AB">
        <w:rPr>
          <w:snapToGrid w:val="0"/>
          <w:sz w:val="24"/>
          <w:szCs w:val="24"/>
        </w:rPr>
        <w:t xml:space="preserve">к системе теплоснабжения </w:t>
      </w:r>
      <w:r w:rsidRPr="006722AB">
        <w:rPr>
          <w:bCs/>
          <w:snapToGrid w:val="0"/>
          <w:sz w:val="24"/>
          <w:szCs w:val="24"/>
        </w:rPr>
        <w:t>общества с ограниченной ответственностью «Топливная компания «</w:t>
      </w:r>
      <w:proofErr w:type="spellStart"/>
      <w:r w:rsidRPr="006722AB">
        <w:rPr>
          <w:bCs/>
          <w:snapToGrid w:val="0"/>
          <w:sz w:val="24"/>
          <w:szCs w:val="24"/>
        </w:rPr>
        <w:t>Мурино</w:t>
      </w:r>
      <w:proofErr w:type="spellEnd"/>
      <w:r w:rsidRPr="006722AB">
        <w:rPr>
          <w:bCs/>
          <w:snapToGrid w:val="0"/>
          <w:sz w:val="24"/>
          <w:szCs w:val="24"/>
        </w:rPr>
        <w:t>»</w:t>
      </w:r>
      <w:r w:rsidRPr="006722AB">
        <w:rPr>
          <w:b/>
          <w:bCs/>
          <w:snapToGrid w:val="0"/>
          <w:sz w:val="24"/>
          <w:szCs w:val="24"/>
        </w:rPr>
        <w:t xml:space="preserve"> </w:t>
      </w:r>
      <w:r w:rsidRPr="006722AB">
        <w:rPr>
          <w:bCs/>
          <w:snapToGrid w:val="0"/>
          <w:sz w:val="24"/>
          <w:szCs w:val="24"/>
        </w:rPr>
        <w:t xml:space="preserve">объекта капитального строительства, намеченного к размещению по адресу: Ленинградская область, Всеволожский район, </w:t>
      </w:r>
      <w:proofErr w:type="spellStart"/>
      <w:r w:rsidRPr="006722AB">
        <w:rPr>
          <w:bCs/>
          <w:snapToGrid w:val="0"/>
          <w:sz w:val="24"/>
          <w:szCs w:val="24"/>
        </w:rPr>
        <w:t>Бугровское</w:t>
      </w:r>
      <w:proofErr w:type="spellEnd"/>
      <w:r w:rsidRPr="006722AB">
        <w:rPr>
          <w:bCs/>
          <w:snapToGrid w:val="0"/>
          <w:sz w:val="24"/>
          <w:szCs w:val="24"/>
        </w:rPr>
        <w:t xml:space="preserve"> сельское поселение (кадастровый номер земельного участка 47:07:0709006:2563), заявителем по которому является общество с ограниченной ответственностью «</w:t>
      </w:r>
      <w:proofErr w:type="spellStart"/>
      <w:r w:rsidRPr="006722AB">
        <w:rPr>
          <w:bCs/>
          <w:snapToGrid w:val="0"/>
          <w:sz w:val="24"/>
          <w:szCs w:val="24"/>
        </w:rPr>
        <w:t>Цертус</w:t>
      </w:r>
      <w:proofErr w:type="spellEnd"/>
      <w:r w:rsidRPr="006722AB">
        <w:rPr>
          <w:bCs/>
          <w:snapToGrid w:val="0"/>
          <w:sz w:val="24"/>
          <w:szCs w:val="24"/>
        </w:rPr>
        <w:t>», подключаемая тепловая нагрузка которого превышает 1,5 Гкал/час при отсутствии технической возможности в индивидуальном порядке</w:t>
      </w:r>
      <w:r w:rsidRPr="006722AB">
        <w:rPr>
          <w:bCs/>
          <w:snapToGrid w:val="0"/>
          <w:sz w:val="24"/>
          <w:szCs w:val="24"/>
          <w:lang w:bidi="ru-RU"/>
        </w:rPr>
        <w:t xml:space="preserve"> </w:t>
      </w:r>
      <w:r w:rsidRPr="006722AB">
        <w:rPr>
          <w:bCs/>
          <w:snapToGrid w:val="0"/>
          <w:sz w:val="24"/>
          <w:szCs w:val="24"/>
        </w:rPr>
        <w:t>в размере 17 284,75</w:t>
      </w:r>
      <w:r w:rsidRPr="006722AB">
        <w:rPr>
          <w:b/>
          <w:bCs/>
          <w:snapToGrid w:val="0"/>
          <w:sz w:val="24"/>
          <w:szCs w:val="24"/>
        </w:rPr>
        <w:t xml:space="preserve"> </w:t>
      </w:r>
      <w:r w:rsidRPr="006722AB">
        <w:rPr>
          <w:bCs/>
          <w:snapToGrid w:val="0"/>
          <w:sz w:val="24"/>
          <w:szCs w:val="24"/>
        </w:rPr>
        <w:t xml:space="preserve">тыс. руб. (без НДС) </w:t>
      </w:r>
      <w:r w:rsidRPr="006722AB">
        <w:rPr>
          <w:snapToGrid w:val="0"/>
          <w:sz w:val="24"/>
          <w:szCs w:val="24"/>
        </w:rPr>
        <w:t>согласно таблице ниже.</w:t>
      </w:r>
    </w:p>
    <w:p w:rsidR="006722AB" w:rsidRPr="006722AB" w:rsidRDefault="006722AB" w:rsidP="001E25EF">
      <w:pPr>
        <w:ind w:firstLine="709"/>
        <w:contextualSpacing/>
        <w:jc w:val="right"/>
        <w:rPr>
          <w:i/>
          <w:snapToGrid w:val="0"/>
          <w:sz w:val="24"/>
          <w:szCs w:val="24"/>
        </w:rPr>
      </w:pPr>
    </w:p>
    <w:tbl>
      <w:tblPr>
        <w:tblW w:w="503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"/>
        <w:gridCol w:w="6467"/>
        <w:gridCol w:w="1291"/>
        <w:gridCol w:w="1869"/>
      </w:tblGrid>
      <w:tr w:rsidR="006722AB" w:rsidRPr="006722AB" w:rsidTr="00AE1731">
        <w:trPr>
          <w:trHeight w:val="585"/>
          <w:tblHeader/>
        </w:trPr>
        <w:tc>
          <w:tcPr>
            <w:tcW w:w="473" w:type="pct"/>
            <w:shd w:val="clear" w:color="000000" w:fill="FFFFFF"/>
            <w:vAlign w:val="center"/>
            <w:hideMark/>
          </w:tcPr>
          <w:p w:rsidR="006722AB" w:rsidRPr="006722AB" w:rsidRDefault="006722AB" w:rsidP="001E25EF">
            <w:pPr>
              <w:contextualSpacing/>
              <w:jc w:val="center"/>
              <w:rPr>
                <w:b/>
              </w:rPr>
            </w:pPr>
            <w:r w:rsidRPr="006722AB">
              <w:rPr>
                <w:b/>
              </w:rPr>
              <w:t>№</w:t>
            </w:r>
            <w:r w:rsidRPr="006722AB">
              <w:rPr>
                <w:b/>
              </w:rPr>
              <w:br/>
            </w:r>
            <w:proofErr w:type="gramStart"/>
            <w:r w:rsidRPr="006722AB">
              <w:rPr>
                <w:b/>
              </w:rPr>
              <w:t>п</w:t>
            </w:r>
            <w:proofErr w:type="gramEnd"/>
            <w:r w:rsidRPr="006722AB">
              <w:rPr>
                <w:b/>
              </w:rPr>
              <w:t>/п</w:t>
            </w:r>
          </w:p>
        </w:tc>
        <w:tc>
          <w:tcPr>
            <w:tcW w:w="3041" w:type="pc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AB" w:rsidRPr="006722AB" w:rsidRDefault="006722AB" w:rsidP="001E25EF">
            <w:pPr>
              <w:contextualSpacing/>
              <w:jc w:val="center"/>
              <w:rPr>
                <w:b/>
              </w:rPr>
            </w:pPr>
            <w:r w:rsidRPr="006722AB">
              <w:rPr>
                <w:b/>
              </w:rPr>
              <w:t>Наименование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AB" w:rsidRPr="006722AB" w:rsidRDefault="006722AB" w:rsidP="001E25EF">
            <w:pPr>
              <w:contextualSpacing/>
              <w:jc w:val="center"/>
              <w:rPr>
                <w:b/>
              </w:rPr>
            </w:pPr>
            <w:r w:rsidRPr="006722AB">
              <w:rPr>
                <w:b/>
              </w:rPr>
              <w:t>Единица измерения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2AB" w:rsidRPr="006722AB" w:rsidRDefault="006722AB" w:rsidP="001E25EF">
            <w:pPr>
              <w:contextualSpacing/>
              <w:jc w:val="center"/>
              <w:rPr>
                <w:b/>
              </w:rPr>
            </w:pPr>
            <w:r w:rsidRPr="006722AB">
              <w:rPr>
                <w:b/>
              </w:rPr>
              <w:t>Значение</w:t>
            </w:r>
            <w:r w:rsidR="00D6618C" w:rsidRPr="006722AB">
              <w:rPr>
                <w:b/>
                <w:bCs/>
              </w:rPr>
              <w:t>*</w:t>
            </w:r>
            <w:bookmarkStart w:id="0" w:name="_GoBack"/>
            <w:bookmarkEnd w:id="0"/>
          </w:p>
        </w:tc>
      </w:tr>
      <w:tr w:rsidR="006722AB" w:rsidRPr="006722AB" w:rsidTr="00AE1731">
        <w:trPr>
          <w:trHeight w:val="64"/>
        </w:trPr>
        <w:tc>
          <w:tcPr>
            <w:tcW w:w="473" w:type="pct"/>
            <w:shd w:val="clear" w:color="000000" w:fill="FFFFFF"/>
            <w:noWrap/>
            <w:vAlign w:val="center"/>
            <w:hideMark/>
          </w:tcPr>
          <w:p w:rsidR="006722AB" w:rsidRPr="006722AB" w:rsidRDefault="006722AB" w:rsidP="001E25EF">
            <w:pPr>
              <w:contextualSpacing/>
              <w:jc w:val="center"/>
            </w:pPr>
            <w:r w:rsidRPr="006722AB">
              <w:t>1</w:t>
            </w:r>
          </w:p>
        </w:tc>
        <w:tc>
          <w:tcPr>
            <w:tcW w:w="3041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2AB" w:rsidRPr="006722AB" w:rsidRDefault="006722AB" w:rsidP="001E25EF">
            <w:pPr>
              <w:contextualSpacing/>
              <w:jc w:val="center"/>
            </w:pPr>
            <w:r w:rsidRPr="006722AB">
              <w:t>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2AB" w:rsidRPr="006722AB" w:rsidRDefault="006722AB" w:rsidP="001E25EF">
            <w:pPr>
              <w:contextualSpacing/>
              <w:jc w:val="center"/>
            </w:pPr>
            <w:r w:rsidRPr="006722AB">
              <w:t>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2AB" w:rsidRPr="006722AB" w:rsidRDefault="006722AB" w:rsidP="001E25EF">
            <w:pPr>
              <w:contextualSpacing/>
              <w:jc w:val="center"/>
            </w:pPr>
            <w:r w:rsidRPr="006722AB">
              <w:t>4</w:t>
            </w:r>
          </w:p>
        </w:tc>
      </w:tr>
      <w:tr w:rsidR="006722AB" w:rsidRPr="006722AB" w:rsidTr="00AE1731">
        <w:trPr>
          <w:trHeight w:val="230"/>
        </w:trPr>
        <w:tc>
          <w:tcPr>
            <w:tcW w:w="473" w:type="pct"/>
            <w:shd w:val="clear" w:color="000000" w:fill="FFFFFF"/>
            <w:noWrap/>
            <w:vAlign w:val="center"/>
            <w:hideMark/>
          </w:tcPr>
          <w:p w:rsidR="006722AB" w:rsidRPr="006722AB" w:rsidRDefault="006722AB" w:rsidP="001E25EF">
            <w:pPr>
              <w:contextualSpacing/>
              <w:jc w:val="center"/>
            </w:pPr>
            <w:r w:rsidRPr="006722AB">
              <w:t>1</w:t>
            </w:r>
          </w:p>
        </w:tc>
        <w:tc>
          <w:tcPr>
            <w:tcW w:w="3041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2AB" w:rsidRPr="006722AB" w:rsidRDefault="006722AB" w:rsidP="001E25EF">
            <w:pPr>
              <w:contextualSpacing/>
              <w:jc w:val="both"/>
            </w:pPr>
            <w:r w:rsidRPr="006722AB">
              <w:t>Плата за подключение объекта заявителя, подключаемая тепловая нагрузка которого превышает 1,5 Гкал/</w:t>
            </w:r>
            <w:proofErr w:type="gramStart"/>
            <w:r w:rsidRPr="006722AB">
              <w:t>ч</w:t>
            </w:r>
            <w:proofErr w:type="gramEnd"/>
            <w:r w:rsidRPr="006722AB">
              <w:t>, при отсутствии технической возможности, в том числе: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AB" w:rsidRPr="006722AB" w:rsidRDefault="006722AB" w:rsidP="001E25EF">
            <w:pPr>
              <w:contextualSpacing/>
              <w:jc w:val="center"/>
            </w:pPr>
            <w:r w:rsidRPr="006722AB">
              <w:t>тыс. руб.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2AB" w:rsidRPr="006722AB" w:rsidRDefault="006722AB" w:rsidP="001E25EF">
            <w:pPr>
              <w:contextualSpacing/>
              <w:jc w:val="center"/>
            </w:pPr>
            <w:r w:rsidRPr="006722AB">
              <w:t>17 284,75</w:t>
            </w:r>
          </w:p>
        </w:tc>
      </w:tr>
      <w:tr w:rsidR="006722AB" w:rsidRPr="006722AB" w:rsidTr="00AE1731">
        <w:trPr>
          <w:trHeight w:val="114"/>
        </w:trPr>
        <w:tc>
          <w:tcPr>
            <w:tcW w:w="473" w:type="pct"/>
            <w:shd w:val="clear" w:color="000000" w:fill="FFFFFF"/>
            <w:noWrap/>
            <w:vAlign w:val="center"/>
            <w:hideMark/>
          </w:tcPr>
          <w:p w:rsidR="006722AB" w:rsidRPr="006722AB" w:rsidRDefault="006722AB" w:rsidP="001E25EF">
            <w:pPr>
              <w:contextualSpacing/>
              <w:jc w:val="center"/>
            </w:pPr>
            <w:r w:rsidRPr="006722AB">
              <w:t>2</w:t>
            </w:r>
          </w:p>
        </w:tc>
        <w:tc>
          <w:tcPr>
            <w:tcW w:w="3041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2AB" w:rsidRPr="006722AB" w:rsidRDefault="006722AB" w:rsidP="001E25EF">
            <w:pPr>
              <w:contextualSpacing/>
              <w:jc w:val="both"/>
            </w:pPr>
            <w:r w:rsidRPr="006722AB">
              <w:t>Расходы на проведение мероприятий по подключению объектов заявителей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AB" w:rsidRPr="006722AB" w:rsidRDefault="006722AB" w:rsidP="001E25EF">
            <w:pPr>
              <w:contextualSpacing/>
              <w:jc w:val="center"/>
            </w:pPr>
            <w:r w:rsidRPr="006722AB">
              <w:t>тыс. руб.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2AB" w:rsidRPr="006722AB" w:rsidRDefault="006722AB" w:rsidP="001E25EF">
            <w:pPr>
              <w:contextualSpacing/>
              <w:jc w:val="center"/>
            </w:pPr>
            <w:r w:rsidRPr="006722AB">
              <w:t>0,00</w:t>
            </w:r>
          </w:p>
        </w:tc>
      </w:tr>
      <w:tr w:rsidR="006722AB" w:rsidRPr="006722AB" w:rsidTr="00AE1731">
        <w:trPr>
          <w:trHeight w:val="119"/>
        </w:trPr>
        <w:tc>
          <w:tcPr>
            <w:tcW w:w="473" w:type="pct"/>
            <w:shd w:val="clear" w:color="000000" w:fill="FFFFFF"/>
            <w:noWrap/>
            <w:vAlign w:val="center"/>
            <w:hideMark/>
          </w:tcPr>
          <w:p w:rsidR="006722AB" w:rsidRPr="006722AB" w:rsidRDefault="006722AB" w:rsidP="001E25EF">
            <w:pPr>
              <w:contextualSpacing/>
              <w:jc w:val="center"/>
            </w:pPr>
            <w:r w:rsidRPr="006722AB">
              <w:t>2.1</w:t>
            </w:r>
          </w:p>
        </w:tc>
        <w:tc>
          <w:tcPr>
            <w:tcW w:w="3041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2AB" w:rsidRPr="006722AB" w:rsidRDefault="006722AB" w:rsidP="001E25EF">
            <w:pPr>
              <w:contextualSpacing/>
              <w:jc w:val="both"/>
            </w:pPr>
            <w:r w:rsidRPr="006722AB">
              <w:t>Расходы на проведение мероприятий по подключению объектов заявителей (П</w:t>
            </w:r>
            <w:proofErr w:type="gramStart"/>
            <w:r w:rsidRPr="006722AB">
              <w:t>1</w:t>
            </w:r>
            <w:proofErr w:type="gramEnd"/>
            <w:r w:rsidRPr="006722AB">
              <w:t>)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AB" w:rsidRPr="006722AB" w:rsidRDefault="006722AB" w:rsidP="001E25EF">
            <w:pPr>
              <w:contextualSpacing/>
              <w:jc w:val="center"/>
            </w:pPr>
            <w:r w:rsidRPr="006722AB">
              <w:t>тыс. руб./</w:t>
            </w:r>
            <w:r w:rsidRPr="006722AB">
              <w:br/>
              <w:t>Гкал/</w:t>
            </w:r>
            <w:proofErr w:type="gramStart"/>
            <w:r w:rsidRPr="006722AB">
              <w:t>ч</w:t>
            </w:r>
            <w:proofErr w:type="gramEnd"/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2AB" w:rsidRPr="006722AB" w:rsidRDefault="006722AB" w:rsidP="001E25EF">
            <w:pPr>
              <w:contextualSpacing/>
              <w:jc w:val="center"/>
            </w:pPr>
            <w:r w:rsidRPr="006722AB">
              <w:t>0,00</w:t>
            </w:r>
          </w:p>
        </w:tc>
      </w:tr>
      <w:tr w:rsidR="006722AB" w:rsidRPr="006722AB" w:rsidTr="00AE1731">
        <w:trPr>
          <w:trHeight w:val="64"/>
        </w:trPr>
        <w:tc>
          <w:tcPr>
            <w:tcW w:w="473" w:type="pct"/>
            <w:shd w:val="clear" w:color="000000" w:fill="FFFFFF"/>
            <w:noWrap/>
            <w:vAlign w:val="center"/>
            <w:hideMark/>
          </w:tcPr>
          <w:p w:rsidR="006722AB" w:rsidRPr="006722AB" w:rsidRDefault="006722AB" w:rsidP="001E25EF">
            <w:pPr>
              <w:contextualSpacing/>
              <w:jc w:val="center"/>
            </w:pPr>
            <w:r w:rsidRPr="006722AB">
              <w:t>2.2</w:t>
            </w:r>
          </w:p>
        </w:tc>
        <w:tc>
          <w:tcPr>
            <w:tcW w:w="3041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2AB" w:rsidRPr="006722AB" w:rsidRDefault="006722AB" w:rsidP="001E25EF">
            <w:pPr>
              <w:contextualSpacing/>
              <w:jc w:val="both"/>
            </w:pPr>
            <w:r w:rsidRPr="006722AB">
              <w:t>Подключаемая тепловая нагрузка объекта заявителя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AB" w:rsidRPr="006722AB" w:rsidRDefault="006722AB" w:rsidP="001E25EF">
            <w:pPr>
              <w:contextualSpacing/>
              <w:jc w:val="center"/>
            </w:pPr>
            <w:r w:rsidRPr="006722AB">
              <w:t>Гкал/</w:t>
            </w:r>
            <w:proofErr w:type="gramStart"/>
            <w:r w:rsidRPr="006722AB">
              <w:t>ч</w:t>
            </w:r>
            <w:proofErr w:type="gramEnd"/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2AB" w:rsidRPr="006722AB" w:rsidRDefault="006722AB" w:rsidP="001E25EF">
            <w:pPr>
              <w:contextualSpacing/>
              <w:jc w:val="center"/>
            </w:pPr>
            <w:r w:rsidRPr="006722AB">
              <w:t>4,6046</w:t>
            </w:r>
          </w:p>
        </w:tc>
      </w:tr>
      <w:tr w:rsidR="006722AB" w:rsidRPr="006722AB" w:rsidTr="00AE1731">
        <w:trPr>
          <w:trHeight w:val="543"/>
        </w:trPr>
        <w:tc>
          <w:tcPr>
            <w:tcW w:w="473" w:type="pct"/>
            <w:shd w:val="clear" w:color="000000" w:fill="FFFFFF"/>
            <w:noWrap/>
            <w:vAlign w:val="center"/>
            <w:hideMark/>
          </w:tcPr>
          <w:p w:rsidR="006722AB" w:rsidRPr="006722AB" w:rsidRDefault="006722AB" w:rsidP="001E25EF">
            <w:pPr>
              <w:contextualSpacing/>
              <w:jc w:val="center"/>
            </w:pPr>
            <w:r w:rsidRPr="006722AB">
              <w:t>3</w:t>
            </w:r>
          </w:p>
        </w:tc>
        <w:tc>
          <w:tcPr>
            <w:tcW w:w="3041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2AB" w:rsidRPr="006722AB" w:rsidRDefault="006722AB" w:rsidP="001E25EF">
            <w:pPr>
              <w:contextualSpacing/>
              <w:jc w:val="both"/>
            </w:pPr>
            <w:r w:rsidRPr="006722AB">
              <w:t>Расходы на создание (реконструкцию) тепловых сетей от существующих тепловых сетей или источников тепловой энергии до точки подключения объекта заявителя, в том числе: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AB" w:rsidRPr="006722AB" w:rsidRDefault="006722AB" w:rsidP="001E25EF">
            <w:pPr>
              <w:contextualSpacing/>
              <w:jc w:val="center"/>
            </w:pPr>
            <w:r w:rsidRPr="006722AB">
              <w:t>тыс. руб.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2AB" w:rsidRPr="006722AB" w:rsidRDefault="006722AB" w:rsidP="001E25EF">
            <w:pPr>
              <w:contextualSpacing/>
              <w:jc w:val="center"/>
            </w:pPr>
            <w:r w:rsidRPr="006722AB">
              <w:t>14 722,52</w:t>
            </w:r>
          </w:p>
        </w:tc>
      </w:tr>
      <w:tr w:rsidR="006722AB" w:rsidRPr="006722AB" w:rsidTr="00AE1731">
        <w:trPr>
          <w:trHeight w:val="271"/>
        </w:trPr>
        <w:tc>
          <w:tcPr>
            <w:tcW w:w="473" w:type="pct"/>
            <w:shd w:val="clear" w:color="000000" w:fill="FFFFFF"/>
            <w:noWrap/>
            <w:vAlign w:val="center"/>
            <w:hideMark/>
          </w:tcPr>
          <w:p w:rsidR="006722AB" w:rsidRPr="006722AB" w:rsidRDefault="006722AB" w:rsidP="001E25EF">
            <w:pPr>
              <w:contextualSpacing/>
              <w:jc w:val="center"/>
            </w:pPr>
            <w:r w:rsidRPr="006722AB">
              <w:t>3.1</w:t>
            </w:r>
          </w:p>
        </w:tc>
        <w:tc>
          <w:tcPr>
            <w:tcW w:w="3041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2AB" w:rsidRPr="006722AB" w:rsidRDefault="006722AB" w:rsidP="001E25EF">
            <w:pPr>
              <w:contextualSpacing/>
              <w:jc w:val="both"/>
            </w:pPr>
            <w:r w:rsidRPr="006722AB">
              <w:t>Расходы на создание (реконструкцию) тепловых сетей (за исключением создания (реконструкции) тепловых пунктов), в том числе: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AB" w:rsidRPr="006722AB" w:rsidRDefault="006722AB" w:rsidP="001E25EF">
            <w:pPr>
              <w:contextualSpacing/>
              <w:jc w:val="center"/>
            </w:pPr>
            <w:r w:rsidRPr="006722AB">
              <w:t>тыс. руб.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2AB" w:rsidRPr="006722AB" w:rsidRDefault="006722AB" w:rsidP="001E25EF">
            <w:pPr>
              <w:contextualSpacing/>
              <w:jc w:val="center"/>
            </w:pPr>
            <w:r w:rsidRPr="006722AB">
              <w:t>14 722,52</w:t>
            </w:r>
          </w:p>
        </w:tc>
      </w:tr>
      <w:tr w:rsidR="006722AB" w:rsidRPr="006722AB" w:rsidTr="00AE1731">
        <w:trPr>
          <w:trHeight w:val="64"/>
        </w:trPr>
        <w:tc>
          <w:tcPr>
            <w:tcW w:w="473" w:type="pct"/>
            <w:shd w:val="clear" w:color="000000" w:fill="FFFFFF"/>
            <w:noWrap/>
            <w:vAlign w:val="center"/>
            <w:hideMark/>
          </w:tcPr>
          <w:p w:rsidR="006722AB" w:rsidRPr="006722AB" w:rsidRDefault="006722AB" w:rsidP="001E25EF">
            <w:pPr>
              <w:contextualSpacing/>
              <w:jc w:val="center"/>
            </w:pPr>
            <w:r w:rsidRPr="006722AB">
              <w:t>3.1.1</w:t>
            </w:r>
          </w:p>
        </w:tc>
        <w:tc>
          <w:tcPr>
            <w:tcW w:w="3041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2AB" w:rsidRPr="006722AB" w:rsidRDefault="006722AB" w:rsidP="001E25EF">
            <w:pPr>
              <w:contextualSpacing/>
              <w:jc w:val="both"/>
            </w:pPr>
            <w:r w:rsidRPr="006722AB">
              <w:t>Надземная (наземная) прокладка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AB" w:rsidRPr="006722AB" w:rsidRDefault="006722AB" w:rsidP="001E25EF">
            <w:pPr>
              <w:contextualSpacing/>
              <w:jc w:val="center"/>
            </w:pPr>
            <w:r w:rsidRPr="006722AB">
              <w:t>тыс. руб.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2AB" w:rsidRPr="006722AB" w:rsidRDefault="006722AB" w:rsidP="001E25EF">
            <w:pPr>
              <w:contextualSpacing/>
              <w:jc w:val="center"/>
            </w:pPr>
            <w:r w:rsidRPr="006722AB">
              <w:t>0,00</w:t>
            </w:r>
          </w:p>
        </w:tc>
      </w:tr>
      <w:tr w:rsidR="006722AB" w:rsidRPr="006722AB" w:rsidTr="00AE1731">
        <w:trPr>
          <w:trHeight w:val="64"/>
        </w:trPr>
        <w:tc>
          <w:tcPr>
            <w:tcW w:w="473" w:type="pct"/>
            <w:shd w:val="clear" w:color="000000" w:fill="FFFFFF"/>
            <w:noWrap/>
            <w:vAlign w:val="center"/>
          </w:tcPr>
          <w:p w:rsidR="006722AB" w:rsidRPr="006722AB" w:rsidRDefault="006722AB" w:rsidP="001E25EF">
            <w:pPr>
              <w:contextualSpacing/>
              <w:jc w:val="center"/>
            </w:pPr>
            <w:r w:rsidRPr="006722AB">
              <w:t>3.1.2</w:t>
            </w:r>
          </w:p>
        </w:tc>
        <w:tc>
          <w:tcPr>
            <w:tcW w:w="3041" w:type="pct"/>
            <w:shd w:val="clear" w:color="000000" w:fill="FFFFFF"/>
            <w:noWrap/>
            <w:vAlign w:val="center"/>
          </w:tcPr>
          <w:p w:rsidR="006722AB" w:rsidRPr="006722AB" w:rsidRDefault="006722AB" w:rsidP="001E25EF">
            <w:pPr>
              <w:contextualSpacing/>
              <w:jc w:val="both"/>
            </w:pPr>
            <w:r w:rsidRPr="006722AB">
              <w:t>Подземная прокладка</w:t>
            </w:r>
          </w:p>
        </w:tc>
        <w:tc>
          <w:tcPr>
            <w:tcW w:w="607" w:type="pct"/>
            <w:shd w:val="clear" w:color="000000" w:fill="FFFFFF"/>
            <w:vAlign w:val="center"/>
          </w:tcPr>
          <w:p w:rsidR="006722AB" w:rsidRPr="006722AB" w:rsidRDefault="006722AB" w:rsidP="001E25EF">
            <w:pPr>
              <w:contextualSpacing/>
              <w:jc w:val="center"/>
            </w:pPr>
            <w:r w:rsidRPr="006722AB">
              <w:t>тыс. руб.</w:t>
            </w:r>
          </w:p>
        </w:tc>
        <w:tc>
          <w:tcPr>
            <w:tcW w:w="879" w:type="pct"/>
            <w:shd w:val="clear" w:color="000000" w:fill="FFFFFF"/>
            <w:vAlign w:val="center"/>
          </w:tcPr>
          <w:p w:rsidR="006722AB" w:rsidRPr="006722AB" w:rsidRDefault="006722AB" w:rsidP="001E25EF">
            <w:pPr>
              <w:contextualSpacing/>
              <w:jc w:val="center"/>
            </w:pPr>
            <w:r w:rsidRPr="006722AB">
              <w:t>14 722,52</w:t>
            </w:r>
          </w:p>
        </w:tc>
      </w:tr>
      <w:tr w:rsidR="006722AB" w:rsidRPr="006722AB" w:rsidTr="00AE1731">
        <w:trPr>
          <w:trHeight w:val="64"/>
        </w:trPr>
        <w:tc>
          <w:tcPr>
            <w:tcW w:w="473" w:type="pct"/>
            <w:shd w:val="clear" w:color="000000" w:fill="FFFFFF"/>
            <w:noWrap/>
            <w:vAlign w:val="center"/>
            <w:hideMark/>
          </w:tcPr>
          <w:p w:rsidR="006722AB" w:rsidRPr="006722AB" w:rsidRDefault="006722AB" w:rsidP="001E25EF">
            <w:pPr>
              <w:contextualSpacing/>
              <w:jc w:val="center"/>
            </w:pPr>
            <w:r w:rsidRPr="006722AB">
              <w:t>3.1.2.1</w:t>
            </w:r>
          </w:p>
        </w:tc>
        <w:tc>
          <w:tcPr>
            <w:tcW w:w="3041" w:type="pct"/>
            <w:shd w:val="clear" w:color="000000" w:fill="FFFFFF"/>
            <w:noWrap/>
            <w:vAlign w:val="center"/>
            <w:hideMark/>
          </w:tcPr>
          <w:p w:rsidR="006722AB" w:rsidRPr="006722AB" w:rsidRDefault="006722AB" w:rsidP="001E25EF">
            <w:pPr>
              <w:ind w:firstLineChars="100" w:firstLine="200"/>
              <w:contextualSpacing/>
              <w:jc w:val="both"/>
            </w:pPr>
            <w:r w:rsidRPr="006722AB">
              <w:t xml:space="preserve">в </w:t>
            </w:r>
            <w:proofErr w:type="spellStart"/>
            <w:r w:rsidRPr="006722AB">
              <w:t>т.ч</w:t>
            </w:r>
            <w:proofErr w:type="spellEnd"/>
            <w:r w:rsidRPr="006722AB">
              <w:t>. канальная</w:t>
            </w:r>
          </w:p>
        </w:tc>
        <w:tc>
          <w:tcPr>
            <w:tcW w:w="607" w:type="pct"/>
            <w:shd w:val="clear" w:color="000000" w:fill="FFFFFF"/>
            <w:vAlign w:val="center"/>
            <w:hideMark/>
          </w:tcPr>
          <w:p w:rsidR="006722AB" w:rsidRPr="006722AB" w:rsidRDefault="006722AB" w:rsidP="001E25EF">
            <w:pPr>
              <w:contextualSpacing/>
              <w:jc w:val="center"/>
            </w:pPr>
            <w:r w:rsidRPr="006722AB">
              <w:t>тыс. руб.</w:t>
            </w:r>
          </w:p>
        </w:tc>
        <w:tc>
          <w:tcPr>
            <w:tcW w:w="879" w:type="pct"/>
            <w:shd w:val="clear" w:color="000000" w:fill="FFFFFF"/>
            <w:vAlign w:val="center"/>
          </w:tcPr>
          <w:p w:rsidR="006722AB" w:rsidRPr="006722AB" w:rsidRDefault="006722AB" w:rsidP="001E25EF">
            <w:pPr>
              <w:contextualSpacing/>
              <w:jc w:val="center"/>
            </w:pPr>
            <w:r w:rsidRPr="006722AB">
              <w:t>3 208,41</w:t>
            </w:r>
          </w:p>
        </w:tc>
      </w:tr>
      <w:tr w:rsidR="006722AB" w:rsidRPr="006722AB" w:rsidTr="00AE1731">
        <w:trPr>
          <w:trHeight w:val="64"/>
        </w:trPr>
        <w:tc>
          <w:tcPr>
            <w:tcW w:w="473" w:type="pct"/>
            <w:shd w:val="clear" w:color="000000" w:fill="FFFFFF"/>
            <w:noWrap/>
            <w:vAlign w:val="center"/>
            <w:hideMark/>
          </w:tcPr>
          <w:p w:rsidR="006722AB" w:rsidRPr="006722AB" w:rsidRDefault="006722AB" w:rsidP="001E25EF">
            <w:pPr>
              <w:contextualSpacing/>
              <w:jc w:val="center"/>
            </w:pPr>
            <w:r w:rsidRPr="006722AB">
              <w:t>3.1.2.1.1</w:t>
            </w:r>
          </w:p>
        </w:tc>
        <w:tc>
          <w:tcPr>
            <w:tcW w:w="3041" w:type="pct"/>
            <w:shd w:val="clear" w:color="000000" w:fill="FFFFFF"/>
            <w:noWrap/>
            <w:vAlign w:val="center"/>
            <w:hideMark/>
          </w:tcPr>
          <w:p w:rsidR="006722AB" w:rsidRPr="006722AB" w:rsidRDefault="006722AB" w:rsidP="001E25EF">
            <w:pPr>
              <w:ind w:firstLineChars="100" w:firstLine="200"/>
              <w:contextualSpacing/>
              <w:jc w:val="both"/>
            </w:pPr>
            <w:r w:rsidRPr="006722AB">
              <w:t>50-250 мм</w:t>
            </w:r>
          </w:p>
        </w:tc>
        <w:tc>
          <w:tcPr>
            <w:tcW w:w="607" w:type="pct"/>
            <w:shd w:val="clear" w:color="000000" w:fill="FFFFFF"/>
            <w:vAlign w:val="center"/>
            <w:hideMark/>
          </w:tcPr>
          <w:p w:rsidR="006722AB" w:rsidRPr="006722AB" w:rsidRDefault="006722AB" w:rsidP="001E25EF">
            <w:pPr>
              <w:contextualSpacing/>
              <w:jc w:val="center"/>
            </w:pPr>
            <w:r w:rsidRPr="006722AB">
              <w:t>тыс. руб.</w:t>
            </w:r>
          </w:p>
        </w:tc>
        <w:tc>
          <w:tcPr>
            <w:tcW w:w="879" w:type="pct"/>
            <w:shd w:val="clear" w:color="000000" w:fill="FFFFFF"/>
            <w:vAlign w:val="center"/>
          </w:tcPr>
          <w:p w:rsidR="006722AB" w:rsidRPr="006722AB" w:rsidRDefault="006722AB" w:rsidP="001E25EF">
            <w:pPr>
              <w:contextualSpacing/>
              <w:jc w:val="center"/>
            </w:pPr>
            <w:r w:rsidRPr="006722AB">
              <w:t>3 208,41</w:t>
            </w:r>
          </w:p>
        </w:tc>
      </w:tr>
      <w:tr w:rsidR="006722AB" w:rsidRPr="006722AB" w:rsidTr="00AE1731">
        <w:trPr>
          <w:trHeight w:val="64"/>
        </w:trPr>
        <w:tc>
          <w:tcPr>
            <w:tcW w:w="473" w:type="pct"/>
            <w:shd w:val="clear" w:color="000000" w:fill="FFFFFF"/>
            <w:noWrap/>
            <w:vAlign w:val="center"/>
            <w:hideMark/>
          </w:tcPr>
          <w:p w:rsidR="006722AB" w:rsidRPr="006722AB" w:rsidRDefault="006722AB" w:rsidP="001E25EF">
            <w:pPr>
              <w:contextualSpacing/>
              <w:jc w:val="center"/>
            </w:pPr>
            <w:r w:rsidRPr="006722AB">
              <w:t>3.1.2.2</w:t>
            </w:r>
          </w:p>
        </w:tc>
        <w:tc>
          <w:tcPr>
            <w:tcW w:w="3041" w:type="pct"/>
            <w:shd w:val="clear" w:color="000000" w:fill="FFFFFF"/>
            <w:noWrap/>
            <w:vAlign w:val="center"/>
            <w:hideMark/>
          </w:tcPr>
          <w:p w:rsidR="006722AB" w:rsidRPr="006722AB" w:rsidRDefault="006722AB" w:rsidP="001E25EF">
            <w:pPr>
              <w:ind w:firstLineChars="100" w:firstLine="200"/>
              <w:contextualSpacing/>
              <w:jc w:val="both"/>
            </w:pPr>
            <w:proofErr w:type="spellStart"/>
            <w:r w:rsidRPr="006722AB">
              <w:t>бесканальная</w:t>
            </w:r>
            <w:proofErr w:type="spellEnd"/>
          </w:p>
        </w:tc>
        <w:tc>
          <w:tcPr>
            <w:tcW w:w="607" w:type="pct"/>
            <w:shd w:val="clear" w:color="000000" w:fill="FFFFFF"/>
            <w:vAlign w:val="center"/>
            <w:hideMark/>
          </w:tcPr>
          <w:p w:rsidR="006722AB" w:rsidRPr="006722AB" w:rsidRDefault="006722AB" w:rsidP="001E25EF">
            <w:pPr>
              <w:contextualSpacing/>
              <w:jc w:val="center"/>
            </w:pPr>
            <w:r w:rsidRPr="006722AB">
              <w:t>тыс. руб.</w:t>
            </w:r>
          </w:p>
        </w:tc>
        <w:tc>
          <w:tcPr>
            <w:tcW w:w="879" w:type="pct"/>
            <w:shd w:val="clear" w:color="000000" w:fill="FFFFFF"/>
            <w:vAlign w:val="center"/>
          </w:tcPr>
          <w:p w:rsidR="006722AB" w:rsidRPr="006722AB" w:rsidRDefault="006722AB" w:rsidP="001E25EF">
            <w:pPr>
              <w:contextualSpacing/>
              <w:jc w:val="center"/>
            </w:pPr>
            <w:r w:rsidRPr="006722AB">
              <w:t>11 514,12</w:t>
            </w:r>
          </w:p>
        </w:tc>
      </w:tr>
      <w:tr w:rsidR="006722AB" w:rsidRPr="006722AB" w:rsidTr="00AE1731">
        <w:trPr>
          <w:trHeight w:val="64"/>
        </w:trPr>
        <w:tc>
          <w:tcPr>
            <w:tcW w:w="473" w:type="pct"/>
            <w:shd w:val="clear" w:color="000000" w:fill="FFFFFF"/>
            <w:noWrap/>
            <w:vAlign w:val="center"/>
            <w:hideMark/>
          </w:tcPr>
          <w:p w:rsidR="006722AB" w:rsidRPr="006722AB" w:rsidRDefault="006722AB" w:rsidP="001E25EF">
            <w:pPr>
              <w:contextualSpacing/>
              <w:jc w:val="center"/>
            </w:pPr>
            <w:r w:rsidRPr="006722AB">
              <w:t>3.1.2.2.1</w:t>
            </w:r>
          </w:p>
        </w:tc>
        <w:tc>
          <w:tcPr>
            <w:tcW w:w="3041" w:type="pct"/>
            <w:shd w:val="clear" w:color="000000" w:fill="FFFFFF"/>
            <w:vAlign w:val="center"/>
            <w:hideMark/>
          </w:tcPr>
          <w:p w:rsidR="006722AB" w:rsidRPr="006722AB" w:rsidRDefault="006722AB" w:rsidP="001E25EF">
            <w:pPr>
              <w:contextualSpacing/>
              <w:jc w:val="both"/>
            </w:pPr>
            <w:r w:rsidRPr="006722AB">
              <w:t>50-250 мм</w:t>
            </w:r>
          </w:p>
        </w:tc>
        <w:tc>
          <w:tcPr>
            <w:tcW w:w="607" w:type="pct"/>
            <w:shd w:val="clear" w:color="000000" w:fill="FFFFFF"/>
            <w:vAlign w:val="center"/>
            <w:hideMark/>
          </w:tcPr>
          <w:p w:rsidR="006722AB" w:rsidRPr="006722AB" w:rsidRDefault="006722AB" w:rsidP="001E25EF">
            <w:pPr>
              <w:contextualSpacing/>
              <w:jc w:val="center"/>
            </w:pPr>
            <w:r w:rsidRPr="006722AB">
              <w:t>тыс. руб.</w:t>
            </w:r>
          </w:p>
        </w:tc>
        <w:tc>
          <w:tcPr>
            <w:tcW w:w="879" w:type="pct"/>
            <w:shd w:val="clear" w:color="000000" w:fill="FFFFFF"/>
            <w:vAlign w:val="center"/>
          </w:tcPr>
          <w:p w:rsidR="006722AB" w:rsidRPr="006722AB" w:rsidRDefault="006722AB" w:rsidP="001E25EF">
            <w:pPr>
              <w:contextualSpacing/>
              <w:jc w:val="center"/>
            </w:pPr>
            <w:r w:rsidRPr="006722AB">
              <w:t>6 335,06</w:t>
            </w:r>
          </w:p>
        </w:tc>
      </w:tr>
      <w:tr w:rsidR="006722AB" w:rsidRPr="006722AB" w:rsidTr="00AE1731">
        <w:trPr>
          <w:trHeight w:val="305"/>
        </w:trPr>
        <w:tc>
          <w:tcPr>
            <w:tcW w:w="473" w:type="pct"/>
            <w:shd w:val="clear" w:color="000000" w:fill="FFFFFF"/>
            <w:noWrap/>
            <w:vAlign w:val="center"/>
            <w:hideMark/>
          </w:tcPr>
          <w:p w:rsidR="006722AB" w:rsidRPr="006722AB" w:rsidRDefault="006722AB" w:rsidP="001E25EF">
            <w:pPr>
              <w:contextualSpacing/>
              <w:jc w:val="center"/>
            </w:pPr>
            <w:r w:rsidRPr="006722AB">
              <w:t>3.1.2.2.2</w:t>
            </w:r>
          </w:p>
        </w:tc>
        <w:tc>
          <w:tcPr>
            <w:tcW w:w="3041" w:type="pct"/>
            <w:shd w:val="clear" w:color="000000" w:fill="FFFFFF"/>
            <w:vAlign w:val="center"/>
            <w:hideMark/>
          </w:tcPr>
          <w:p w:rsidR="006722AB" w:rsidRPr="006722AB" w:rsidRDefault="006722AB" w:rsidP="001E25EF">
            <w:pPr>
              <w:contextualSpacing/>
              <w:jc w:val="both"/>
            </w:pPr>
            <w:r w:rsidRPr="006722AB">
              <w:t>251 - 400 мм</w:t>
            </w:r>
          </w:p>
        </w:tc>
        <w:tc>
          <w:tcPr>
            <w:tcW w:w="607" w:type="pct"/>
            <w:shd w:val="clear" w:color="000000" w:fill="FFFFFF"/>
            <w:vAlign w:val="center"/>
            <w:hideMark/>
          </w:tcPr>
          <w:p w:rsidR="006722AB" w:rsidRPr="006722AB" w:rsidRDefault="006722AB" w:rsidP="001E25EF">
            <w:pPr>
              <w:contextualSpacing/>
              <w:jc w:val="center"/>
            </w:pPr>
            <w:r w:rsidRPr="006722AB">
              <w:t>тыс. руб.</w:t>
            </w:r>
          </w:p>
        </w:tc>
        <w:tc>
          <w:tcPr>
            <w:tcW w:w="879" w:type="pct"/>
            <w:shd w:val="clear" w:color="000000" w:fill="FFFFFF"/>
            <w:vAlign w:val="center"/>
          </w:tcPr>
          <w:p w:rsidR="006722AB" w:rsidRPr="006722AB" w:rsidRDefault="006722AB" w:rsidP="001E25EF">
            <w:pPr>
              <w:contextualSpacing/>
              <w:jc w:val="center"/>
            </w:pPr>
            <w:r w:rsidRPr="006722AB">
              <w:t>5 179,06</w:t>
            </w:r>
          </w:p>
        </w:tc>
      </w:tr>
      <w:tr w:rsidR="006722AB" w:rsidRPr="006722AB" w:rsidTr="00AE1731">
        <w:trPr>
          <w:trHeight w:val="60"/>
        </w:trPr>
        <w:tc>
          <w:tcPr>
            <w:tcW w:w="473" w:type="pct"/>
            <w:shd w:val="clear" w:color="000000" w:fill="FFFFFF"/>
            <w:noWrap/>
            <w:vAlign w:val="center"/>
            <w:hideMark/>
          </w:tcPr>
          <w:p w:rsidR="006722AB" w:rsidRPr="006722AB" w:rsidRDefault="006722AB" w:rsidP="001E25EF">
            <w:pPr>
              <w:contextualSpacing/>
              <w:jc w:val="center"/>
            </w:pPr>
            <w:r w:rsidRPr="006722AB">
              <w:t>3.2</w:t>
            </w:r>
          </w:p>
        </w:tc>
        <w:tc>
          <w:tcPr>
            <w:tcW w:w="3041" w:type="pct"/>
            <w:shd w:val="clear" w:color="000000" w:fill="FFFFFF"/>
            <w:noWrap/>
            <w:vAlign w:val="center"/>
            <w:hideMark/>
          </w:tcPr>
          <w:p w:rsidR="006722AB" w:rsidRPr="006722AB" w:rsidRDefault="006722AB" w:rsidP="001E25EF">
            <w:pPr>
              <w:contextualSpacing/>
              <w:jc w:val="both"/>
            </w:pPr>
            <w:r w:rsidRPr="006722AB">
              <w:t>Расходы на создание (реконструкцию) тепловых пунктов, в том числе:</w:t>
            </w:r>
          </w:p>
        </w:tc>
        <w:tc>
          <w:tcPr>
            <w:tcW w:w="607" w:type="pct"/>
            <w:shd w:val="clear" w:color="000000" w:fill="FFFFFF"/>
            <w:vAlign w:val="center"/>
            <w:hideMark/>
          </w:tcPr>
          <w:p w:rsidR="006722AB" w:rsidRPr="006722AB" w:rsidRDefault="006722AB" w:rsidP="001E25EF">
            <w:pPr>
              <w:contextualSpacing/>
              <w:jc w:val="center"/>
            </w:pPr>
            <w:r w:rsidRPr="006722AB">
              <w:t>тыс. руб.</w:t>
            </w:r>
          </w:p>
        </w:tc>
        <w:tc>
          <w:tcPr>
            <w:tcW w:w="879" w:type="pct"/>
            <w:shd w:val="clear" w:color="000000" w:fill="FFFFFF"/>
            <w:vAlign w:val="center"/>
          </w:tcPr>
          <w:p w:rsidR="006722AB" w:rsidRPr="006722AB" w:rsidRDefault="006722AB" w:rsidP="001E25EF">
            <w:pPr>
              <w:contextualSpacing/>
              <w:jc w:val="center"/>
            </w:pPr>
            <w:r w:rsidRPr="006722AB">
              <w:t>0,00</w:t>
            </w:r>
          </w:p>
        </w:tc>
      </w:tr>
      <w:tr w:rsidR="006722AB" w:rsidRPr="006722AB" w:rsidTr="00AE1731">
        <w:trPr>
          <w:trHeight w:val="64"/>
        </w:trPr>
        <w:tc>
          <w:tcPr>
            <w:tcW w:w="473" w:type="pct"/>
            <w:shd w:val="clear" w:color="000000" w:fill="FFFFFF"/>
            <w:noWrap/>
            <w:vAlign w:val="center"/>
            <w:hideMark/>
          </w:tcPr>
          <w:p w:rsidR="006722AB" w:rsidRPr="006722AB" w:rsidRDefault="006722AB" w:rsidP="001E25EF">
            <w:pPr>
              <w:contextualSpacing/>
              <w:jc w:val="center"/>
            </w:pPr>
            <w:r w:rsidRPr="006722AB">
              <w:t>4</w:t>
            </w:r>
          </w:p>
        </w:tc>
        <w:tc>
          <w:tcPr>
            <w:tcW w:w="3041" w:type="pct"/>
            <w:shd w:val="clear" w:color="000000" w:fill="FFFFFF"/>
            <w:noWrap/>
            <w:vAlign w:val="center"/>
            <w:hideMark/>
          </w:tcPr>
          <w:p w:rsidR="006722AB" w:rsidRPr="006722AB" w:rsidRDefault="006722AB" w:rsidP="001E25EF">
            <w:pPr>
              <w:contextualSpacing/>
              <w:jc w:val="both"/>
            </w:pPr>
            <w:r w:rsidRPr="006722AB">
              <w:t xml:space="preserve">Расходы на создание (реконструкцию) источников тепловой энергии и (или) развитие существующих источников тепловой энергии и (или) </w:t>
            </w:r>
            <w:r w:rsidRPr="006722AB">
              <w:lastRenderedPageBreak/>
              <w:t>тепловых сетей, в том числе:</w:t>
            </w:r>
          </w:p>
        </w:tc>
        <w:tc>
          <w:tcPr>
            <w:tcW w:w="607" w:type="pct"/>
            <w:shd w:val="clear" w:color="000000" w:fill="FFFFFF"/>
            <w:vAlign w:val="center"/>
            <w:hideMark/>
          </w:tcPr>
          <w:p w:rsidR="006722AB" w:rsidRPr="006722AB" w:rsidRDefault="006722AB" w:rsidP="001E25EF">
            <w:pPr>
              <w:contextualSpacing/>
              <w:jc w:val="center"/>
            </w:pPr>
            <w:r w:rsidRPr="006722AB">
              <w:lastRenderedPageBreak/>
              <w:t>тыс. руб.</w:t>
            </w:r>
          </w:p>
        </w:tc>
        <w:tc>
          <w:tcPr>
            <w:tcW w:w="879" w:type="pct"/>
            <w:shd w:val="clear" w:color="000000" w:fill="FFFFFF"/>
            <w:vAlign w:val="center"/>
          </w:tcPr>
          <w:p w:rsidR="006722AB" w:rsidRPr="006722AB" w:rsidRDefault="006722AB" w:rsidP="001E25EF">
            <w:pPr>
              <w:contextualSpacing/>
              <w:jc w:val="center"/>
            </w:pPr>
            <w:r w:rsidRPr="006722AB">
              <w:t>0,00</w:t>
            </w:r>
          </w:p>
        </w:tc>
      </w:tr>
      <w:tr w:rsidR="006722AB" w:rsidRPr="006722AB" w:rsidTr="00AE1731">
        <w:trPr>
          <w:trHeight w:val="64"/>
        </w:trPr>
        <w:tc>
          <w:tcPr>
            <w:tcW w:w="473" w:type="pct"/>
            <w:shd w:val="clear" w:color="000000" w:fill="FFFFFF"/>
            <w:noWrap/>
            <w:vAlign w:val="center"/>
            <w:hideMark/>
          </w:tcPr>
          <w:p w:rsidR="006722AB" w:rsidRPr="006722AB" w:rsidRDefault="006722AB" w:rsidP="001E25EF">
            <w:pPr>
              <w:contextualSpacing/>
              <w:jc w:val="center"/>
            </w:pPr>
            <w:r w:rsidRPr="006722AB">
              <w:lastRenderedPageBreak/>
              <w:t>4.1</w:t>
            </w:r>
          </w:p>
        </w:tc>
        <w:tc>
          <w:tcPr>
            <w:tcW w:w="3041" w:type="pct"/>
            <w:shd w:val="clear" w:color="000000" w:fill="FFFFFF"/>
            <w:vAlign w:val="center"/>
            <w:hideMark/>
          </w:tcPr>
          <w:p w:rsidR="006722AB" w:rsidRPr="006722AB" w:rsidRDefault="006722AB" w:rsidP="001E25EF">
            <w:pPr>
              <w:contextualSpacing/>
              <w:jc w:val="both"/>
            </w:pPr>
            <w:r w:rsidRPr="006722AB">
              <w:t>Создание (реконструкция) источников тепловой энергии, в том числе:</w:t>
            </w:r>
          </w:p>
        </w:tc>
        <w:tc>
          <w:tcPr>
            <w:tcW w:w="607" w:type="pct"/>
            <w:shd w:val="clear" w:color="000000" w:fill="FFFFFF"/>
            <w:vAlign w:val="center"/>
            <w:hideMark/>
          </w:tcPr>
          <w:p w:rsidR="006722AB" w:rsidRPr="006722AB" w:rsidRDefault="006722AB" w:rsidP="001E25EF">
            <w:pPr>
              <w:contextualSpacing/>
              <w:jc w:val="center"/>
            </w:pPr>
            <w:r w:rsidRPr="006722AB">
              <w:t>тыс. руб.</w:t>
            </w:r>
          </w:p>
        </w:tc>
        <w:tc>
          <w:tcPr>
            <w:tcW w:w="879" w:type="pct"/>
            <w:shd w:val="clear" w:color="000000" w:fill="FFFFFF"/>
            <w:vAlign w:val="center"/>
          </w:tcPr>
          <w:p w:rsidR="006722AB" w:rsidRPr="006722AB" w:rsidRDefault="006722AB" w:rsidP="001E25EF">
            <w:pPr>
              <w:contextualSpacing/>
              <w:jc w:val="center"/>
            </w:pPr>
            <w:r w:rsidRPr="006722AB">
              <w:t>0,00</w:t>
            </w:r>
          </w:p>
        </w:tc>
      </w:tr>
      <w:tr w:rsidR="006722AB" w:rsidRPr="006722AB" w:rsidTr="00AE1731">
        <w:trPr>
          <w:trHeight w:val="64"/>
        </w:trPr>
        <w:tc>
          <w:tcPr>
            <w:tcW w:w="473" w:type="pct"/>
            <w:shd w:val="clear" w:color="000000" w:fill="FFFFFF"/>
            <w:noWrap/>
            <w:vAlign w:val="center"/>
            <w:hideMark/>
          </w:tcPr>
          <w:p w:rsidR="006722AB" w:rsidRPr="006722AB" w:rsidRDefault="006722AB" w:rsidP="001E25EF">
            <w:pPr>
              <w:contextualSpacing/>
              <w:jc w:val="center"/>
            </w:pPr>
            <w:r w:rsidRPr="006722AB">
              <w:t>4.2</w:t>
            </w:r>
          </w:p>
        </w:tc>
        <w:tc>
          <w:tcPr>
            <w:tcW w:w="3041" w:type="pct"/>
            <w:shd w:val="clear" w:color="000000" w:fill="FFFFFF"/>
            <w:vAlign w:val="center"/>
            <w:hideMark/>
          </w:tcPr>
          <w:p w:rsidR="006722AB" w:rsidRPr="006722AB" w:rsidRDefault="006722AB" w:rsidP="001E25EF">
            <w:pPr>
              <w:contextualSpacing/>
              <w:jc w:val="both"/>
            </w:pPr>
            <w:r w:rsidRPr="006722AB">
              <w:t>Развитие существующих источников тепловой энергии, в том числе:</w:t>
            </w:r>
          </w:p>
        </w:tc>
        <w:tc>
          <w:tcPr>
            <w:tcW w:w="607" w:type="pct"/>
            <w:shd w:val="clear" w:color="000000" w:fill="FFFFFF"/>
            <w:vAlign w:val="center"/>
            <w:hideMark/>
          </w:tcPr>
          <w:p w:rsidR="006722AB" w:rsidRPr="006722AB" w:rsidRDefault="006722AB" w:rsidP="001E25EF">
            <w:pPr>
              <w:contextualSpacing/>
              <w:jc w:val="center"/>
            </w:pPr>
            <w:r w:rsidRPr="006722AB">
              <w:t>тыс. руб.</w:t>
            </w:r>
          </w:p>
        </w:tc>
        <w:tc>
          <w:tcPr>
            <w:tcW w:w="879" w:type="pct"/>
            <w:shd w:val="clear" w:color="000000" w:fill="FFFFFF"/>
            <w:vAlign w:val="center"/>
          </w:tcPr>
          <w:p w:rsidR="006722AB" w:rsidRPr="006722AB" w:rsidRDefault="006722AB" w:rsidP="001E25EF">
            <w:pPr>
              <w:contextualSpacing/>
              <w:jc w:val="center"/>
            </w:pPr>
            <w:r w:rsidRPr="006722AB">
              <w:t>0,00</w:t>
            </w:r>
          </w:p>
        </w:tc>
      </w:tr>
      <w:tr w:rsidR="006722AB" w:rsidRPr="006722AB" w:rsidTr="00AE1731">
        <w:trPr>
          <w:trHeight w:val="328"/>
        </w:trPr>
        <w:tc>
          <w:tcPr>
            <w:tcW w:w="473" w:type="pct"/>
            <w:shd w:val="clear" w:color="000000" w:fill="FFFFFF"/>
            <w:noWrap/>
            <w:vAlign w:val="center"/>
            <w:hideMark/>
          </w:tcPr>
          <w:p w:rsidR="006722AB" w:rsidRPr="006722AB" w:rsidRDefault="006722AB" w:rsidP="001E25EF">
            <w:pPr>
              <w:contextualSpacing/>
              <w:jc w:val="center"/>
            </w:pPr>
            <w:r w:rsidRPr="006722AB">
              <w:t>4.3</w:t>
            </w:r>
          </w:p>
        </w:tc>
        <w:tc>
          <w:tcPr>
            <w:tcW w:w="3041" w:type="pct"/>
            <w:shd w:val="clear" w:color="000000" w:fill="FFFFFF"/>
            <w:vAlign w:val="center"/>
            <w:hideMark/>
          </w:tcPr>
          <w:p w:rsidR="006722AB" w:rsidRPr="006722AB" w:rsidRDefault="006722AB" w:rsidP="001E25EF">
            <w:pPr>
              <w:contextualSpacing/>
              <w:jc w:val="both"/>
            </w:pPr>
            <w:r w:rsidRPr="006722AB">
              <w:t>Расходы на развитие тепловых сетей (за исключением создания (реконструкции) тепловых пунктов), в том числе:</w:t>
            </w:r>
          </w:p>
        </w:tc>
        <w:tc>
          <w:tcPr>
            <w:tcW w:w="607" w:type="pct"/>
            <w:shd w:val="clear" w:color="000000" w:fill="FFFFFF"/>
            <w:vAlign w:val="center"/>
            <w:hideMark/>
          </w:tcPr>
          <w:p w:rsidR="006722AB" w:rsidRPr="006722AB" w:rsidRDefault="006722AB" w:rsidP="001E25EF">
            <w:pPr>
              <w:contextualSpacing/>
              <w:jc w:val="center"/>
            </w:pPr>
            <w:r w:rsidRPr="006722AB">
              <w:t>тыс. руб.</w:t>
            </w:r>
          </w:p>
        </w:tc>
        <w:tc>
          <w:tcPr>
            <w:tcW w:w="879" w:type="pct"/>
            <w:shd w:val="clear" w:color="000000" w:fill="FFFFFF"/>
            <w:vAlign w:val="center"/>
          </w:tcPr>
          <w:p w:rsidR="006722AB" w:rsidRPr="006722AB" w:rsidRDefault="006722AB" w:rsidP="001E25EF">
            <w:pPr>
              <w:contextualSpacing/>
              <w:jc w:val="center"/>
            </w:pPr>
            <w:r w:rsidRPr="006722AB">
              <w:t>0,00</w:t>
            </w:r>
          </w:p>
        </w:tc>
      </w:tr>
      <w:tr w:rsidR="006722AB" w:rsidRPr="006722AB" w:rsidTr="00AE1731">
        <w:trPr>
          <w:trHeight w:val="250"/>
        </w:trPr>
        <w:tc>
          <w:tcPr>
            <w:tcW w:w="473" w:type="pct"/>
            <w:shd w:val="clear" w:color="000000" w:fill="FFFFFF"/>
            <w:noWrap/>
            <w:vAlign w:val="center"/>
            <w:hideMark/>
          </w:tcPr>
          <w:p w:rsidR="006722AB" w:rsidRPr="006722AB" w:rsidRDefault="006722AB" w:rsidP="001E25EF">
            <w:pPr>
              <w:contextualSpacing/>
              <w:jc w:val="center"/>
            </w:pPr>
            <w:r w:rsidRPr="006722AB">
              <w:t>4.3.1</w:t>
            </w:r>
          </w:p>
        </w:tc>
        <w:tc>
          <w:tcPr>
            <w:tcW w:w="3041" w:type="pct"/>
            <w:shd w:val="clear" w:color="000000" w:fill="FFFFFF"/>
            <w:vAlign w:val="center"/>
            <w:hideMark/>
          </w:tcPr>
          <w:p w:rsidR="006722AB" w:rsidRPr="006722AB" w:rsidRDefault="006722AB" w:rsidP="001E25EF">
            <w:pPr>
              <w:contextualSpacing/>
              <w:jc w:val="both"/>
            </w:pPr>
            <w:r w:rsidRPr="006722AB">
              <w:t>Надземная (наземная) прокладка</w:t>
            </w:r>
          </w:p>
        </w:tc>
        <w:tc>
          <w:tcPr>
            <w:tcW w:w="607" w:type="pct"/>
            <w:shd w:val="clear" w:color="000000" w:fill="FFFFFF"/>
            <w:vAlign w:val="center"/>
            <w:hideMark/>
          </w:tcPr>
          <w:p w:rsidR="006722AB" w:rsidRPr="006722AB" w:rsidRDefault="006722AB" w:rsidP="001E25EF">
            <w:pPr>
              <w:contextualSpacing/>
              <w:jc w:val="center"/>
            </w:pPr>
            <w:r w:rsidRPr="006722AB">
              <w:t>тыс. руб.</w:t>
            </w:r>
          </w:p>
        </w:tc>
        <w:tc>
          <w:tcPr>
            <w:tcW w:w="879" w:type="pct"/>
            <w:shd w:val="clear" w:color="000000" w:fill="FFFFFF"/>
            <w:vAlign w:val="center"/>
          </w:tcPr>
          <w:p w:rsidR="006722AB" w:rsidRPr="006722AB" w:rsidRDefault="006722AB" w:rsidP="001E25EF">
            <w:pPr>
              <w:contextualSpacing/>
              <w:jc w:val="center"/>
            </w:pPr>
            <w:r w:rsidRPr="006722AB">
              <w:t>0,00</w:t>
            </w:r>
          </w:p>
        </w:tc>
      </w:tr>
      <w:tr w:rsidR="006722AB" w:rsidRPr="006722AB" w:rsidTr="00AE1731">
        <w:trPr>
          <w:trHeight w:val="64"/>
        </w:trPr>
        <w:tc>
          <w:tcPr>
            <w:tcW w:w="473" w:type="pct"/>
            <w:shd w:val="clear" w:color="000000" w:fill="FFFFFF"/>
            <w:noWrap/>
            <w:vAlign w:val="center"/>
            <w:hideMark/>
          </w:tcPr>
          <w:p w:rsidR="006722AB" w:rsidRPr="006722AB" w:rsidRDefault="006722AB" w:rsidP="001E25EF">
            <w:pPr>
              <w:contextualSpacing/>
              <w:jc w:val="center"/>
            </w:pPr>
            <w:r w:rsidRPr="006722AB">
              <w:t>4.3.2</w:t>
            </w:r>
          </w:p>
        </w:tc>
        <w:tc>
          <w:tcPr>
            <w:tcW w:w="3041" w:type="pct"/>
            <w:shd w:val="clear" w:color="000000" w:fill="FFFFFF"/>
            <w:vAlign w:val="center"/>
            <w:hideMark/>
          </w:tcPr>
          <w:p w:rsidR="006722AB" w:rsidRPr="006722AB" w:rsidRDefault="006722AB" w:rsidP="001E25EF">
            <w:pPr>
              <w:contextualSpacing/>
              <w:jc w:val="both"/>
            </w:pPr>
            <w:r w:rsidRPr="006722AB">
              <w:t>Подземная прокладка</w:t>
            </w:r>
          </w:p>
        </w:tc>
        <w:tc>
          <w:tcPr>
            <w:tcW w:w="607" w:type="pct"/>
            <w:shd w:val="clear" w:color="000000" w:fill="FFFFFF"/>
            <w:vAlign w:val="center"/>
            <w:hideMark/>
          </w:tcPr>
          <w:p w:rsidR="006722AB" w:rsidRPr="006722AB" w:rsidRDefault="006722AB" w:rsidP="001E25EF">
            <w:pPr>
              <w:contextualSpacing/>
              <w:jc w:val="center"/>
            </w:pPr>
            <w:r w:rsidRPr="006722AB">
              <w:t>тыс. руб.</w:t>
            </w:r>
          </w:p>
        </w:tc>
        <w:tc>
          <w:tcPr>
            <w:tcW w:w="879" w:type="pct"/>
            <w:shd w:val="clear" w:color="000000" w:fill="FFFFFF"/>
            <w:vAlign w:val="center"/>
          </w:tcPr>
          <w:p w:rsidR="006722AB" w:rsidRPr="006722AB" w:rsidRDefault="006722AB" w:rsidP="001E25EF">
            <w:pPr>
              <w:contextualSpacing/>
              <w:jc w:val="center"/>
            </w:pPr>
            <w:r w:rsidRPr="006722AB">
              <w:t>0,00</w:t>
            </w:r>
          </w:p>
        </w:tc>
      </w:tr>
      <w:tr w:rsidR="006722AB" w:rsidRPr="006722AB" w:rsidTr="00AE1731">
        <w:trPr>
          <w:trHeight w:val="64"/>
        </w:trPr>
        <w:tc>
          <w:tcPr>
            <w:tcW w:w="473" w:type="pct"/>
            <w:shd w:val="clear" w:color="000000" w:fill="FFFFFF"/>
            <w:noWrap/>
            <w:vAlign w:val="center"/>
          </w:tcPr>
          <w:p w:rsidR="006722AB" w:rsidRPr="006722AB" w:rsidRDefault="006722AB" w:rsidP="001E25EF">
            <w:pPr>
              <w:contextualSpacing/>
              <w:jc w:val="center"/>
            </w:pPr>
            <w:r w:rsidRPr="006722AB">
              <w:t>4.3.2.1</w:t>
            </w:r>
          </w:p>
        </w:tc>
        <w:tc>
          <w:tcPr>
            <w:tcW w:w="3041" w:type="pct"/>
            <w:shd w:val="clear" w:color="000000" w:fill="FFFFFF"/>
            <w:vAlign w:val="center"/>
          </w:tcPr>
          <w:p w:rsidR="006722AB" w:rsidRPr="006722AB" w:rsidRDefault="006722AB" w:rsidP="001E25EF">
            <w:pPr>
              <w:ind w:firstLineChars="100" w:firstLine="200"/>
              <w:contextualSpacing/>
              <w:jc w:val="both"/>
            </w:pPr>
            <w:r w:rsidRPr="006722AB">
              <w:t xml:space="preserve">в </w:t>
            </w:r>
            <w:proofErr w:type="spellStart"/>
            <w:r w:rsidRPr="006722AB">
              <w:t>т.ч</w:t>
            </w:r>
            <w:proofErr w:type="spellEnd"/>
            <w:r w:rsidRPr="006722AB">
              <w:t>. канальная</w:t>
            </w:r>
          </w:p>
        </w:tc>
        <w:tc>
          <w:tcPr>
            <w:tcW w:w="607" w:type="pct"/>
            <w:shd w:val="clear" w:color="000000" w:fill="FFFFFF"/>
            <w:vAlign w:val="center"/>
          </w:tcPr>
          <w:p w:rsidR="006722AB" w:rsidRPr="006722AB" w:rsidRDefault="006722AB" w:rsidP="001E25EF">
            <w:pPr>
              <w:contextualSpacing/>
              <w:jc w:val="center"/>
            </w:pPr>
            <w:r w:rsidRPr="006722AB">
              <w:t>тыс. руб.</w:t>
            </w:r>
          </w:p>
        </w:tc>
        <w:tc>
          <w:tcPr>
            <w:tcW w:w="879" w:type="pct"/>
            <w:shd w:val="clear" w:color="000000" w:fill="FFFFFF"/>
            <w:vAlign w:val="center"/>
          </w:tcPr>
          <w:p w:rsidR="006722AB" w:rsidRPr="006722AB" w:rsidRDefault="006722AB" w:rsidP="001E25EF">
            <w:pPr>
              <w:contextualSpacing/>
              <w:jc w:val="center"/>
            </w:pPr>
            <w:r w:rsidRPr="006722AB">
              <w:t>0,00</w:t>
            </w:r>
          </w:p>
        </w:tc>
      </w:tr>
      <w:tr w:rsidR="006722AB" w:rsidRPr="006722AB" w:rsidTr="00AE1731">
        <w:trPr>
          <w:trHeight w:val="64"/>
        </w:trPr>
        <w:tc>
          <w:tcPr>
            <w:tcW w:w="473" w:type="pct"/>
            <w:shd w:val="clear" w:color="000000" w:fill="FFFFFF"/>
            <w:noWrap/>
            <w:vAlign w:val="center"/>
          </w:tcPr>
          <w:p w:rsidR="006722AB" w:rsidRPr="006722AB" w:rsidRDefault="006722AB" w:rsidP="001E25EF">
            <w:pPr>
              <w:contextualSpacing/>
              <w:jc w:val="center"/>
            </w:pPr>
            <w:r w:rsidRPr="006722AB">
              <w:t>4.3.2.2</w:t>
            </w:r>
          </w:p>
        </w:tc>
        <w:tc>
          <w:tcPr>
            <w:tcW w:w="3041" w:type="pct"/>
            <w:shd w:val="clear" w:color="000000" w:fill="FFFFFF"/>
            <w:vAlign w:val="center"/>
          </w:tcPr>
          <w:p w:rsidR="006722AB" w:rsidRPr="006722AB" w:rsidRDefault="006722AB" w:rsidP="001E25EF">
            <w:pPr>
              <w:ind w:firstLineChars="100" w:firstLine="200"/>
              <w:contextualSpacing/>
              <w:jc w:val="both"/>
            </w:pPr>
            <w:proofErr w:type="spellStart"/>
            <w:r w:rsidRPr="006722AB">
              <w:t>бесканальная</w:t>
            </w:r>
            <w:proofErr w:type="spellEnd"/>
          </w:p>
        </w:tc>
        <w:tc>
          <w:tcPr>
            <w:tcW w:w="607" w:type="pct"/>
            <w:shd w:val="clear" w:color="000000" w:fill="FFFFFF"/>
            <w:vAlign w:val="center"/>
          </w:tcPr>
          <w:p w:rsidR="006722AB" w:rsidRPr="006722AB" w:rsidRDefault="006722AB" w:rsidP="001E25EF">
            <w:pPr>
              <w:contextualSpacing/>
              <w:jc w:val="center"/>
            </w:pPr>
            <w:r w:rsidRPr="006722AB">
              <w:t>тыс. руб.</w:t>
            </w:r>
          </w:p>
        </w:tc>
        <w:tc>
          <w:tcPr>
            <w:tcW w:w="879" w:type="pct"/>
            <w:shd w:val="clear" w:color="000000" w:fill="FFFFFF"/>
            <w:vAlign w:val="center"/>
          </w:tcPr>
          <w:p w:rsidR="006722AB" w:rsidRPr="006722AB" w:rsidRDefault="006722AB" w:rsidP="001E25EF">
            <w:pPr>
              <w:contextualSpacing/>
              <w:jc w:val="center"/>
            </w:pPr>
            <w:r w:rsidRPr="006722AB">
              <w:t>0,00</w:t>
            </w:r>
          </w:p>
        </w:tc>
      </w:tr>
      <w:tr w:rsidR="006722AB" w:rsidRPr="006722AB" w:rsidTr="00AE1731">
        <w:trPr>
          <w:trHeight w:val="64"/>
        </w:trPr>
        <w:tc>
          <w:tcPr>
            <w:tcW w:w="473" w:type="pct"/>
            <w:shd w:val="clear" w:color="000000" w:fill="FFFFFF"/>
            <w:noWrap/>
            <w:vAlign w:val="center"/>
          </w:tcPr>
          <w:p w:rsidR="006722AB" w:rsidRPr="006722AB" w:rsidRDefault="006722AB" w:rsidP="001E25EF">
            <w:pPr>
              <w:contextualSpacing/>
              <w:jc w:val="center"/>
            </w:pPr>
            <w:r w:rsidRPr="006722AB">
              <w:t>4.4</w:t>
            </w:r>
          </w:p>
        </w:tc>
        <w:tc>
          <w:tcPr>
            <w:tcW w:w="3041" w:type="pct"/>
            <w:shd w:val="clear" w:color="000000" w:fill="FFFFFF"/>
            <w:vAlign w:val="center"/>
          </w:tcPr>
          <w:p w:rsidR="006722AB" w:rsidRPr="006722AB" w:rsidRDefault="006722AB" w:rsidP="001E25EF">
            <w:pPr>
              <w:contextualSpacing/>
              <w:jc w:val="both"/>
            </w:pPr>
            <w:r w:rsidRPr="006722AB">
              <w:t>Расходы на развитие тепловых пунктов, в том числе:</w:t>
            </w:r>
          </w:p>
        </w:tc>
        <w:tc>
          <w:tcPr>
            <w:tcW w:w="607" w:type="pct"/>
            <w:shd w:val="clear" w:color="000000" w:fill="FFFFFF"/>
            <w:vAlign w:val="center"/>
          </w:tcPr>
          <w:p w:rsidR="006722AB" w:rsidRPr="006722AB" w:rsidRDefault="006722AB" w:rsidP="001E25EF">
            <w:pPr>
              <w:contextualSpacing/>
              <w:jc w:val="center"/>
            </w:pPr>
            <w:r w:rsidRPr="006722AB">
              <w:t>тыс. руб.</w:t>
            </w:r>
          </w:p>
        </w:tc>
        <w:tc>
          <w:tcPr>
            <w:tcW w:w="879" w:type="pct"/>
            <w:shd w:val="clear" w:color="000000" w:fill="FFFFFF"/>
            <w:vAlign w:val="center"/>
          </w:tcPr>
          <w:p w:rsidR="006722AB" w:rsidRPr="006722AB" w:rsidRDefault="006722AB" w:rsidP="001E25EF">
            <w:pPr>
              <w:contextualSpacing/>
              <w:jc w:val="center"/>
            </w:pPr>
            <w:r w:rsidRPr="006722AB">
              <w:t>0,00</w:t>
            </w:r>
          </w:p>
        </w:tc>
      </w:tr>
      <w:tr w:rsidR="006722AB" w:rsidRPr="006722AB" w:rsidTr="00AE1731">
        <w:trPr>
          <w:trHeight w:val="60"/>
        </w:trPr>
        <w:tc>
          <w:tcPr>
            <w:tcW w:w="473" w:type="pct"/>
            <w:shd w:val="clear" w:color="000000" w:fill="FFFFFF"/>
            <w:noWrap/>
            <w:vAlign w:val="center"/>
          </w:tcPr>
          <w:p w:rsidR="006722AB" w:rsidRPr="006722AB" w:rsidRDefault="006722AB" w:rsidP="001E25EF">
            <w:pPr>
              <w:contextualSpacing/>
              <w:jc w:val="center"/>
            </w:pPr>
            <w:r w:rsidRPr="006722AB">
              <w:t>5</w:t>
            </w:r>
          </w:p>
        </w:tc>
        <w:tc>
          <w:tcPr>
            <w:tcW w:w="3041" w:type="pct"/>
            <w:shd w:val="clear" w:color="000000" w:fill="FFFFFF"/>
            <w:vAlign w:val="center"/>
          </w:tcPr>
          <w:p w:rsidR="006722AB" w:rsidRPr="006722AB" w:rsidRDefault="006722AB" w:rsidP="001E25EF">
            <w:pPr>
              <w:contextualSpacing/>
              <w:jc w:val="both"/>
            </w:pPr>
            <w:r w:rsidRPr="006722AB">
              <w:t>Налог на прибыль</w:t>
            </w:r>
          </w:p>
        </w:tc>
        <w:tc>
          <w:tcPr>
            <w:tcW w:w="607" w:type="pct"/>
            <w:shd w:val="clear" w:color="000000" w:fill="FFFFFF"/>
            <w:vAlign w:val="center"/>
          </w:tcPr>
          <w:p w:rsidR="006722AB" w:rsidRPr="006722AB" w:rsidRDefault="006722AB" w:rsidP="001E25EF">
            <w:pPr>
              <w:contextualSpacing/>
              <w:jc w:val="center"/>
            </w:pPr>
            <w:r w:rsidRPr="006722AB">
              <w:t>тыс. руб./</w:t>
            </w:r>
            <w:r w:rsidRPr="006722AB">
              <w:br/>
              <w:t>Гкал/</w:t>
            </w:r>
            <w:proofErr w:type="gramStart"/>
            <w:r w:rsidRPr="006722AB">
              <w:t>ч</w:t>
            </w:r>
            <w:proofErr w:type="gramEnd"/>
          </w:p>
        </w:tc>
        <w:tc>
          <w:tcPr>
            <w:tcW w:w="879" w:type="pct"/>
            <w:shd w:val="clear" w:color="000000" w:fill="FFFFFF"/>
            <w:vAlign w:val="center"/>
          </w:tcPr>
          <w:p w:rsidR="006722AB" w:rsidRPr="006722AB" w:rsidRDefault="006722AB" w:rsidP="001E25EF">
            <w:pPr>
              <w:contextualSpacing/>
              <w:jc w:val="center"/>
            </w:pPr>
            <w:r w:rsidRPr="006722AB">
              <w:t>556,45</w:t>
            </w:r>
          </w:p>
        </w:tc>
      </w:tr>
    </w:tbl>
    <w:p w:rsidR="006722AB" w:rsidRPr="006722AB" w:rsidRDefault="006722AB" w:rsidP="001E25EF">
      <w:pPr>
        <w:widowControl w:val="0"/>
        <w:autoSpaceDE w:val="0"/>
        <w:autoSpaceDN w:val="0"/>
        <w:adjustRightInd w:val="0"/>
        <w:contextualSpacing/>
        <w:rPr>
          <w:rFonts w:eastAsia="Calibri"/>
          <w:b/>
          <w:sz w:val="24"/>
          <w:szCs w:val="24"/>
          <w:lang w:eastAsia="en-US"/>
        </w:rPr>
      </w:pPr>
      <w:r w:rsidRPr="006722AB">
        <w:t xml:space="preserve">       *  Плата указана без учета налога на добавленную стоимость</w:t>
      </w:r>
    </w:p>
    <w:p w:rsidR="006722AB" w:rsidRPr="006722AB" w:rsidRDefault="006722AB" w:rsidP="001E25EF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6722AB" w:rsidRPr="006722AB" w:rsidRDefault="006722AB" w:rsidP="001E25EF">
      <w:pPr>
        <w:ind w:right="-144"/>
        <w:contextualSpacing/>
        <w:jc w:val="center"/>
        <w:rPr>
          <w:b/>
          <w:sz w:val="24"/>
          <w:szCs w:val="24"/>
        </w:rPr>
      </w:pPr>
      <w:r w:rsidRPr="006722AB"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BA5420" w:rsidRPr="00BA5420" w:rsidRDefault="00BA5420" w:rsidP="001E25EF">
      <w:pPr>
        <w:ind w:left="-142" w:firstLine="567"/>
        <w:contextualSpacing/>
        <w:jc w:val="both"/>
        <w:rPr>
          <w:b/>
          <w:sz w:val="24"/>
          <w:szCs w:val="24"/>
        </w:rPr>
      </w:pPr>
    </w:p>
    <w:p w:rsidR="006722AB" w:rsidRPr="006722AB" w:rsidRDefault="00FA2FD8" w:rsidP="001E25EF">
      <w:pPr>
        <w:ind w:firstLine="709"/>
        <w:contextualSpacing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4</w:t>
      </w:r>
      <w:r w:rsidRPr="00D96C87">
        <w:rPr>
          <w:b/>
          <w:sz w:val="24"/>
          <w:szCs w:val="24"/>
        </w:rPr>
        <w:t xml:space="preserve">. </w:t>
      </w:r>
      <w:proofErr w:type="gramStart"/>
      <w:r w:rsidRPr="00D96C87">
        <w:rPr>
          <w:b/>
          <w:sz w:val="24"/>
          <w:szCs w:val="24"/>
        </w:rPr>
        <w:t>По вопросу повестки «</w:t>
      </w:r>
      <w:r w:rsidR="006722AB" w:rsidRPr="006722AB">
        <w:rPr>
          <w:b/>
          <w:sz w:val="24"/>
          <w:szCs w:val="24"/>
        </w:rPr>
        <w:t>Об установлении платы за подключение (технологическое присоединение) к централизованной системе холодного водоснабжения общества с ограниченной ответственностью «Техническая компания «Альтернатива» объекта капитального строительства «Производственно-складской комплекс пищевого производства», расположенного на территории муниципального образования «Свердловское городское поселение» Всеволожского муниципального района Ленинградской области (кадастровый номер земельного участка 47:07:0605001:552), заявителем по которому является общество с ограниченной ответственностью «ОРИМИ» в</w:t>
      </w:r>
      <w:proofErr w:type="gramEnd"/>
      <w:r w:rsidR="006722AB" w:rsidRPr="006722AB">
        <w:rPr>
          <w:b/>
          <w:sz w:val="24"/>
          <w:szCs w:val="24"/>
        </w:rPr>
        <w:t xml:space="preserve"> </w:t>
      </w:r>
      <w:proofErr w:type="gramStart"/>
      <w:r w:rsidR="006722AB" w:rsidRPr="006722AB">
        <w:rPr>
          <w:b/>
          <w:sz w:val="24"/>
          <w:szCs w:val="24"/>
        </w:rPr>
        <w:t>индивидуальном порядке</w:t>
      </w:r>
      <w:r w:rsidRPr="00D96C87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="006722AB" w:rsidRPr="006722AB">
        <w:rPr>
          <w:bCs/>
          <w:sz w:val="24"/>
          <w:szCs w:val="24"/>
        </w:rPr>
        <w:t>выступил</w:t>
      </w:r>
      <w:r w:rsidR="006722AB" w:rsidRPr="006722AB">
        <w:rPr>
          <w:b/>
          <w:sz w:val="24"/>
          <w:szCs w:val="24"/>
        </w:rPr>
        <w:t xml:space="preserve"> </w:t>
      </w:r>
      <w:r w:rsidR="006722AB" w:rsidRPr="006722AB">
        <w:rPr>
          <w:sz w:val="24"/>
          <w:szCs w:val="24"/>
        </w:rPr>
        <w:t>начальник отдела перспективного развития регулируемых организаций</w:t>
      </w:r>
      <w:r w:rsidR="006722AB" w:rsidRPr="006722AB">
        <w:rPr>
          <w:b/>
          <w:sz w:val="24"/>
          <w:szCs w:val="24"/>
        </w:rPr>
        <w:t xml:space="preserve"> </w:t>
      </w:r>
      <w:r w:rsidR="006722AB" w:rsidRPr="006722AB">
        <w:rPr>
          <w:bCs/>
          <w:sz w:val="24"/>
          <w:szCs w:val="24"/>
        </w:rPr>
        <w:t>комитета по тарифам и ценовой политике Ленинградской области Марков А.Е</w:t>
      </w:r>
      <w:r w:rsidR="006722AB" w:rsidRPr="006722AB">
        <w:rPr>
          <w:sz w:val="24"/>
          <w:szCs w:val="24"/>
        </w:rPr>
        <w:t xml:space="preserve">, изложив основные положения </w:t>
      </w:r>
      <w:r w:rsidR="006722AB" w:rsidRPr="006722AB">
        <w:rPr>
          <w:snapToGrid w:val="0"/>
          <w:sz w:val="24"/>
          <w:szCs w:val="24"/>
        </w:rPr>
        <w:t>заключения ЛенРТК по экономическому обоснованию размера платы за подключение</w:t>
      </w:r>
      <w:r w:rsidR="006722AB" w:rsidRPr="006722AB">
        <w:rPr>
          <w:bCs/>
          <w:snapToGrid w:val="0"/>
          <w:sz w:val="24"/>
          <w:szCs w:val="24"/>
        </w:rPr>
        <w:t xml:space="preserve"> (технологическое присоединение) </w:t>
      </w:r>
      <w:r w:rsidR="006722AB" w:rsidRPr="006722AB">
        <w:rPr>
          <w:snapToGrid w:val="0"/>
          <w:sz w:val="24"/>
          <w:szCs w:val="24"/>
        </w:rPr>
        <w:t>к централизованной системе холодного водоснабжения общества с ограниченной ответственностью «Техническая компания «Альтернатива» объекта капитального строительства «Производственно-складской комплекс пищевого производства», расположенного на территории муниципального образования «Свердловское городское</w:t>
      </w:r>
      <w:proofErr w:type="gramEnd"/>
      <w:r w:rsidR="006722AB" w:rsidRPr="006722AB">
        <w:rPr>
          <w:snapToGrid w:val="0"/>
          <w:sz w:val="24"/>
          <w:szCs w:val="24"/>
        </w:rPr>
        <w:t xml:space="preserve"> </w:t>
      </w:r>
      <w:proofErr w:type="gramStart"/>
      <w:r w:rsidR="006722AB" w:rsidRPr="006722AB">
        <w:rPr>
          <w:snapToGrid w:val="0"/>
          <w:sz w:val="24"/>
          <w:szCs w:val="24"/>
        </w:rPr>
        <w:t>поселение» Всеволожского муниципального района Ленинградской области (кадастровый номер земельного участка 47:07:0605001:552), заявителем по которому является общество с ограниченной ответственностью «ОРИМИ» в индивидуальном порядке, в</w:t>
      </w:r>
      <w:r w:rsidR="006722AB" w:rsidRPr="006722AB">
        <w:rPr>
          <w:sz w:val="24"/>
          <w:szCs w:val="24"/>
        </w:rPr>
        <w:t xml:space="preserve"> соответствии с обращением от 01.02.2019 </w:t>
      </w:r>
      <w:r w:rsidR="001E25EF" w:rsidRPr="006722AB">
        <w:rPr>
          <w:sz w:val="24"/>
          <w:szCs w:val="24"/>
        </w:rPr>
        <w:t>исх.</w:t>
      </w:r>
      <w:r w:rsidR="001E25EF">
        <w:rPr>
          <w:sz w:val="24"/>
          <w:szCs w:val="24"/>
        </w:rPr>
        <w:t xml:space="preserve"> </w:t>
      </w:r>
      <w:r w:rsidR="006722AB" w:rsidRPr="006722AB">
        <w:rPr>
          <w:sz w:val="24"/>
          <w:szCs w:val="24"/>
        </w:rPr>
        <w:t>№ 032-В (</w:t>
      </w:r>
      <w:proofErr w:type="spellStart"/>
      <w:r w:rsidR="006722AB" w:rsidRPr="006722AB">
        <w:rPr>
          <w:sz w:val="24"/>
          <w:szCs w:val="24"/>
        </w:rPr>
        <w:t>вх</w:t>
      </w:r>
      <w:proofErr w:type="spellEnd"/>
      <w:r w:rsidR="006722AB" w:rsidRPr="006722AB">
        <w:rPr>
          <w:sz w:val="24"/>
          <w:szCs w:val="24"/>
        </w:rPr>
        <w:t>.</w:t>
      </w:r>
      <w:proofErr w:type="gramEnd"/>
      <w:r w:rsidR="006722AB" w:rsidRPr="006722AB">
        <w:rPr>
          <w:sz w:val="24"/>
          <w:szCs w:val="24"/>
        </w:rPr>
        <w:t xml:space="preserve"> ЛенРТК от 01.02.2019 № КТ-1-554/2019)</w:t>
      </w:r>
      <w:r w:rsidR="006722AB" w:rsidRPr="006722AB">
        <w:rPr>
          <w:bCs/>
          <w:sz w:val="24"/>
          <w:szCs w:val="24"/>
        </w:rPr>
        <w:t>.</w:t>
      </w:r>
    </w:p>
    <w:p w:rsidR="006722AB" w:rsidRPr="006722AB" w:rsidRDefault="006722AB" w:rsidP="001E25EF">
      <w:pPr>
        <w:ind w:firstLine="709"/>
        <w:contextualSpacing/>
        <w:jc w:val="both"/>
        <w:rPr>
          <w:snapToGrid w:val="0"/>
          <w:sz w:val="24"/>
          <w:szCs w:val="24"/>
        </w:rPr>
      </w:pPr>
      <w:proofErr w:type="gramStart"/>
      <w:r w:rsidRPr="006722AB">
        <w:rPr>
          <w:snapToGrid w:val="0"/>
          <w:sz w:val="24"/>
          <w:szCs w:val="24"/>
        </w:rPr>
        <w:t>В своем письме от 22.04.2019 исх. № 074-В (</w:t>
      </w:r>
      <w:proofErr w:type="spellStart"/>
      <w:r w:rsidRPr="006722AB">
        <w:rPr>
          <w:snapToGrid w:val="0"/>
          <w:sz w:val="24"/>
          <w:szCs w:val="24"/>
        </w:rPr>
        <w:t>вх</w:t>
      </w:r>
      <w:proofErr w:type="spellEnd"/>
      <w:r w:rsidRPr="006722AB">
        <w:rPr>
          <w:snapToGrid w:val="0"/>
          <w:sz w:val="24"/>
          <w:szCs w:val="24"/>
        </w:rPr>
        <w:t>.</w:t>
      </w:r>
      <w:proofErr w:type="gramEnd"/>
      <w:r w:rsidRPr="006722AB">
        <w:rPr>
          <w:snapToGrid w:val="0"/>
          <w:sz w:val="24"/>
          <w:szCs w:val="24"/>
        </w:rPr>
        <w:t xml:space="preserve"> № </w:t>
      </w:r>
      <w:proofErr w:type="gramStart"/>
      <w:r w:rsidRPr="006722AB">
        <w:rPr>
          <w:snapToGrid w:val="0"/>
          <w:sz w:val="24"/>
          <w:szCs w:val="24"/>
        </w:rPr>
        <w:t xml:space="preserve">КТ-1-2141/2019 от 22.04.2019) ООО «Техническая компания «Альтернатива» выразило согласие с предлагаемой ЛенРТК </w:t>
      </w:r>
      <w:r w:rsidRPr="006722AB">
        <w:rPr>
          <w:sz w:val="24"/>
          <w:szCs w:val="24"/>
        </w:rPr>
        <w:t>платой за подключение (технологическое присоединение)</w:t>
      </w:r>
      <w:r w:rsidRPr="006722AB">
        <w:rPr>
          <w:snapToGrid w:val="0"/>
          <w:sz w:val="24"/>
          <w:szCs w:val="24"/>
        </w:rPr>
        <w:t xml:space="preserve"> и просьбой рассмотреть вопрос в отсутствие своих представителей.</w:t>
      </w:r>
      <w:proofErr w:type="gramEnd"/>
    </w:p>
    <w:p w:rsidR="006722AB" w:rsidRPr="006722AB" w:rsidRDefault="006722AB" w:rsidP="001E25EF">
      <w:pPr>
        <w:ind w:firstLine="708"/>
        <w:contextualSpacing/>
        <w:jc w:val="both"/>
        <w:rPr>
          <w:bCs/>
          <w:sz w:val="24"/>
          <w:szCs w:val="24"/>
        </w:rPr>
      </w:pPr>
    </w:p>
    <w:p w:rsidR="006722AB" w:rsidRPr="006722AB" w:rsidRDefault="006722AB" w:rsidP="001E25EF">
      <w:pPr>
        <w:ind w:firstLine="709"/>
        <w:contextualSpacing/>
        <w:jc w:val="both"/>
        <w:rPr>
          <w:b/>
          <w:snapToGrid w:val="0"/>
          <w:sz w:val="24"/>
          <w:szCs w:val="24"/>
        </w:rPr>
      </w:pPr>
      <w:r w:rsidRPr="006722AB">
        <w:rPr>
          <w:b/>
          <w:snapToGrid w:val="0"/>
          <w:sz w:val="24"/>
          <w:szCs w:val="24"/>
        </w:rPr>
        <w:t>Правление приняло решение:</w:t>
      </w:r>
    </w:p>
    <w:p w:rsidR="006722AB" w:rsidRPr="006722AB" w:rsidRDefault="006722AB" w:rsidP="001E25E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6722AB" w:rsidRPr="006722AB" w:rsidRDefault="006722AB" w:rsidP="001E25EF">
      <w:pPr>
        <w:ind w:firstLine="709"/>
        <w:contextualSpacing/>
        <w:jc w:val="both"/>
        <w:rPr>
          <w:b/>
          <w:bCs/>
          <w:snapToGrid w:val="0"/>
          <w:sz w:val="24"/>
          <w:szCs w:val="24"/>
        </w:rPr>
      </w:pPr>
      <w:proofErr w:type="gramStart"/>
      <w:r w:rsidRPr="006722AB">
        <w:rPr>
          <w:rFonts w:eastAsia="Calibri"/>
          <w:sz w:val="24"/>
          <w:szCs w:val="24"/>
          <w:lang w:eastAsia="en-US"/>
        </w:rPr>
        <w:t>Установить плату за подключение</w:t>
      </w:r>
      <w:r w:rsidRPr="006722AB">
        <w:rPr>
          <w:rFonts w:eastAsia="Calibri"/>
          <w:bCs/>
          <w:sz w:val="24"/>
          <w:szCs w:val="24"/>
          <w:lang w:eastAsia="en-US"/>
        </w:rPr>
        <w:t xml:space="preserve"> (технологическое присоединение) </w:t>
      </w:r>
      <w:r w:rsidRPr="006722AB">
        <w:rPr>
          <w:rFonts w:eastAsia="Calibri"/>
          <w:sz w:val="24"/>
          <w:szCs w:val="24"/>
          <w:lang w:eastAsia="en-US"/>
        </w:rPr>
        <w:t>к централизованной системе холодного водоснабжения общества с ограниченной ответственностью «Техническая компания «Альтернатива» объекта капитального строительства «Производственно-складской комплекс пищевого производства», расположенного на территории муниципального образования «Свердловское городское поселение» Всеволожского муниципального района Ленинградской области (кадастровый номер земельного участка 47:07:0605001:552), заявителем по которому является общество с ограниченной ответственностью «ОРИМИ» в индивидуальном порядке</w:t>
      </w:r>
      <w:r w:rsidRPr="006722AB">
        <w:rPr>
          <w:rFonts w:eastAsia="Calibri"/>
          <w:bCs/>
          <w:sz w:val="24"/>
          <w:szCs w:val="24"/>
          <w:lang w:eastAsia="en-US" w:bidi="ru-RU"/>
        </w:rPr>
        <w:t xml:space="preserve"> в размере</w:t>
      </w:r>
      <w:proofErr w:type="gramEnd"/>
      <w:r w:rsidRPr="006722AB">
        <w:rPr>
          <w:rFonts w:eastAsia="Calibri"/>
          <w:bCs/>
          <w:sz w:val="24"/>
          <w:szCs w:val="24"/>
          <w:lang w:eastAsia="en-US" w:bidi="ru-RU"/>
        </w:rPr>
        <w:t xml:space="preserve"> 660,01 тыс. руб. (без НДС) </w:t>
      </w:r>
      <w:r w:rsidRPr="006722AB">
        <w:rPr>
          <w:bCs/>
          <w:snapToGrid w:val="0"/>
          <w:sz w:val="24"/>
          <w:szCs w:val="24"/>
        </w:rPr>
        <w:t>согласно таблице ниже.</w:t>
      </w:r>
    </w:p>
    <w:p w:rsidR="006722AB" w:rsidRDefault="006722AB" w:rsidP="001E25E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contextualSpacing/>
        <w:jc w:val="right"/>
        <w:rPr>
          <w:rFonts w:eastAsia="Calibri"/>
          <w:i/>
          <w:sz w:val="24"/>
          <w:szCs w:val="24"/>
          <w:lang w:eastAsia="en-US"/>
        </w:rPr>
      </w:pPr>
    </w:p>
    <w:p w:rsidR="006722AB" w:rsidRPr="006722AB" w:rsidRDefault="006722AB" w:rsidP="001E25E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contextualSpacing/>
        <w:jc w:val="right"/>
        <w:rPr>
          <w:rFonts w:eastAsia="Calibri"/>
          <w:i/>
          <w:sz w:val="24"/>
          <w:szCs w:val="24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89"/>
        <w:gridCol w:w="6798"/>
        <w:gridCol w:w="1612"/>
        <w:gridCol w:w="1464"/>
      </w:tblGrid>
      <w:tr w:rsidR="006722AB" w:rsidRPr="006722AB" w:rsidTr="00AE1731">
        <w:trPr>
          <w:trHeight w:val="233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AB" w:rsidRPr="006722AB" w:rsidRDefault="006722AB" w:rsidP="001E25EF">
            <w:pPr>
              <w:contextualSpacing/>
              <w:jc w:val="center"/>
              <w:rPr>
                <w:b/>
                <w:bCs/>
              </w:rPr>
            </w:pPr>
            <w:r w:rsidRPr="006722AB">
              <w:rPr>
                <w:b/>
                <w:bCs/>
              </w:rPr>
              <w:lastRenderedPageBreak/>
              <w:t xml:space="preserve">№ </w:t>
            </w:r>
            <w:proofErr w:type="gramStart"/>
            <w:r w:rsidRPr="006722AB">
              <w:rPr>
                <w:b/>
                <w:bCs/>
              </w:rPr>
              <w:t>п</w:t>
            </w:r>
            <w:proofErr w:type="gramEnd"/>
            <w:r w:rsidRPr="006722AB">
              <w:rPr>
                <w:b/>
                <w:bCs/>
              </w:rPr>
              <w:t>/п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AB" w:rsidRPr="006722AB" w:rsidRDefault="006722AB" w:rsidP="001E25EF">
            <w:pPr>
              <w:contextualSpacing/>
              <w:jc w:val="center"/>
              <w:rPr>
                <w:b/>
                <w:bCs/>
              </w:rPr>
            </w:pPr>
            <w:r w:rsidRPr="006722AB">
              <w:rPr>
                <w:b/>
                <w:bCs/>
              </w:rPr>
              <w:t>Наименование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AB" w:rsidRPr="006722AB" w:rsidRDefault="006722AB" w:rsidP="001E25EF">
            <w:pPr>
              <w:contextualSpacing/>
              <w:jc w:val="center"/>
              <w:rPr>
                <w:b/>
                <w:bCs/>
              </w:rPr>
            </w:pPr>
            <w:r w:rsidRPr="006722AB">
              <w:rPr>
                <w:b/>
                <w:bCs/>
              </w:rPr>
              <w:t>Единица  измерения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AB" w:rsidRPr="006722AB" w:rsidRDefault="006722AB" w:rsidP="001E25EF">
            <w:pPr>
              <w:contextualSpacing/>
              <w:jc w:val="center"/>
              <w:rPr>
                <w:b/>
                <w:bCs/>
              </w:rPr>
            </w:pPr>
            <w:r w:rsidRPr="006722AB">
              <w:rPr>
                <w:b/>
                <w:bCs/>
              </w:rPr>
              <w:t>Значение*</w:t>
            </w:r>
          </w:p>
        </w:tc>
      </w:tr>
      <w:tr w:rsidR="006722AB" w:rsidRPr="006722AB" w:rsidTr="00AE1731">
        <w:trPr>
          <w:trHeight w:val="21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2AB" w:rsidRPr="006722AB" w:rsidRDefault="006722AB" w:rsidP="001E25EF">
            <w:pPr>
              <w:contextualSpacing/>
              <w:jc w:val="center"/>
            </w:pPr>
            <w:r w:rsidRPr="006722AB">
              <w:t>1</w:t>
            </w:r>
          </w:p>
        </w:tc>
        <w:tc>
          <w:tcPr>
            <w:tcW w:w="3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2AB" w:rsidRPr="006722AB" w:rsidRDefault="006722AB" w:rsidP="001E25EF">
            <w:pPr>
              <w:contextualSpacing/>
              <w:jc w:val="center"/>
            </w:pPr>
            <w:r w:rsidRPr="006722AB">
              <w:t>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2AB" w:rsidRPr="006722AB" w:rsidRDefault="006722AB" w:rsidP="001E25EF">
            <w:pPr>
              <w:contextualSpacing/>
              <w:jc w:val="center"/>
            </w:pPr>
            <w:r w:rsidRPr="006722AB">
              <w:t>3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2AB" w:rsidRPr="006722AB" w:rsidRDefault="006722AB" w:rsidP="001E25EF">
            <w:pPr>
              <w:contextualSpacing/>
              <w:jc w:val="center"/>
            </w:pPr>
            <w:r w:rsidRPr="006722AB">
              <w:t>4</w:t>
            </w:r>
          </w:p>
        </w:tc>
      </w:tr>
      <w:tr w:rsidR="006722AB" w:rsidRPr="006722AB" w:rsidTr="00AE1731">
        <w:trPr>
          <w:trHeight w:val="51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AB" w:rsidRPr="006722AB" w:rsidRDefault="006722AB" w:rsidP="001E25EF">
            <w:pPr>
              <w:contextualSpacing/>
              <w:jc w:val="center"/>
            </w:pPr>
            <w:r w:rsidRPr="006722AB">
              <w:t>1.</w:t>
            </w:r>
          </w:p>
        </w:tc>
        <w:tc>
          <w:tcPr>
            <w:tcW w:w="3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AB" w:rsidRPr="006722AB" w:rsidRDefault="006722AB" w:rsidP="001E25EF">
            <w:pPr>
              <w:contextualSpacing/>
            </w:pPr>
            <w:r w:rsidRPr="006722AB">
              <w:t>Расходы, связанные с подключением (технологическим присоединением) к централизованной системе холодного водоснабжения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AB" w:rsidRPr="006722AB" w:rsidRDefault="006722AB" w:rsidP="001E25EF">
            <w:pPr>
              <w:contextualSpacing/>
              <w:jc w:val="center"/>
            </w:pPr>
            <w:r w:rsidRPr="006722AB">
              <w:t>тыс. руб.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AB" w:rsidRPr="006722AB" w:rsidRDefault="006722AB" w:rsidP="001E25EF">
            <w:pPr>
              <w:contextualSpacing/>
              <w:jc w:val="center"/>
            </w:pPr>
            <w:r w:rsidRPr="006722AB">
              <w:t>660,01</w:t>
            </w:r>
          </w:p>
        </w:tc>
      </w:tr>
      <w:tr w:rsidR="006722AB" w:rsidRPr="006722AB" w:rsidTr="00AE1731">
        <w:trPr>
          <w:trHeight w:val="315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AB" w:rsidRPr="006722AB" w:rsidRDefault="006722AB" w:rsidP="001E25EF">
            <w:pPr>
              <w:contextualSpacing/>
              <w:jc w:val="center"/>
            </w:pPr>
            <w:r w:rsidRPr="006722AB">
              <w:t>1.1.</w:t>
            </w:r>
          </w:p>
        </w:tc>
        <w:tc>
          <w:tcPr>
            <w:tcW w:w="3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AB" w:rsidRPr="006722AB" w:rsidRDefault="006722AB" w:rsidP="001E25EF">
            <w:pPr>
              <w:contextualSpacing/>
            </w:pPr>
            <w:r w:rsidRPr="006722AB">
              <w:t>Расходы на проведение мероприятий по подключению заявителей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AB" w:rsidRPr="006722AB" w:rsidRDefault="006722AB" w:rsidP="001E25EF">
            <w:pPr>
              <w:contextualSpacing/>
              <w:jc w:val="center"/>
            </w:pPr>
            <w:r w:rsidRPr="006722AB">
              <w:t>тыс. руб.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AB" w:rsidRPr="006722AB" w:rsidRDefault="006722AB" w:rsidP="001E25EF">
            <w:pPr>
              <w:contextualSpacing/>
              <w:jc w:val="center"/>
            </w:pPr>
            <w:r w:rsidRPr="006722AB">
              <w:t>640,27</w:t>
            </w:r>
          </w:p>
        </w:tc>
      </w:tr>
      <w:tr w:rsidR="006722AB" w:rsidRPr="006722AB" w:rsidTr="00AE1731">
        <w:trPr>
          <w:trHeight w:val="315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AB" w:rsidRPr="006722AB" w:rsidRDefault="006722AB" w:rsidP="001E25EF">
            <w:pPr>
              <w:contextualSpacing/>
            </w:pPr>
            <w:r w:rsidRPr="006722AB">
              <w:t>1.1.1.</w:t>
            </w:r>
          </w:p>
        </w:tc>
        <w:tc>
          <w:tcPr>
            <w:tcW w:w="3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AB" w:rsidRPr="006722AB" w:rsidRDefault="006722AB" w:rsidP="001E25EF">
            <w:pPr>
              <w:ind w:firstLineChars="200" w:firstLine="400"/>
              <w:contextualSpacing/>
            </w:pPr>
            <w:r w:rsidRPr="006722AB">
              <w:t>расходы на проектирование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AB" w:rsidRPr="006722AB" w:rsidRDefault="006722AB" w:rsidP="001E25EF">
            <w:pPr>
              <w:contextualSpacing/>
              <w:jc w:val="center"/>
            </w:pPr>
            <w:r w:rsidRPr="006722AB">
              <w:t>тыс. руб.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AB" w:rsidRPr="006722AB" w:rsidRDefault="006722AB" w:rsidP="001E25EF">
            <w:pPr>
              <w:contextualSpacing/>
              <w:jc w:val="center"/>
            </w:pPr>
          </w:p>
        </w:tc>
      </w:tr>
      <w:tr w:rsidR="006722AB" w:rsidRPr="006722AB" w:rsidTr="00AE1731">
        <w:trPr>
          <w:trHeight w:val="315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AB" w:rsidRPr="006722AB" w:rsidRDefault="006722AB" w:rsidP="001E25EF">
            <w:pPr>
              <w:contextualSpacing/>
            </w:pPr>
            <w:r w:rsidRPr="006722AB">
              <w:t>1.1.2.</w:t>
            </w:r>
          </w:p>
        </w:tc>
        <w:tc>
          <w:tcPr>
            <w:tcW w:w="3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AB" w:rsidRPr="006722AB" w:rsidRDefault="006722AB" w:rsidP="001E25EF">
            <w:pPr>
              <w:ind w:firstLineChars="200" w:firstLine="400"/>
              <w:contextualSpacing/>
            </w:pPr>
            <w:r w:rsidRPr="006722AB">
              <w:t>расходы на сырье и материалы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AB" w:rsidRPr="006722AB" w:rsidRDefault="006722AB" w:rsidP="001E25EF">
            <w:pPr>
              <w:contextualSpacing/>
              <w:jc w:val="center"/>
            </w:pPr>
            <w:r w:rsidRPr="006722AB">
              <w:t>тыс. руб.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AB" w:rsidRPr="006722AB" w:rsidRDefault="006722AB" w:rsidP="001E25EF">
            <w:pPr>
              <w:contextualSpacing/>
              <w:jc w:val="center"/>
            </w:pPr>
            <w:r w:rsidRPr="006722AB">
              <w:t> </w:t>
            </w:r>
          </w:p>
        </w:tc>
      </w:tr>
      <w:tr w:rsidR="006722AB" w:rsidRPr="006722AB" w:rsidTr="00AE1731">
        <w:trPr>
          <w:trHeight w:val="48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AB" w:rsidRPr="006722AB" w:rsidRDefault="006722AB" w:rsidP="001E25EF">
            <w:pPr>
              <w:contextualSpacing/>
            </w:pPr>
            <w:r w:rsidRPr="006722AB">
              <w:t>1.1.3.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AB" w:rsidRPr="006722AB" w:rsidRDefault="006722AB" w:rsidP="001E25EF">
            <w:pPr>
              <w:ind w:firstLineChars="200" w:firstLine="400"/>
              <w:contextualSpacing/>
            </w:pPr>
            <w:r w:rsidRPr="006722AB">
              <w:t>расходы на электрическую энергию (мощность), тепловую энергию, другие энергетические ресурсы и холодную воду (промывку сетей)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AB" w:rsidRPr="006722AB" w:rsidRDefault="006722AB" w:rsidP="001E25EF">
            <w:pPr>
              <w:contextualSpacing/>
              <w:jc w:val="center"/>
            </w:pPr>
            <w:r w:rsidRPr="006722AB">
              <w:t>тыс. руб.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AB" w:rsidRPr="006722AB" w:rsidRDefault="006722AB" w:rsidP="001E25EF">
            <w:pPr>
              <w:contextualSpacing/>
              <w:jc w:val="center"/>
            </w:pPr>
            <w:r w:rsidRPr="006722AB">
              <w:t> </w:t>
            </w:r>
          </w:p>
        </w:tc>
      </w:tr>
      <w:tr w:rsidR="006722AB" w:rsidRPr="006722AB" w:rsidTr="00AE1731">
        <w:trPr>
          <w:trHeight w:val="31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AB" w:rsidRPr="006722AB" w:rsidRDefault="006722AB" w:rsidP="001E25EF">
            <w:pPr>
              <w:contextualSpacing/>
            </w:pPr>
            <w:r w:rsidRPr="006722AB">
              <w:t>1.1.4.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AB" w:rsidRPr="006722AB" w:rsidRDefault="006722AB" w:rsidP="001E25EF">
            <w:pPr>
              <w:ind w:firstLineChars="200" w:firstLine="400"/>
              <w:contextualSpacing/>
            </w:pPr>
            <w:r w:rsidRPr="006722AB">
              <w:t>расходы на оплату работ и услуг сторонних организаций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AB" w:rsidRPr="006722AB" w:rsidRDefault="006722AB" w:rsidP="001E25EF">
            <w:pPr>
              <w:contextualSpacing/>
              <w:jc w:val="center"/>
            </w:pPr>
            <w:r w:rsidRPr="006722AB">
              <w:t>тыс. руб.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AB" w:rsidRPr="006722AB" w:rsidRDefault="006722AB" w:rsidP="001E25EF">
            <w:pPr>
              <w:contextualSpacing/>
              <w:jc w:val="center"/>
            </w:pPr>
            <w:r w:rsidRPr="006722AB">
              <w:rPr>
                <w:bCs/>
              </w:rPr>
              <w:t>638,00</w:t>
            </w:r>
          </w:p>
        </w:tc>
      </w:tr>
      <w:tr w:rsidR="006722AB" w:rsidRPr="006722AB" w:rsidTr="00AE1731">
        <w:trPr>
          <w:trHeight w:val="315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AB" w:rsidRPr="006722AB" w:rsidRDefault="006722AB" w:rsidP="001E25EF">
            <w:pPr>
              <w:contextualSpacing/>
            </w:pPr>
            <w:r w:rsidRPr="006722AB">
              <w:t>1.1.5.</w:t>
            </w:r>
          </w:p>
        </w:tc>
        <w:tc>
          <w:tcPr>
            <w:tcW w:w="3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AB" w:rsidRPr="006722AB" w:rsidRDefault="006722AB" w:rsidP="001E25EF">
            <w:pPr>
              <w:ind w:firstLineChars="200" w:firstLine="400"/>
              <w:contextualSpacing/>
            </w:pPr>
            <w:r w:rsidRPr="006722AB">
              <w:t>оплата труда и отчисления на социальные нужды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AB" w:rsidRPr="006722AB" w:rsidRDefault="006722AB" w:rsidP="001E25EF">
            <w:pPr>
              <w:contextualSpacing/>
              <w:jc w:val="center"/>
            </w:pPr>
            <w:r w:rsidRPr="006722AB">
              <w:t>тыс. руб.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AB" w:rsidRPr="006722AB" w:rsidRDefault="006722AB" w:rsidP="001E25EF">
            <w:pPr>
              <w:contextualSpacing/>
              <w:jc w:val="center"/>
            </w:pPr>
            <w:r w:rsidRPr="006722AB">
              <w:t>1,87</w:t>
            </w:r>
          </w:p>
        </w:tc>
      </w:tr>
      <w:tr w:rsidR="006722AB" w:rsidRPr="006722AB" w:rsidTr="00AE1731">
        <w:trPr>
          <w:trHeight w:val="315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AB" w:rsidRPr="006722AB" w:rsidRDefault="006722AB" w:rsidP="001E25EF">
            <w:pPr>
              <w:contextualSpacing/>
            </w:pPr>
            <w:r w:rsidRPr="006722AB">
              <w:t>1.1.6</w:t>
            </w:r>
          </w:p>
        </w:tc>
        <w:tc>
          <w:tcPr>
            <w:tcW w:w="3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AB" w:rsidRPr="006722AB" w:rsidRDefault="006722AB" w:rsidP="001E25EF">
            <w:pPr>
              <w:ind w:firstLineChars="200" w:firstLine="400"/>
              <w:contextualSpacing/>
            </w:pPr>
            <w:r w:rsidRPr="006722AB">
              <w:t>прочие расходы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AB" w:rsidRPr="006722AB" w:rsidRDefault="006722AB" w:rsidP="001E25EF">
            <w:pPr>
              <w:contextualSpacing/>
              <w:jc w:val="center"/>
            </w:pPr>
            <w:r w:rsidRPr="006722AB">
              <w:t>тыс. руб.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AB" w:rsidRPr="006722AB" w:rsidRDefault="006722AB" w:rsidP="001E25EF">
            <w:pPr>
              <w:contextualSpacing/>
              <w:jc w:val="center"/>
            </w:pPr>
            <w:r w:rsidRPr="006722AB">
              <w:t>0,4</w:t>
            </w:r>
          </w:p>
        </w:tc>
      </w:tr>
      <w:tr w:rsidR="006722AB" w:rsidRPr="006722AB" w:rsidTr="00AE1731">
        <w:trPr>
          <w:trHeight w:val="24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AB" w:rsidRPr="006722AB" w:rsidRDefault="006722AB" w:rsidP="001E25EF">
            <w:pPr>
              <w:contextualSpacing/>
              <w:jc w:val="center"/>
            </w:pPr>
            <w:r w:rsidRPr="006722AB">
              <w:t>1.2.</w:t>
            </w:r>
          </w:p>
        </w:tc>
        <w:tc>
          <w:tcPr>
            <w:tcW w:w="3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AB" w:rsidRPr="006722AB" w:rsidRDefault="006722AB" w:rsidP="001E25EF">
            <w:pPr>
              <w:contextualSpacing/>
            </w:pPr>
            <w:r w:rsidRPr="006722AB">
              <w:t>Внереализационные расходы, всего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AB" w:rsidRPr="006722AB" w:rsidRDefault="006722AB" w:rsidP="001E25EF">
            <w:pPr>
              <w:contextualSpacing/>
              <w:jc w:val="center"/>
            </w:pPr>
            <w:r w:rsidRPr="006722AB">
              <w:t>тыс. руб.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AB" w:rsidRPr="006722AB" w:rsidRDefault="006722AB" w:rsidP="001E25EF">
            <w:pPr>
              <w:contextualSpacing/>
              <w:jc w:val="center"/>
            </w:pPr>
            <w:r w:rsidRPr="006722AB">
              <w:t> </w:t>
            </w:r>
          </w:p>
        </w:tc>
      </w:tr>
      <w:tr w:rsidR="006722AB" w:rsidRPr="006722AB" w:rsidTr="00AE1731">
        <w:trPr>
          <w:trHeight w:val="24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AB" w:rsidRPr="006722AB" w:rsidRDefault="006722AB" w:rsidP="001E25EF">
            <w:pPr>
              <w:contextualSpacing/>
              <w:jc w:val="center"/>
            </w:pPr>
            <w:r w:rsidRPr="006722AB">
              <w:t>1.2.1.</w:t>
            </w:r>
          </w:p>
        </w:tc>
        <w:tc>
          <w:tcPr>
            <w:tcW w:w="3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AB" w:rsidRPr="006722AB" w:rsidRDefault="006722AB" w:rsidP="001E25EF">
            <w:pPr>
              <w:contextualSpacing/>
            </w:pPr>
            <w:r w:rsidRPr="006722AB">
              <w:t>расходы на услуги банков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AB" w:rsidRPr="006722AB" w:rsidRDefault="006722AB" w:rsidP="001E25EF">
            <w:pPr>
              <w:contextualSpacing/>
              <w:jc w:val="center"/>
            </w:pPr>
            <w:r w:rsidRPr="006722AB">
              <w:t>тыс. руб.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AB" w:rsidRPr="006722AB" w:rsidRDefault="006722AB" w:rsidP="001E25EF">
            <w:pPr>
              <w:contextualSpacing/>
              <w:jc w:val="center"/>
            </w:pPr>
            <w:r w:rsidRPr="006722AB">
              <w:t> </w:t>
            </w:r>
          </w:p>
        </w:tc>
      </w:tr>
      <w:tr w:rsidR="006722AB" w:rsidRPr="006722AB" w:rsidTr="00AE1731">
        <w:trPr>
          <w:trHeight w:val="24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AB" w:rsidRPr="006722AB" w:rsidRDefault="006722AB" w:rsidP="001E25EF">
            <w:pPr>
              <w:contextualSpacing/>
              <w:jc w:val="center"/>
            </w:pPr>
            <w:r w:rsidRPr="006722AB">
              <w:t>1.2.2.</w:t>
            </w:r>
          </w:p>
        </w:tc>
        <w:tc>
          <w:tcPr>
            <w:tcW w:w="3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AB" w:rsidRPr="006722AB" w:rsidRDefault="006722AB" w:rsidP="001E25EF">
            <w:pPr>
              <w:contextualSpacing/>
            </w:pPr>
            <w:r w:rsidRPr="006722AB">
              <w:t>расходы на обслуживание заемных средств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AB" w:rsidRPr="006722AB" w:rsidRDefault="006722AB" w:rsidP="001E25EF">
            <w:pPr>
              <w:contextualSpacing/>
              <w:jc w:val="center"/>
            </w:pPr>
            <w:r w:rsidRPr="006722AB">
              <w:t>тыс. руб.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AB" w:rsidRPr="006722AB" w:rsidRDefault="006722AB" w:rsidP="001E25EF">
            <w:pPr>
              <w:contextualSpacing/>
              <w:jc w:val="center"/>
            </w:pPr>
            <w:r w:rsidRPr="006722AB">
              <w:t> </w:t>
            </w:r>
          </w:p>
        </w:tc>
      </w:tr>
      <w:tr w:rsidR="006722AB" w:rsidRPr="006722AB" w:rsidTr="00AE1731">
        <w:trPr>
          <w:trHeight w:val="24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AB" w:rsidRPr="006722AB" w:rsidRDefault="006722AB" w:rsidP="001E25EF">
            <w:pPr>
              <w:contextualSpacing/>
              <w:jc w:val="center"/>
            </w:pPr>
            <w:r w:rsidRPr="006722AB">
              <w:t>1.3.</w:t>
            </w:r>
          </w:p>
        </w:tc>
        <w:tc>
          <w:tcPr>
            <w:tcW w:w="3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AB" w:rsidRPr="006722AB" w:rsidRDefault="006722AB" w:rsidP="001E25EF">
            <w:pPr>
              <w:contextualSpacing/>
            </w:pPr>
            <w:r w:rsidRPr="006722AB">
              <w:t>Налог на прибыль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AB" w:rsidRPr="006722AB" w:rsidRDefault="006722AB" w:rsidP="001E25EF">
            <w:pPr>
              <w:contextualSpacing/>
              <w:jc w:val="center"/>
            </w:pPr>
            <w:r w:rsidRPr="006722AB">
              <w:t>%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AB" w:rsidRPr="006722AB" w:rsidRDefault="006722AB" w:rsidP="001E25EF">
            <w:pPr>
              <w:contextualSpacing/>
              <w:jc w:val="center"/>
            </w:pPr>
            <w:r w:rsidRPr="006722AB">
              <w:t>20</w:t>
            </w:r>
          </w:p>
        </w:tc>
      </w:tr>
      <w:tr w:rsidR="006722AB" w:rsidRPr="006722AB" w:rsidTr="00AE1731">
        <w:trPr>
          <w:trHeight w:val="285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AB" w:rsidRPr="006722AB" w:rsidRDefault="006722AB" w:rsidP="001E25EF">
            <w:pPr>
              <w:contextualSpacing/>
              <w:jc w:val="center"/>
            </w:pPr>
            <w:r w:rsidRPr="006722AB">
              <w:t>1.3.1.</w:t>
            </w:r>
          </w:p>
        </w:tc>
        <w:tc>
          <w:tcPr>
            <w:tcW w:w="3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AB" w:rsidRPr="006722AB" w:rsidRDefault="006722AB" w:rsidP="001E25EF">
            <w:pPr>
              <w:contextualSpacing/>
            </w:pPr>
            <w:r w:rsidRPr="006722AB">
              <w:t>Налог на прибыль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AB" w:rsidRPr="006722AB" w:rsidRDefault="006722AB" w:rsidP="001E25EF">
            <w:pPr>
              <w:contextualSpacing/>
              <w:jc w:val="center"/>
            </w:pPr>
            <w:r w:rsidRPr="006722AB">
              <w:t>тыс. руб.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AB" w:rsidRPr="006722AB" w:rsidRDefault="006722AB" w:rsidP="001E25EF">
            <w:pPr>
              <w:contextualSpacing/>
              <w:jc w:val="center"/>
            </w:pPr>
            <w:r w:rsidRPr="006722AB">
              <w:t>19,74</w:t>
            </w:r>
          </w:p>
        </w:tc>
      </w:tr>
      <w:tr w:rsidR="006722AB" w:rsidRPr="006722AB" w:rsidTr="00AE1731">
        <w:trPr>
          <w:trHeight w:val="24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AB" w:rsidRPr="006722AB" w:rsidRDefault="006722AB" w:rsidP="001E25EF">
            <w:pPr>
              <w:contextualSpacing/>
              <w:jc w:val="center"/>
            </w:pPr>
            <w:r w:rsidRPr="006722AB">
              <w:t>2.</w:t>
            </w:r>
          </w:p>
        </w:tc>
        <w:tc>
          <w:tcPr>
            <w:tcW w:w="3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AB" w:rsidRPr="006722AB" w:rsidRDefault="006722AB" w:rsidP="001E25EF">
            <w:pPr>
              <w:contextualSpacing/>
            </w:pPr>
            <w:r w:rsidRPr="006722AB">
              <w:t>Структура расходов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AB" w:rsidRPr="006722AB" w:rsidRDefault="006722AB" w:rsidP="001E25EF">
            <w:pPr>
              <w:contextualSpacing/>
              <w:jc w:val="center"/>
            </w:pPr>
            <w:r w:rsidRPr="006722AB">
              <w:t>тыс. руб.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AB" w:rsidRPr="006722AB" w:rsidRDefault="006722AB" w:rsidP="001E25EF">
            <w:pPr>
              <w:contextualSpacing/>
              <w:jc w:val="center"/>
            </w:pPr>
            <w:r w:rsidRPr="006722AB">
              <w:t>660,01</w:t>
            </w:r>
          </w:p>
        </w:tc>
      </w:tr>
      <w:tr w:rsidR="006722AB" w:rsidRPr="006722AB" w:rsidTr="00AE1731">
        <w:trPr>
          <w:trHeight w:val="24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AB" w:rsidRPr="006722AB" w:rsidRDefault="006722AB" w:rsidP="001E25EF">
            <w:pPr>
              <w:contextualSpacing/>
              <w:jc w:val="center"/>
            </w:pPr>
            <w:r w:rsidRPr="006722AB">
              <w:t>2.1.</w:t>
            </w:r>
          </w:p>
        </w:tc>
        <w:tc>
          <w:tcPr>
            <w:tcW w:w="3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AB" w:rsidRPr="006722AB" w:rsidRDefault="006722AB" w:rsidP="001E25EF">
            <w:pPr>
              <w:contextualSpacing/>
            </w:pPr>
            <w:r w:rsidRPr="006722AB">
              <w:t>Расходы, относимые на ставку за протяженность сети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AB" w:rsidRPr="006722AB" w:rsidRDefault="006722AB" w:rsidP="001E25EF">
            <w:pPr>
              <w:contextualSpacing/>
              <w:jc w:val="center"/>
            </w:pPr>
            <w:r w:rsidRPr="006722AB">
              <w:t>тыс. руб.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AB" w:rsidRPr="006722AB" w:rsidRDefault="006722AB" w:rsidP="001E25EF">
            <w:pPr>
              <w:contextualSpacing/>
              <w:jc w:val="center"/>
            </w:pPr>
            <w:r w:rsidRPr="006722AB">
              <w:t> </w:t>
            </w:r>
          </w:p>
        </w:tc>
      </w:tr>
      <w:tr w:rsidR="006722AB" w:rsidRPr="006722AB" w:rsidTr="00AE1731">
        <w:trPr>
          <w:trHeight w:val="24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AB" w:rsidRPr="006722AB" w:rsidRDefault="006722AB" w:rsidP="001E25EF">
            <w:pPr>
              <w:contextualSpacing/>
              <w:jc w:val="center"/>
            </w:pPr>
            <w:r w:rsidRPr="006722AB">
              <w:t>2.2.</w:t>
            </w:r>
          </w:p>
        </w:tc>
        <w:tc>
          <w:tcPr>
            <w:tcW w:w="3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AB" w:rsidRPr="006722AB" w:rsidRDefault="006722AB" w:rsidP="001E25EF">
            <w:pPr>
              <w:contextualSpacing/>
            </w:pPr>
            <w:r w:rsidRPr="006722AB">
              <w:t>Расходы, относимые на ставку за подключаемую нагрузку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AB" w:rsidRPr="006722AB" w:rsidRDefault="006722AB" w:rsidP="001E25EF">
            <w:pPr>
              <w:contextualSpacing/>
              <w:jc w:val="center"/>
            </w:pPr>
            <w:r w:rsidRPr="006722AB">
              <w:t>тыс. руб.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AB" w:rsidRPr="006722AB" w:rsidRDefault="006722AB" w:rsidP="001E25EF">
            <w:pPr>
              <w:contextualSpacing/>
              <w:jc w:val="center"/>
            </w:pPr>
            <w:r w:rsidRPr="006722AB">
              <w:t> </w:t>
            </w:r>
          </w:p>
        </w:tc>
      </w:tr>
      <w:tr w:rsidR="006722AB" w:rsidRPr="006722AB" w:rsidTr="00AE1731">
        <w:trPr>
          <w:trHeight w:val="525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AB" w:rsidRPr="006722AB" w:rsidRDefault="006722AB" w:rsidP="001E25EF">
            <w:pPr>
              <w:contextualSpacing/>
              <w:jc w:val="center"/>
            </w:pPr>
            <w:r w:rsidRPr="006722AB">
              <w:t>2.3.</w:t>
            </w:r>
          </w:p>
        </w:tc>
        <w:tc>
          <w:tcPr>
            <w:tcW w:w="3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AB" w:rsidRPr="006722AB" w:rsidRDefault="006722AB" w:rsidP="001E25EF">
            <w:pPr>
              <w:contextualSpacing/>
            </w:pPr>
            <w:r w:rsidRPr="006722AB">
              <w:t>Расходы на строительство и модернизацию существующих объектов, учитываемые при установлении индивидуальной платы за подключение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AB" w:rsidRPr="006722AB" w:rsidRDefault="006722AB" w:rsidP="001E25EF">
            <w:pPr>
              <w:contextualSpacing/>
              <w:jc w:val="center"/>
            </w:pPr>
            <w:r w:rsidRPr="006722AB">
              <w:t>тыс. руб.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AB" w:rsidRPr="006722AB" w:rsidRDefault="006722AB" w:rsidP="001E25EF">
            <w:pPr>
              <w:contextualSpacing/>
              <w:jc w:val="center"/>
            </w:pPr>
            <w:r w:rsidRPr="006722AB">
              <w:t>660,01</w:t>
            </w:r>
          </w:p>
        </w:tc>
      </w:tr>
      <w:tr w:rsidR="006722AB" w:rsidRPr="006722AB" w:rsidTr="00AE1731">
        <w:trPr>
          <w:trHeight w:val="285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AB" w:rsidRPr="006722AB" w:rsidRDefault="006722AB" w:rsidP="001E25EF">
            <w:pPr>
              <w:contextualSpacing/>
              <w:jc w:val="center"/>
            </w:pPr>
            <w:r w:rsidRPr="006722AB">
              <w:t>3.</w:t>
            </w:r>
          </w:p>
        </w:tc>
        <w:tc>
          <w:tcPr>
            <w:tcW w:w="3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AB" w:rsidRPr="006722AB" w:rsidRDefault="006722AB" w:rsidP="001E25EF">
            <w:pPr>
              <w:contextualSpacing/>
            </w:pPr>
            <w:r w:rsidRPr="006722AB">
              <w:t>Протяженность сетей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AB" w:rsidRPr="006722AB" w:rsidRDefault="006722AB" w:rsidP="001E25EF">
            <w:pPr>
              <w:contextualSpacing/>
              <w:jc w:val="center"/>
            </w:pPr>
            <w:r w:rsidRPr="006722AB">
              <w:t>км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AB" w:rsidRPr="006722AB" w:rsidRDefault="006722AB" w:rsidP="001E25EF">
            <w:pPr>
              <w:contextualSpacing/>
              <w:jc w:val="center"/>
            </w:pPr>
            <w:r w:rsidRPr="006722AB">
              <w:t>0,003</w:t>
            </w:r>
          </w:p>
        </w:tc>
      </w:tr>
      <w:tr w:rsidR="006722AB" w:rsidRPr="006722AB" w:rsidTr="00AE1731">
        <w:trPr>
          <w:trHeight w:val="24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AB" w:rsidRPr="006722AB" w:rsidRDefault="006722AB" w:rsidP="001E25EF">
            <w:pPr>
              <w:contextualSpacing/>
              <w:jc w:val="center"/>
            </w:pPr>
            <w:r w:rsidRPr="006722AB">
              <w:t>3.1.</w:t>
            </w:r>
          </w:p>
        </w:tc>
        <w:tc>
          <w:tcPr>
            <w:tcW w:w="3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AB" w:rsidRPr="006722AB" w:rsidRDefault="006722AB" w:rsidP="001E25EF">
            <w:pPr>
              <w:contextualSpacing/>
            </w:pPr>
            <w:r w:rsidRPr="006722AB">
              <w:t xml:space="preserve">Протяженность вновь </w:t>
            </w:r>
            <w:proofErr w:type="gramStart"/>
            <w:r w:rsidRPr="006722AB">
              <w:t>создаваемых</w:t>
            </w:r>
            <w:proofErr w:type="gram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AB" w:rsidRPr="006722AB" w:rsidRDefault="006722AB" w:rsidP="001E25EF">
            <w:pPr>
              <w:contextualSpacing/>
              <w:jc w:val="center"/>
            </w:pPr>
            <w:r w:rsidRPr="006722AB">
              <w:t>км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AB" w:rsidRPr="006722AB" w:rsidRDefault="006722AB" w:rsidP="001E25EF">
            <w:pPr>
              <w:contextualSpacing/>
              <w:jc w:val="center"/>
            </w:pPr>
            <w:r w:rsidRPr="006722AB">
              <w:t>0,003</w:t>
            </w:r>
          </w:p>
        </w:tc>
      </w:tr>
      <w:tr w:rsidR="006722AB" w:rsidRPr="006722AB" w:rsidTr="00AE1731">
        <w:trPr>
          <w:trHeight w:val="24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AB" w:rsidRPr="006722AB" w:rsidRDefault="006722AB" w:rsidP="001E25EF">
            <w:pPr>
              <w:contextualSpacing/>
              <w:jc w:val="center"/>
            </w:pPr>
            <w:r w:rsidRPr="006722AB">
              <w:t>3.1.1.</w:t>
            </w:r>
          </w:p>
        </w:tc>
        <w:tc>
          <w:tcPr>
            <w:tcW w:w="3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AB" w:rsidRPr="006722AB" w:rsidRDefault="006722AB" w:rsidP="001E25EF">
            <w:pPr>
              <w:contextualSpacing/>
            </w:pPr>
            <w:r w:rsidRPr="006722AB">
              <w:t>Протяженность сетей диаметром 40 мм и менее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AB" w:rsidRPr="006722AB" w:rsidRDefault="006722AB" w:rsidP="001E25EF">
            <w:pPr>
              <w:contextualSpacing/>
              <w:jc w:val="center"/>
            </w:pPr>
            <w:r w:rsidRPr="006722AB">
              <w:t>км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AB" w:rsidRPr="006722AB" w:rsidRDefault="006722AB" w:rsidP="001E25EF">
            <w:pPr>
              <w:contextualSpacing/>
              <w:jc w:val="center"/>
            </w:pPr>
            <w:r w:rsidRPr="006722AB">
              <w:t> </w:t>
            </w:r>
          </w:p>
        </w:tc>
      </w:tr>
      <w:tr w:rsidR="006722AB" w:rsidRPr="006722AB" w:rsidTr="00AE1731">
        <w:trPr>
          <w:trHeight w:val="24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AB" w:rsidRPr="006722AB" w:rsidRDefault="006722AB" w:rsidP="001E25EF">
            <w:pPr>
              <w:contextualSpacing/>
              <w:jc w:val="center"/>
            </w:pPr>
            <w:r w:rsidRPr="006722AB">
              <w:t>3.1.2.</w:t>
            </w:r>
          </w:p>
        </w:tc>
        <w:tc>
          <w:tcPr>
            <w:tcW w:w="3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AB" w:rsidRPr="006722AB" w:rsidRDefault="006722AB" w:rsidP="001E25EF">
            <w:pPr>
              <w:contextualSpacing/>
            </w:pPr>
            <w:r w:rsidRPr="006722AB">
              <w:t>протяженность сетей диаметром от 40 мм до 70 мм (включительно)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AB" w:rsidRPr="006722AB" w:rsidRDefault="006722AB" w:rsidP="001E25EF">
            <w:pPr>
              <w:contextualSpacing/>
              <w:jc w:val="center"/>
            </w:pPr>
            <w:r w:rsidRPr="006722AB">
              <w:t>км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AB" w:rsidRPr="006722AB" w:rsidRDefault="006722AB" w:rsidP="001E25EF">
            <w:pPr>
              <w:contextualSpacing/>
              <w:jc w:val="center"/>
            </w:pPr>
            <w:r w:rsidRPr="006722AB">
              <w:t> </w:t>
            </w:r>
          </w:p>
        </w:tc>
      </w:tr>
      <w:tr w:rsidR="006722AB" w:rsidRPr="006722AB" w:rsidTr="00AE1731">
        <w:trPr>
          <w:trHeight w:val="24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AB" w:rsidRPr="006722AB" w:rsidRDefault="006722AB" w:rsidP="001E25EF">
            <w:pPr>
              <w:contextualSpacing/>
              <w:jc w:val="center"/>
            </w:pPr>
            <w:r w:rsidRPr="006722AB">
              <w:t>3.1.3.</w:t>
            </w:r>
          </w:p>
        </w:tc>
        <w:tc>
          <w:tcPr>
            <w:tcW w:w="3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AB" w:rsidRPr="006722AB" w:rsidRDefault="006722AB" w:rsidP="001E25EF">
            <w:pPr>
              <w:contextualSpacing/>
            </w:pPr>
            <w:r w:rsidRPr="006722AB">
              <w:t>протяженность сетей диаметром от 70 мм до 100 мм (включительно)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AB" w:rsidRPr="006722AB" w:rsidRDefault="006722AB" w:rsidP="001E25EF">
            <w:pPr>
              <w:contextualSpacing/>
              <w:jc w:val="center"/>
            </w:pPr>
            <w:r w:rsidRPr="006722AB">
              <w:t>км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AB" w:rsidRPr="006722AB" w:rsidRDefault="006722AB" w:rsidP="001E25EF">
            <w:pPr>
              <w:contextualSpacing/>
              <w:jc w:val="center"/>
            </w:pPr>
            <w:r w:rsidRPr="006722AB">
              <w:t> </w:t>
            </w:r>
          </w:p>
        </w:tc>
      </w:tr>
      <w:tr w:rsidR="006722AB" w:rsidRPr="006722AB" w:rsidTr="00AE1731">
        <w:trPr>
          <w:trHeight w:val="24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AB" w:rsidRPr="006722AB" w:rsidRDefault="006722AB" w:rsidP="001E25EF">
            <w:pPr>
              <w:contextualSpacing/>
              <w:jc w:val="center"/>
            </w:pPr>
            <w:r w:rsidRPr="006722AB">
              <w:t>3.1.4.</w:t>
            </w:r>
          </w:p>
        </w:tc>
        <w:tc>
          <w:tcPr>
            <w:tcW w:w="3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AB" w:rsidRPr="006722AB" w:rsidRDefault="006722AB" w:rsidP="001E25EF">
            <w:pPr>
              <w:contextualSpacing/>
            </w:pPr>
            <w:r w:rsidRPr="006722AB">
              <w:t>протяженность сетей диаметром от 100 мм до 150 мм (включительно)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AB" w:rsidRPr="006722AB" w:rsidRDefault="006722AB" w:rsidP="001E25EF">
            <w:pPr>
              <w:contextualSpacing/>
              <w:jc w:val="center"/>
            </w:pPr>
            <w:r w:rsidRPr="006722AB">
              <w:t>км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AB" w:rsidRPr="006722AB" w:rsidRDefault="006722AB" w:rsidP="001E25EF">
            <w:pPr>
              <w:contextualSpacing/>
              <w:jc w:val="center"/>
            </w:pPr>
            <w:r w:rsidRPr="006722AB">
              <w:t> </w:t>
            </w:r>
          </w:p>
        </w:tc>
      </w:tr>
      <w:tr w:rsidR="006722AB" w:rsidRPr="006722AB" w:rsidTr="00AE1731">
        <w:trPr>
          <w:trHeight w:val="24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AB" w:rsidRPr="006722AB" w:rsidRDefault="006722AB" w:rsidP="001E25EF">
            <w:pPr>
              <w:contextualSpacing/>
              <w:jc w:val="center"/>
            </w:pPr>
            <w:r w:rsidRPr="006722AB">
              <w:t>3.1.5.</w:t>
            </w:r>
          </w:p>
        </w:tc>
        <w:tc>
          <w:tcPr>
            <w:tcW w:w="3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AB" w:rsidRPr="006722AB" w:rsidRDefault="006722AB" w:rsidP="001E25EF">
            <w:pPr>
              <w:contextualSpacing/>
            </w:pPr>
            <w:r w:rsidRPr="006722AB">
              <w:t>протяженность сетей диаметром от 150 мм до 200 мм (включительно)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AB" w:rsidRPr="006722AB" w:rsidRDefault="006722AB" w:rsidP="001E25EF">
            <w:pPr>
              <w:contextualSpacing/>
              <w:jc w:val="center"/>
            </w:pPr>
            <w:r w:rsidRPr="006722AB">
              <w:t>км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AB" w:rsidRPr="006722AB" w:rsidRDefault="006722AB" w:rsidP="001E25EF">
            <w:pPr>
              <w:contextualSpacing/>
              <w:jc w:val="center"/>
            </w:pPr>
            <w:r w:rsidRPr="006722AB">
              <w:t> </w:t>
            </w:r>
          </w:p>
        </w:tc>
      </w:tr>
      <w:tr w:rsidR="006722AB" w:rsidRPr="006722AB" w:rsidTr="00AE1731">
        <w:trPr>
          <w:trHeight w:val="24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AB" w:rsidRPr="006722AB" w:rsidRDefault="006722AB" w:rsidP="001E25EF">
            <w:pPr>
              <w:contextualSpacing/>
              <w:jc w:val="center"/>
            </w:pPr>
            <w:r w:rsidRPr="006722AB">
              <w:t>3.1.6.</w:t>
            </w:r>
          </w:p>
        </w:tc>
        <w:tc>
          <w:tcPr>
            <w:tcW w:w="3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AB" w:rsidRPr="006722AB" w:rsidRDefault="006722AB" w:rsidP="001E25EF">
            <w:pPr>
              <w:contextualSpacing/>
            </w:pPr>
            <w:r w:rsidRPr="006722AB">
              <w:t>протяженность сетей диаметром от 200 мм до 250 мм (включительно)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AB" w:rsidRPr="006722AB" w:rsidRDefault="006722AB" w:rsidP="001E25EF">
            <w:pPr>
              <w:contextualSpacing/>
              <w:jc w:val="center"/>
            </w:pPr>
            <w:r w:rsidRPr="006722AB">
              <w:t>км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AB" w:rsidRPr="006722AB" w:rsidRDefault="006722AB" w:rsidP="001E25EF">
            <w:pPr>
              <w:contextualSpacing/>
              <w:jc w:val="center"/>
            </w:pPr>
            <w:r w:rsidRPr="006722AB">
              <w:t> </w:t>
            </w:r>
          </w:p>
        </w:tc>
      </w:tr>
      <w:tr w:rsidR="006722AB" w:rsidRPr="006722AB" w:rsidTr="00AE1731">
        <w:trPr>
          <w:trHeight w:val="24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AB" w:rsidRPr="006722AB" w:rsidRDefault="006722AB" w:rsidP="001E25EF">
            <w:pPr>
              <w:contextualSpacing/>
              <w:jc w:val="center"/>
            </w:pPr>
            <w:r w:rsidRPr="006722AB">
              <w:t>3.1.7.</w:t>
            </w:r>
          </w:p>
        </w:tc>
        <w:tc>
          <w:tcPr>
            <w:tcW w:w="3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AB" w:rsidRPr="006722AB" w:rsidRDefault="006722AB" w:rsidP="001E25EF">
            <w:pPr>
              <w:contextualSpacing/>
            </w:pPr>
            <w:r w:rsidRPr="006722AB">
              <w:t>протяженность сетей диаметром от 250 мм и более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AB" w:rsidRPr="006722AB" w:rsidRDefault="006722AB" w:rsidP="001E25EF">
            <w:pPr>
              <w:contextualSpacing/>
              <w:jc w:val="center"/>
            </w:pPr>
            <w:r w:rsidRPr="006722AB">
              <w:t>км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AB" w:rsidRPr="006722AB" w:rsidRDefault="006722AB" w:rsidP="001E25EF">
            <w:pPr>
              <w:contextualSpacing/>
              <w:jc w:val="center"/>
            </w:pPr>
            <w:r w:rsidRPr="006722AB">
              <w:t>0,003</w:t>
            </w:r>
          </w:p>
        </w:tc>
      </w:tr>
      <w:tr w:rsidR="006722AB" w:rsidRPr="006722AB" w:rsidTr="00AE1731">
        <w:trPr>
          <w:trHeight w:val="24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AB" w:rsidRPr="006722AB" w:rsidRDefault="006722AB" w:rsidP="001E25EF">
            <w:pPr>
              <w:contextualSpacing/>
              <w:jc w:val="center"/>
            </w:pPr>
            <w:r w:rsidRPr="006722AB">
              <w:t>4.</w:t>
            </w:r>
          </w:p>
        </w:tc>
        <w:tc>
          <w:tcPr>
            <w:tcW w:w="3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AB" w:rsidRPr="006722AB" w:rsidRDefault="006722AB" w:rsidP="001E25EF">
            <w:pPr>
              <w:contextualSpacing/>
            </w:pPr>
            <w:r w:rsidRPr="006722AB">
              <w:t>Подключаемая нагрузка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AB" w:rsidRPr="006722AB" w:rsidRDefault="006722AB" w:rsidP="001E25EF">
            <w:pPr>
              <w:contextualSpacing/>
              <w:jc w:val="center"/>
            </w:pPr>
            <w:proofErr w:type="spellStart"/>
            <w:r w:rsidRPr="006722AB">
              <w:t>куб.м</w:t>
            </w:r>
            <w:proofErr w:type="spellEnd"/>
            <w:r w:rsidRPr="006722AB">
              <w:t>./</w:t>
            </w:r>
            <w:proofErr w:type="spellStart"/>
            <w:r w:rsidRPr="006722AB">
              <w:t>сут</w:t>
            </w:r>
            <w:proofErr w:type="spellEnd"/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2AB" w:rsidRPr="006722AB" w:rsidRDefault="006722AB" w:rsidP="001E25EF">
            <w:pPr>
              <w:contextualSpacing/>
              <w:jc w:val="center"/>
            </w:pPr>
            <w:r w:rsidRPr="006722AB">
              <w:t>850,00</w:t>
            </w:r>
          </w:p>
        </w:tc>
      </w:tr>
      <w:tr w:rsidR="006722AB" w:rsidRPr="006722AB" w:rsidTr="00AE1731">
        <w:trPr>
          <w:trHeight w:val="24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AB" w:rsidRPr="006722AB" w:rsidRDefault="006722AB" w:rsidP="001E25EF">
            <w:pPr>
              <w:contextualSpacing/>
              <w:jc w:val="center"/>
            </w:pPr>
            <w:r w:rsidRPr="006722AB">
              <w:t>5.</w:t>
            </w:r>
          </w:p>
        </w:tc>
        <w:tc>
          <w:tcPr>
            <w:tcW w:w="3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AB" w:rsidRPr="006722AB" w:rsidRDefault="006722AB" w:rsidP="001E25EF">
            <w:pPr>
              <w:contextualSpacing/>
            </w:pPr>
            <w:r w:rsidRPr="006722AB">
              <w:t>Предлагаемые тарифы на подключение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AB" w:rsidRPr="006722AB" w:rsidRDefault="006722AB" w:rsidP="001E25EF">
            <w:pPr>
              <w:contextualSpacing/>
              <w:jc w:val="center"/>
            </w:pPr>
            <w:r w:rsidRPr="006722AB"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AB" w:rsidRPr="006722AB" w:rsidRDefault="006722AB" w:rsidP="001E25EF">
            <w:pPr>
              <w:contextualSpacing/>
              <w:jc w:val="center"/>
            </w:pPr>
            <w:r w:rsidRPr="006722AB">
              <w:t> </w:t>
            </w:r>
          </w:p>
        </w:tc>
      </w:tr>
    </w:tbl>
    <w:p w:rsidR="006722AB" w:rsidRPr="006722AB" w:rsidRDefault="006722AB" w:rsidP="001E25EF">
      <w:pPr>
        <w:ind w:firstLine="142"/>
        <w:contextualSpacing/>
        <w:jc w:val="both"/>
      </w:pPr>
      <w:r w:rsidRPr="006722AB">
        <w:t>*   Плата  указана без учета налога на добавленную стоимость</w:t>
      </w:r>
    </w:p>
    <w:p w:rsidR="006722AB" w:rsidRPr="006722AB" w:rsidRDefault="006722AB" w:rsidP="001E25EF">
      <w:pPr>
        <w:ind w:firstLine="142"/>
        <w:contextualSpacing/>
        <w:jc w:val="both"/>
        <w:rPr>
          <w:b/>
          <w:snapToGrid w:val="0"/>
          <w:sz w:val="24"/>
          <w:szCs w:val="24"/>
        </w:rPr>
      </w:pPr>
    </w:p>
    <w:p w:rsidR="006722AB" w:rsidRPr="006722AB" w:rsidRDefault="006722AB" w:rsidP="001E25EF">
      <w:pPr>
        <w:ind w:right="-144"/>
        <w:contextualSpacing/>
        <w:jc w:val="center"/>
        <w:rPr>
          <w:b/>
          <w:sz w:val="24"/>
          <w:szCs w:val="24"/>
        </w:rPr>
      </w:pPr>
      <w:r w:rsidRPr="006722AB"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7057F1" w:rsidRDefault="007057F1" w:rsidP="001E25EF">
      <w:pPr>
        <w:ind w:right="-144" w:firstLine="567"/>
        <w:contextualSpacing/>
        <w:jc w:val="both"/>
        <w:rPr>
          <w:sz w:val="24"/>
          <w:szCs w:val="24"/>
        </w:rPr>
      </w:pPr>
    </w:p>
    <w:p w:rsidR="00CD3315" w:rsidRDefault="00CD3315" w:rsidP="001E25EF">
      <w:pPr>
        <w:ind w:right="-144" w:firstLine="567"/>
        <w:contextualSpacing/>
        <w:jc w:val="both"/>
        <w:rPr>
          <w:sz w:val="24"/>
          <w:szCs w:val="24"/>
        </w:rPr>
      </w:pPr>
    </w:p>
    <w:p w:rsidR="00CD3315" w:rsidRDefault="00CD3315" w:rsidP="001E25EF">
      <w:pPr>
        <w:ind w:right="-144" w:firstLine="567"/>
        <w:contextualSpacing/>
        <w:jc w:val="both"/>
        <w:rPr>
          <w:sz w:val="24"/>
          <w:szCs w:val="24"/>
        </w:rPr>
      </w:pPr>
    </w:p>
    <w:p w:rsidR="00BD37E4" w:rsidRDefault="00BD37E4" w:rsidP="001E25EF">
      <w:pPr>
        <w:autoSpaceDE w:val="0"/>
        <w:autoSpaceDN w:val="0"/>
        <w:adjustRightInd w:val="0"/>
        <w:ind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правления:</w:t>
      </w:r>
    </w:p>
    <w:p w:rsidR="00BD37E4" w:rsidRDefault="00BD37E4" w:rsidP="001E25EF">
      <w:pPr>
        <w:autoSpaceDE w:val="0"/>
        <w:autoSpaceDN w:val="0"/>
        <w:adjustRightInd w:val="0"/>
        <w:ind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ЛенРТК </w:t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  <w:t xml:space="preserve">                            </w:t>
      </w:r>
      <w:r w:rsidR="0045055B">
        <w:rPr>
          <w:sz w:val="24"/>
          <w:szCs w:val="24"/>
        </w:rPr>
        <w:t xml:space="preserve">  </w:t>
      </w:r>
      <w:r w:rsidR="0097586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А.В. Кийски</w:t>
      </w:r>
    </w:p>
    <w:p w:rsidR="00BD37E4" w:rsidRDefault="00BD37E4" w:rsidP="001E25EF">
      <w:pPr>
        <w:autoSpaceDE w:val="0"/>
        <w:autoSpaceDN w:val="0"/>
        <w:adjustRightInd w:val="0"/>
        <w:ind w:right="-1"/>
        <w:contextualSpacing/>
        <w:jc w:val="both"/>
        <w:rPr>
          <w:sz w:val="24"/>
          <w:szCs w:val="24"/>
        </w:rPr>
      </w:pPr>
    </w:p>
    <w:p w:rsidR="00BD37E4" w:rsidRDefault="00BD37E4" w:rsidP="001E25EF">
      <w:pPr>
        <w:autoSpaceDE w:val="0"/>
        <w:autoSpaceDN w:val="0"/>
        <w:adjustRightInd w:val="0"/>
        <w:ind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Члены правления:</w:t>
      </w:r>
    </w:p>
    <w:p w:rsidR="0045055B" w:rsidRDefault="0045055B" w:rsidP="001E25EF">
      <w:pPr>
        <w:autoSpaceDE w:val="0"/>
        <w:autoSpaceDN w:val="0"/>
        <w:adjustRightInd w:val="0"/>
        <w:ind w:right="-1"/>
        <w:contextualSpacing/>
        <w:jc w:val="both"/>
        <w:rPr>
          <w:sz w:val="24"/>
          <w:szCs w:val="24"/>
        </w:rPr>
      </w:pPr>
    </w:p>
    <w:p w:rsidR="0045055B" w:rsidRPr="0045055B" w:rsidRDefault="0045055B" w:rsidP="001E25EF">
      <w:pPr>
        <w:autoSpaceDE w:val="0"/>
        <w:autoSpaceDN w:val="0"/>
        <w:adjustRightInd w:val="0"/>
        <w:ind w:right="-1"/>
        <w:contextualSpacing/>
        <w:jc w:val="both"/>
        <w:rPr>
          <w:sz w:val="24"/>
          <w:szCs w:val="24"/>
        </w:rPr>
      </w:pPr>
      <w:r w:rsidRPr="0045055B">
        <w:rPr>
          <w:sz w:val="24"/>
          <w:szCs w:val="24"/>
        </w:rPr>
        <w:t>Заместитель председателя ЛенРТК -</w:t>
      </w:r>
    </w:p>
    <w:p w:rsidR="0045055B" w:rsidRPr="0045055B" w:rsidRDefault="0045055B" w:rsidP="001E25EF">
      <w:pPr>
        <w:autoSpaceDE w:val="0"/>
        <w:autoSpaceDN w:val="0"/>
        <w:adjustRightInd w:val="0"/>
        <w:ind w:right="-1"/>
        <w:contextualSpacing/>
        <w:jc w:val="both"/>
        <w:rPr>
          <w:sz w:val="24"/>
          <w:szCs w:val="24"/>
        </w:rPr>
      </w:pPr>
      <w:r w:rsidRPr="0045055B">
        <w:rPr>
          <w:sz w:val="24"/>
          <w:szCs w:val="24"/>
        </w:rPr>
        <w:t>начальник департамента контроля и регулирования</w:t>
      </w:r>
    </w:p>
    <w:p w:rsidR="0045055B" w:rsidRDefault="0045055B" w:rsidP="001E25EF">
      <w:pPr>
        <w:autoSpaceDE w:val="0"/>
        <w:autoSpaceDN w:val="0"/>
        <w:adjustRightInd w:val="0"/>
        <w:ind w:right="-1"/>
        <w:contextualSpacing/>
        <w:jc w:val="both"/>
        <w:rPr>
          <w:sz w:val="24"/>
          <w:szCs w:val="24"/>
        </w:rPr>
      </w:pPr>
      <w:r w:rsidRPr="0045055B">
        <w:rPr>
          <w:sz w:val="24"/>
          <w:szCs w:val="24"/>
        </w:rPr>
        <w:t xml:space="preserve">тарифов газоснабжения и социально значимых товаров  </w:t>
      </w:r>
      <w:r w:rsidRPr="0045055B">
        <w:rPr>
          <w:sz w:val="24"/>
          <w:szCs w:val="24"/>
        </w:rPr>
        <w:tab/>
      </w:r>
      <w:r w:rsidRPr="0045055B">
        <w:rPr>
          <w:sz w:val="24"/>
          <w:szCs w:val="24"/>
        </w:rPr>
        <w:tab/>
      </w:r>
      <w:r w:rsidRPr="0045055B">
        <w:rPr>
          <w:sz w:val="24"/>
          <w:szCs w:val="24"/>
        </w:rPr>
        <w:tab/>
      </w:r>
      <w:r w:rsidRPr="0045055B">
        <w:rPr>
          <w:sz w:val="24"/>
          <w:szCs w:val="24"/>
        </w:rPr>
        <w:tab/>
        <w:t xml:space="preserve"> </w:t>
      </w:r>
      <w:r w:rsidR="00CD3315">
        <w:rPr>
          <w:sz w:val="24"/>
          <w:szCs w:val="24"/>
        </w:rPr>
        <w:t xml:space="preserve"> </w:t>
      </w:r>
      <w:r w:rsidR="009758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5055B">
        <w:rPr>
          <w:sz w:val="24"/>
          <w:szCs w:val="24"/>
        </w:rPr>
        <w:t xml:space="preserve"> С.Г. Чащихина</w:t>
      </w:r>
    </w:p>
    <w:p w:rsidR="006722AB" w:rsidRDefault="006722AB" w:rsidP="001E25EF">
      <w:pPr>
        <w:autoSpaceDE w:val="0"/>
        <w:autoSpaceDN w:val="0"/>
        <w:adjustRightInd w:val="0"/>
        <w:ind w:right="-1"/>
        <w:contextualSpacing/>
        <w:jc w:val="both"/>
        <w:rPr>
          <w:sz w:val="24"/>
          <w:szCs w:val="24"/>
        </w:rPr>
      </w:pPr>
    </w:p>
    <w:p w:rsidR="00BD37E4" w:rsidRDefault="00BD37E4" w:rsidP="001E25EF">
      <w:pPr>
        <w:autoSpaceDE w:val="0"/>
        <w:autoSpaceDN w:val="0"/>
        <w:adjustRightInd w:val="0"/>
        <w:ind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начальника департамента контроля </w:t>
      </w:r>
    </w:p>
    <w:p w:rsidR="00BD37E4" w:rsidRDefault="00BD37E4" w:rsidP="001E25EF">
      <w:pPr>
        <w:autoSpaceDE w:val="0"/>
        <w:autoSpaceDN w:val="0"/>
        <w:adjustRightInd w:val="0"/>
        <w:ind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D37E4" w:rsidRDefault="00BD37E4" w:rsidP="001E25EF">
      <w:pPr>
        <w:autoSpaceDE w:val="0"/>
        <w:autoSpaceDN w:val="0"/>
        <w:adjustRightInd w:val="0"/>
        <w:ind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ЛенРТК – </w:t>
      </w:r>
    </w:p>
    <w:p w:rsidR="00BD37E4" w:rsidRDefault="00BD37E4" w:rsidP="001E25EF">
      <w:pPr>
        <w:autoSpaceDE w:val="0"/>
        <w:autoSpaceDN w:val="0"/>
        <w:adjustRightInd w:val="0"/>
        <w:ind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регулирования социально</w:t>
      </w:r>
    </w:p>
    <w:p w:rsidR="00BD37E4" w:rsidRDefault="00BD37E4" w:rsidP="001E25EF">
      <w:pPr>
        <w:autoSpaceDE w:val="0"/>
        <w:autoSpaceDN w:val="0"/>
        <w:adjustRightInd w:val="0"/>
        <w:ind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значимых товаров и тарифов газоснабжения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975868">
        <w:rPr>
          <w:sz w:val="24"/>
          <w:szCs w:val="24"/>
        </w:rPr>
        <w:t xml:space="preserve"> </w:t>
      </w:r>
      <w:r w:rsidR="0045055B">
        <w:rPr>
          <w:sz w:val="24"/>
          <w:szCs w:val="24"/>
        </w:rPr>
        <w:t xml:space="preserve"> </w:t>
      </w:r>
      <w:r w:rsidR="00EA7D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И.В. </w:t>
      </w:r>
      <w:proofErr w:type="spellStart"/>
      <w:r>
        <w:rPr>
          <w:sz w:val="24"/>
          <w:szCs w:val="24"/>
        </w:rPr>
        <w:t>Синюкова</w:t>
      </w:r>
      <w:proofErr w:type="spellEnd"/>
    </w:p>
    <w:p w:rsidR="00BD37E4" w:rsidRDefault="00BD37E4" w:rsidP="001E25EF">
      <w:pPr>
        <w:autoSpaceDE w:val="0"/>
        <w:autoSpaceDN w:val="0"/>
        <w:adjustRightInd w:val="0"/>
        <w:ind w:right="-1"/>
        <w:contextualSpacing/>
        <w:jc w:val="both"/>
        <w:rPr>
          <w:sz w:val="24"/>
          <w:szCs w:val="24"/>
        </w:rPr>
      </w:pPr>
    </w:p>
    <w:p w:rsidR="007753ED" w:rsidRDefault="007753ED" w:rsidP="001E25EF">
      <w:pPr>
        <w:autoSpaceDE w:val="0"/>
        <w:autoSpaceDN w:val="0"/>
        <w:adjustRightInd w:val="0"/>
        <w:ind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ценами и</w:t>
      </w:r>
    </w:p>
    <w:p w:rsidR="007753ED" w:rsidRPr="007753ED" w:rsidRDefault="007753ED" w:rsidP="001E25EF">
      <w:pPr>
        <w:autoSpaceDE w:val="0"/>
        <w:autoSpaceDN w:val="0"/>
        <w:adjustRightInd w:val="0"/>
        <w:ind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тарифами </w:t>
      </w:r>
      <w:r w:rsidRPr="007753ED">
        <w:rPr>
          <w:sz w:val="24"/>
          <w:szCs w:val="24"/>
        </w:rPr>
        <w:t>департамента контроля</w:t>
      </w:r>
    </w:p>
    <w:p w:rsidR="007753ED" w:rsidRPr="007753ED" w:rsidRDefault="007753ED" w:rsidP="001E25EF">
      <w:pPr>
        <w:autoSpaceDE w:val="0"/>
        <w:autoSpaceDN w:val="0"/>
        <w:adjustRightInd w:val="0"/>
        <w:ind w:right="-1"/>
        <w:contextualSpacing/>
        <w:jc w:val="both"/>
        <w:rPr>
          <w:sz w:val="24"/>
          <w:szCs w:val="24"/>
        </w:rPr>
      </w:pPr>
      <w:r w:rsidRPr="007753ED">
        <w:rPr>
          <w:sz w:val="24"/>
          <w:szCs w:val="24"/>
        </w:rPr>
        <w:t xml:space="preserve">и регулирования тарифов газоснабжения </w:t>
      </w:r>
    </w:p>
    <w:p w:rsidR="007753ED" w:rsidRDefault="007753ED" w:rsidP="001E25EF">
      <w:pPr>
        <w:autoSpaceDE w:val="0"/>
        <w:autoSpaceDN w:val="0"/>
        <w:adjustRightInd w:val="0"/>
        <w:ind w:right="-1"/>
        <w:contextualSpacing/>
        <w:jc w:val="both"/>
        <w:rPr>
          <w:sz w:val="24"/>
          <w:szCs w:val="24"/>
        </w:rPr>
      </w:pPr>
      <w:r w:rsidRPr="007753ED">
        <w:rPr>
          <w:sz w:val="24"/>
          <w:szCs w:val="24"/>
        </w:rPr>
        <w:t>и социально значимых товаров ЛенРТК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5055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CD3315">
        <w:rPr>
          <w:sz w:val="24"/>
          <w:szCs w:val="24"/>
        </w:rPr>
        <w:t xml:space="preserve"> </w:t>
      </w:r>
      <w:r>
        <w:rPr>
          <w:sz w:val="24"/>
          <w:szCs w:val="24"/>
        </w:rPr>
        <w:t>Н.Н. Кремнева</w:t>
      </w:r>
    </w:p>
    <w:p w:rsidR="00BD37E4" w:rsidRDefault="00BD37E4" w:rsidP="001E25EF">
      <w:pPr>
        <w:autoSpaceDE w:val="0"/>
        <w:autoSpaceDN w:val="0"/>
        <w:adjustRightInd w:val="0"/>
        <w:ind w:right="-1"/>
        <w:contextualSpacing/>
        <w:jc w:val="both"/>
        <w:rPr>
          <w:sz w:val="24"/>
          <w:szCs w:val="24"/>
        </w:rPr>
      </w:pPr>
    </w:p>
    <w:p w:rsidR="005541B4" w:rsidRPr="005541B4" w:rsidRDefault="005541B4" w:rsidP="001E25EF">
      <w:pPr>
        <w:autoSpaceDE w:val="0"/>
        <w:autoSpaceDN w:val="0"/>
        <w:adjustRightInd w:val="0"/>
        <w:ind w:right="-1"/>
        <w:contextualSpacing/>
        <w:jc w:val="both"/>
        <w:rPr>
          <w:sz w:val="24"/>
          <w:szCs w:val="24"/>
        </w:rPr>
      </w:pPr>
      <w:r w:rsidRPr="005541B4">
        <w:rPr>
          <w:sz w:val="24"/>
          <w:szCs w:val="24"/>
        </w:rPr>
        <w:t>Начальник отдела административно-правового</w:t>
      </w:r>
    </w:p>
    <w:p w:rsidR="005541B4" w:rsidRPr="005541B4" w:rsidRDefault="005541B4" w:rsidP="001E25EF">
      <w:pPr>
        <w:autoSpaceDE w:val="0"/>
        <w:autoSpaceDN w:val="0"/>
        <w:adjustRightInd w:val="0"/>
        <w:ind w:right="-1"/>
        <w:contextualSpacing/>
        <w:jc w:val="both"/>
        <w:rPr>
          <w:sz w:val="24"/>
          <w:szCs w:val="24"/>
        </w:rPr>
      </w:pPr>
      <w:r w:rsidRPr="005541B4">
        <w:rPr>
          <w:sz w:val="24"/>
          <w:szCs w:val="24"/>
        </w:rPr>
        <w:t>обеспечения и делопроизводства департамента контроля</w:t>
      </w:r>
    </w:p>
    <w:p w:rsidR="005541B4" w:rsidRPr="005541B4" w:rsidRDefault="005541B4" w:rsidP="001E25EF">
      <w:pPr>
        <w:autoSpaceDE w:val="0"/>
        <w:autoSpaceDN w:val="0"/>
        <w:adjustRightInd w:val="0"/>
        <w:ind w:right="-1"/>
        <w:contextualSpacing/>
        <w:jc w:val="both"/>
        <w:rPr>
          <w:sz w:val="24"/>
          <w:szCs w:val="24"/>
        </w:rPr>
      </w:pPr>
      <w:r w:rsidRPr="005541B4">
        <w:rPr>
          <w:sz w:val="24"/>
          <w:szCs w:val="24"/>
        </w:rPr>
        <w:t xml:space="preserve">и регулирования тарифов газоснабжения </w:t>
      </w:r>
    </w:p>
    <w:p w:rsidR="00CD3315" w:rsidRDefault="005541B4" w:rsidP="001E25EF">
      <w:pPr>
        <w:autoSpaceDE w:val="0"/>
        <w:autoSpaceDN w:val="0"/>
        <w:adjustRightInd w:val="0"/>
        <w:ind w:right="-1"/>
        <w:contextualSpacing/>
        <w:jc w:val="both"/>
        <w:rPr>
          <w:sz w:val="24"/>
          <w:szCs w:val="24"/>
        </w:rPr>
      </w:pPr>
      <w:r w:rsidRPr="005541B4">
        <w:rPr>
          <w:sz w:val="24"/>
          <w:szCs w:val="24"/>
        </w:rPr>
        <w:t xml:space="preserve">и социально значимых товаров ЛенРТК </w:t>
      </w:r>
      <w:r w:rsidRPr="005541B4">
        <w:rPr>
          <w:sz w:val="24"/>
          <w:szCs w:val="24"/>
        </w:rPr>
        <w:tab/>
      </w:r>
      <w:r w:rsidRPr="005541B4">
        <w:rPr>
          <w:sz w:val="24"/>
          <w:szCs w:val="24"/>
        </w:rPr>
        <w:tab/>
      </w:r>
      <w:r w:rsidRPr="005541B4">
        <w:rPr>
          <w:sz w:val="24"/>
          <w:szCs w:val="24"/>
        </w:rPr>
        <w:tab/>
      </w:r>
      <w:r w:rsidRPr="005541B4">
        <w:rPr>
          <w:sz w:val="24"/>
          <w:szCs w:val="24"/>
        </w:rPr>
        <w:tab/>
      </w:r>
      <w:r w:rsidRPr="005541B4">
        <w:rPr>
          <w:sz w:val="24"/>
          <w:szCs w:val="24"/>
        </w:rPr>
        <w:tab/>
      </w:r>
      <w:r w:rsidRPr="005541B4">
        <w:rPr>
          <w:sz w:val="24"/>
          <w:szCs w:val="24"/>
        </w:rPr>
        <w:tab/>
      </w:r>
      <w:r w:rsidRPr="005541B4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 </w:t>
      </w:r>
      <w:r w:rsidRPr="005541B4">
        <w:rPr>
          <w:sz w:val="24"/>
          <w:szCs w:val="24"/>
        </w:rPr>
        <w:t xml:space="preserve">    С.Г. Зороян</w:t>
      </w:r>
    </w:p>
    <w:p w:rsidR="005541B4" w:rsidRDefault="005541B4" w:rsidP="001E25EF">
      <w:pPr>
        <w:autoSpaceDE w:val="0"/>
        <w:autoSpaceDN w:val="0"/>
        <w:adjustRightInd w:val="0"/>
        <w:ind w:right="-1"/>
        <w:contextualSpacing/>
        <w:jc w:val="both"/>
        <w:rPr>
          <w:sz w:val="24"/>
          <w:szCs w:val="24"/>
        </w:rPr>
      </w:pPr>
    </w:p>
    <w:p w:rsidR="00BD37E4" w:rsidRDefault="00BD37E4" w:rsidP="001E25EF">
      <w:pPr>
        <w:autoSpaceDE w:val="0"/>
        <w:autoSpaceDN w:val="0"/>
        <w:adjustRightInd w:val="0"/>
        <w:ind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регулирования тарифов (цен) </w:t>
      </w:r>
    </w:p>
    <w:p w:rsidR="00BD37E4" w:rsidRDefault="00BD37E4" w:rsidP="001E25EF">
      <w:pPr>
        <w:autoSpaceDE w:val="0"/>
        <w:autoSpaceDN w:val="0"/>
        <w:adjustRightInd w:val="0"/>
        <w:ind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сфере теплоснабжения департамента регулирования </w:t>
      </w:r>
    </w:p>
    <w:p w:rsidR="00BD37E4" w:rsidRDefault="00BD37E4" w:rsidP="001E25EF">
      <w:pPr>
        <w:autoSpaceDE w:val="0"/>
        <w:autoSpaceDN w:val="0"/>
        <w:adjustRightInd w:val="0"/>
        <w:ind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коммунального комплекса </w:t>
      </w:r>
    </w:p>
    <w:p w:rsidR="00BD37E4" w:rsidRDefault="00BD37E4" w:rsidP="001E25EF">
      <w:pPr>
        <w:autoSpaceDE w:val="0"/>
        <w:autoSpaceDN w:val="0"/>
        <w:adjustRightInd w:val="0"/>
        <w:ind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электрической энергии ЛенРТК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1E25EF">
        <w:rPr>
          <w:sz w:val="24"/>
          <w:szCs w:val="24"/>
        </w:rPr>
        <w:t xml:space="preserve"> </w:t>
      </w:r>
      <w:r w:rsidR="0045055B">
        <w:rPr>
          <w:sz w:val="24"/>
          <w:szCs w:val="24"/>
        </w:rPr>
        <w:t xml:space="preserve">  </w:t>
      </w:r>
      <w:r w:rsidR="00CD33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С.А. Курылко</w:t>
      </w:r>
    </w:p>
    <w:p w:rsidR="00BD37E4" w:rsidRDefault="00BD37E4" w:rsidP="001E25EF">
      <w:pPr>
        <w:autoSpaceDE w:val="0"/>
        <w:autoSpaceDN w:val="0"/>
        <w:adjustRightInd w:val="0"/>
        <w:ind w:right="-1"/>
        <w:contextualSpacing/>
        <w:jc w:val="both"/>
        <w:rPr>
          <w:sz w:val="24"/>
          <w:szCs w:val="24"/>
        </w:rPr>
      </w:pPr>
    </w:p>
    <w:p w:rsidR="00BD37E4" w:rsidRDefault="00BD37E4" w:rsidP="001E25EF">
      <w:pPr>
        <w:autoSpaceDE w:val="0"/>
        <w:autoSpaceDN w:val="0"/>
        <w:adjustRightInd w:val="0"/>
        <w:ind w:right="-1"/>
        <w:contextualSpacing/>
        <w:jc w:val="both"/>
        <w:rPr>
          <w:sz w:val="24"/>
          <w:szCs w:val="24"/>
        </w:rPr>
      </w:pPr>
    </w:p>
    <w:p w:rsidR="00EA7DA6" w:rsidRDefault="00EA7DA6" w:rsidP="001E25EF">
      <w:pPr>
        <w:autoSpaceDE w:val="0"/>
        <w:autoSpaceDN w:val="0"/>
        <w:adjustRightInd w:val="0"/>
        <w:ind w:right="-1"/>
        <w:contextualSpacing/>
        <w:jc w:val="both"/>
        <w:rPr>
          <w:sz w:val="24"/>
          <w:szCs w:val="24"/>
        </w:rPr>
      </w:pPr>
    </w:p>
    <w:p w:rsidR="00BD37E4" w:rsidRDefault="00BD37E4" w:rsidP="001E25EF">
      <w:pPr>
        <w:autoSpaceDE w:val="0"/>
        <w:autoSpaceDN w:val="0"/>
        <w:adjustRightInd w:val="0"/>
        <w:ind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правления                                                                                                      </w:t>
      </w:r>
      <w:r w:rsidR="00C00B12">
        <w:rPr>
          <w:sz w:val="24"/>
          <w:szCs w:val="24"/>
        </w:rPr>
        <w:t xml:space="preserve">   </w:t>
      </w:r>
      <w:r w:rsidR="00CD3315">
        <w:rPr>
          <w:sz w:val="24"/>
          <w:szCs w:val="24"/>
        </w:rPr>
        <w:t xml:space="preserve">   </w:t>
      </w:r>
      <w:r w:rsidR="009758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А.И. Тулупова</w:t>
      </w:r>
    </w:p>
    <w:p w:rsidR="007057F1" w:rsidRDefault="007057F1" w:rsidP="001E25EF">
      <w:pPr>
        <w:autoSpaceDE w:val="0"/>
        <w:autoSpaceDN w:val="0"/>
        <w:adjustRightInd w:val="0"/>
        <w:ind w:right="-1"/>
        <w:contextualSpacing/>
        <w:jc w:val="both"/>
        <w:rPr>
          <w:sz w:val="24"/>
          <w:szCs w:val="24"/>
        </w:rPr>
      </w:pPr>
    </w:p>
    <w:sectPr w:rsidR="007057F1" w:rsidSect="009B3973">
      <w:headerReference w:type="default" r:id="rId9"/>
      <w:pgSz w:w="11906" w:h="16838"/>
      <w:pgMar w:top="993" w:right="566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E2B" w:rsidRDefault="00360E2B" w:rsidP="00EA7DA6">
      <w:r>
        <w:separator/>
      </w:r>
    </w:p>
  </w:endnote>
  <w:endnote w:type="continuationSeparator" w:id="0">
    <w:p w:rsidR="00360E2B" w:rsidRDefault="00360E2B" w:rsidP="00EA7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E2B" w:rsidRDefault="00360E2B" w:rsidP="00EA7DA6">
      <w:r>
        <w:separator/>
      </w:r>
    </w:p>
  </w:footnote>
  <w:footnote w:type="continuationSeparator" w:id="0">
    <w:p w:rsidR="00360E2B" w:rsidRDefault="00360E2B" w:rsidP="00EA7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1107612"/>
      <w:docPartObj>
        <w:docPartGallery w:val="Page Numbers (Top of Page)"/>
        <w:docPartUnique/>
      </w:docPartObj>
    </w:sdtPr>
    <w:sdtEndPr/>
    <w:sdtContent>
      <w:p w:rsidR="006E033A" w:rsidRDefault="006E033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18C">
          <w:rPr>
            <w:noProof/>
          </w:rPr>
          <w:t>2</w:t>
        </w:r>
        <w:r>
          <w:fldChar w:fldCharType="end"/>
        </w:r>
      </w:p>
    </w:sdtContent>
  </w:sdt>
  <w:p w:rsidR="006E033A" w:rsidRDefault="006E033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i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i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i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i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i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i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i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i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i/>
      </w:rPr>
    </w:lvl>
  </w:abstractNum>
  <w:abstractNum w:abstractNumId="3">
    <w:nsid w:val="07C11936"/>
    <w:multiLevelType w:val="hybridMultilevel"/>
    <w:tmpl w:val="78CEFB7E"/>
    <w:lvl w:ilvl="0" w:tplc="0C3835C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E3A55"/>
    <w:multiLevelType w:val="hybridMultilevel"/>
    <w:tmpl w:val="037E473E"/>
    <w:lvl w:ilvl="0" w:tplc="96802DD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0E702F3"/>
    <w:multiLevelType w:val="hybridMultilevel"/>
    <w:tmpl w:val="2DC0A6B4"/>
    <w:lvl w:ilvl="0" w:tplc="94CA74C0">
      <w:start w:val="1"/>
      <w:numFmt w:val="decimal"/>
      <w:pStyle w:val="12"/>
      <w:lvlText w:val="Таблица %1. "/>
      <w:lvlJc w:val="left"/>
      <w:pPr>
        <w:tabs>
          <w:tab w:val="num" w:pos="1247"/>
        </w:tabs>
        <w:ind w:left="0" w:firstLine="0"/>
      </w:pPr>
      <w:rPr>
        <w:rFonts w:hint="default"/>
      </w:rPr>
    </w:lvl>
    <w:lvl w:ilvl="1" w:tplc="84C063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3CCC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4864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F43C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B82B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462E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68D5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8C86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A214DB"/>
    <w:multiLevelType w:val="hybridMultilevel"/>
    <w:tmpl w:val="31A4B004"/>
    <w:lvl w:ilvl="0" w:tplc="BBAE7AE6">
      <w:start w:val="2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17CB6"/>
    <w:multiLevelType w:val="hybridMultilevel"/>
    <w:tmpl w:val="6AB2C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315B0"/>
    <w:multiLevelType w:val="hybridMultilevel"/>
    <w:tmpl w:val="DC460908"/>
    <w:lvl w:ilvl="0" w:tplc="5EBCCE48">
      <w:start w:val="2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48F0EA0"/>
    <w:multiLevelType w:val="hybridMultilevel"/>
    <w:tmpl w:val="CF489E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A535163"/>
    <w:multiLevelType w:val="hybridMultilevel"/>
    <w:tmpl w:val="037E473E"/>
    <w:lvl w:ilvl="0" w:tplc="96802DD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3F3F15FC"/>
    <w:multiLevelType w:val="hybridMultilevel"/>
    <w:tmpl w:val="037E473E"/>
    <w:lvl w:ilvl="0" w:tplc="96802DD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44831E05"/>
    <w:multiLevelType w:val="hybridMultilevel"/>
    <w:tmpl w:val="E26E4A70"/>
    <w:lvl w:ilvl="0" w:tplc="0C00D0A8">
      <w:start w:val="1"/>
      <w:numFmt w:val="bullet"/>
      <w:pStyle w:val="a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AE9E8050">
      <w:start w:val="1"/>
      <w:numFmt w:val="bullet"/>
      <w:lvlText w:val="-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C57678D"/>
    <w:multiLevelType w:val="singleLevel"/>
    <w:tmpl w:val="A7D4F25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4F6B7BD9"/>
    <w:multiLevelType w:val="hybridMultilevel"/>
    <w:tmpl w:val="B8AC361A"/>
    <w:lvl w:ilvl="0" w:tplc="8D00AC8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CCE2225"/>
    <w:multiLevelType w:val="hybridMultilevel"/>
    <w:tmpl w:val="937EE414"/>
    <w:lvl w:ilvl="0" w:tplc="12AEEE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E176CC9"/>
    <w:multiLevelType w:val="hybridMultilevel"/>
    <w:tmpl w:val="59F818A2"/>
    <w:lvl w:ilvl="0" w:tplc="D6C62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57F6AB1"/>
    <w:multiLevelType w:val="hybridMultilevel"/>
    <w:tmpl w:val="A75E2F9C"/>
    <w:lvl w:ilvl="0" w:tplc="30CEB7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5A8094A"/>
    <w:multiLevelType w:val="multilevel"/>
    <w:tmpl w:val="FE6618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pStyle w:val="6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pStyle w:val="7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pStyle w:val="9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8"/>
  </w:num>
  <w:num w:numId="2">
    <w:abstractNumId w:val="11"/>
  </w:num>
  <w:num w:numId="3">
    <w:abstractNumId w:val="3"/>
  </w:num>
  <w:num w:numId="4">
    <w:abstractNumId w:val="4"/>
  </w:num>
  <w:num w:numId="5">
    <w:abstractNumId w:val="8"/>
  </w:num>
  <w:num w:numId="6">
    <w:abstractNumId w:val="12"/>
  </w:num>
  <w:num w:numId="7">
    <w:abstractNumId w:val="5"/>
  </w:num>
  <w:num w:numId="8">
    <w:abstractNumId w:val="10"/>
  </w:num>
  <w:num w:numId="9">
    <w:abstractNumId w:val="13"/>
  </w:num>
  <w:num w:numId="10">
    <w:abstractNumId w:val="9"/>
  </w:num>
  <w:num w:numId="11">
    <w:abstractNumId w:val="17"/>
  </w:num>
  <w:num w:numId="12">
    <w:abstractNumId w:val="16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6"/>
  </w:num>
  <w:num w:numId="16">
    <w:abstractNumId w:val="15"/>
  </w:num>
  <w:num w:numId="17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87"/>
    <w:rsid w:val="000845E9"/>
    <w:rsid w:val="000D476C"/>
    <w:rsid w:val="000E08F4"/>
    <w:rsid w:val="000E1613"/>
    <w:rsid w:val="000F2677"/>
    <w:rsid w:val="000F7A31"/>
    <w:rsid w:val="0011521D"/>
    <w:rsid w:val="00150357"/>
    <w:rsid w:val="00150971"/>
    <w:rsid w:val="0015227D"/>
    <w:rsid w:val="001620E2"/>
    <w:rsid w:val="001E25EF"/>
    <w:rsid w:val="00203C93"/>
    <w:rsid w:val="002627EB"/>
    <w:rsid w:val="002854E6"/>
    <w:rsid w:val="00291713"/>
    <w:rsid w:val="0029198D"/>
    <w:rsid w:val="002B0839"/>
    <w:rsid w:val="002C6960"/>
    <w:rsid w:val="003039E3"/>
    <w:rsid w:val="00347F35"/>
    <w:rsid w:val="00360E2B"/>
    <w:rsid w:val="003B6B87"/>
    <w:rsid w:val="003C3944"/>
    <w:rsid w:val="003F5959"/>
    <w:rsid w:val="00407EA8"/>
    <w:rsid w:val="0045055B"/>
    <w:rsid w:val="00463DB4"/>
    <w:rsid w:val="00483C61"/>
    <w:rsid w:val="004B472C"/>
    <w:rsid w:val="004B5029"/>
    <w:rsid w:val="004C0D0F"/>
    <w:rsid w:val="00526CD0"/>
    <w:rsid w:val="005541B4"/>
    <w:rsid w:val="005A1813"/>
    <w:rsid w:val="005A40CD"/>
    <w:rsid w:val="005C4BD0"/>
    <w:rsid w:val="005D1069"/>
    <w:rsid w:val="00644EE3"/>
    <w:rsid w:val="006634E7"/>
    <w:rsid w:val="006722AB"/>
    <w:rsid w:val="00674DAB"/>
    <w:rsid w:val="00686D8D"/>
    <w:rsid w:val="006E033A"/>
    <w:rsid w:val="007057F1"/>
    <w:rsid w:val="00705B31"/>
    <w:rsid w:val="007753ED"/>
    <w:rsid w:val="00792041"/>
    <w:rsid w:val="00792840"/>
    <w:rsid w:val="00793992"/>
    <w:rsid w:val="007B66DD"/>
    <w:rsid w:val="008009E6"/>
    <w:rsid w:val="0084613E"/>
    <w:rsid w:val="00894DB5"/>
    <w:rsid w:val="00922D53"/>
    <w:rsid w:val="00932E36"/>
    <w:rsid w:val="00975868"/>
    <w:rsid w:val="009A63CA"/>
    <w:rsid w:val="009B3973"/>
    <w:rsid w:val="009C3159"/>
    <w:rsid w:val="009E045E"/>
    <w:rsid w:val="00A34C6B"/>
    <w:rsid w:val="00A35524"/>
    <w:rsid w:val="00A64675"/>
    <w:rsid w:val="00A6543A"/>
    <w:rsid w:val="00AD7366"/>
    <w:rsid w:val="00AE6B71"/>
    <w:rsid w:val="00AF6A0F"/>
    <w:rsid w:val="00B03709"/>
    <w:rsid w:val="00B26219"/>
    <w:rsid w:val="00B342B2"/>
    <w:rsid w:val="00B36785"/>
    <w:rsid w:val="00B4654F"/>
    <w:rsid w:val="00B72463"/>
    <w:rsid w:val="00BA5420"/>
    <w:rsid w:val="00BB56A5"/>
    <w:rsid w:val="00BB6C2B"/>
    <w:rsid w:val="00BD37E4"/>
    <w:rsid w:val="00BD4910"/>
    <w:rsid w:val="00C00B12"/>
    <w:rsid w:val="00CC623D"/>
    <w:rsid w:val="00CD3315"/>
    <w:rsid w:val="00CF585B"/>
    <w:rsid w:val="00D021C3"/>
    <w:rsid w:val="00D06125"/>
    <w:rsid w:val="00D174A8"/>
    <w:rsid w:val="00D30C90"/>
    <w:rsid w:val="00D350F8"/>
    <w:rsid w:val="00D56A37"/>
    <w:rsid w:val="00D6618C"/>
    <w:rsid w:val="00D836CF"/>
    <w:rsid w:val="00D96C87"/>
    <w:rsid w:val="00DA1171"/>
    <w:rsid w:val="00E33A5E"/>
    <w:rsid w:val="00E93883"/>
    <w:rsid w:val="00EA7DA6"/>
    <w:rsid w:val="00EE3A3B"/>
    <w:rsid w:val="00F01733"/>
    <w:rsid w:val="00F6622B"/>
    <w:rsid w:val="00FA2FD8"/>
    <w:rsid w:val="00FD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B5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7057F1"/>
    <w:pPr>
      <w:keepNext/>
      <w:jc w:val="center"/>
      <w:outlineLvl w:val="0"/>
    </w:pPr>
  </w:style>
  <w:style w:type="paragraph" w:styleId="2">
    <w:name w:val="heading 2"/>
    <w:basedOn w:val="a0"/>
    <w:next w:val="a0"/>
    <w:link w:val="20"/>
    <w:qFormat/>
    <w:rsid w:val="00463DB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paragraph" w:styleId="4">
    <w:name w:val="heading 4"/>
    <w:basedOn w:val="a0"/>
    <w:next w:val="a0"/>
    <w:link w:val="40"/>
    <w:qFormat/>
    <w:rsid w:val="00463DB4"/>
    <w:pPr>
      <w:keepNext/>
      <w:numPr>
        <w:ilvl w:val="3"/>
        <w:numId w:val="1"/>
      </w:numPr>
      <w:outlineLvl w:val="3"/>
    </w:pPr>
    <w:rPr>
      <w:sz w:val="24"/>
      <w:lang w:val="x-none" w:eastAsia="ar-SA"/>
    </w:rPr>
  </w:style>
  <w:style w:type="paragraph" w:styleId="5">
    <w:name w:val="heading 5"/>
    <w:basedOn w:val="a0"/>
    <w:next w:val="a0"/>
    <w:link w:val="50"/>
    <w:qFormat/>
    <w:rsid w:val="00463DB4"/>
    <w:pPr>
      <w:keepNext/>
      <w:numPr>
        <w:ilvl w:val="4"/>
        <w:numId w:val="1"/>
      </w:numPr>
      <w:jc w:val="right"/>
      <w:outlineLvl w:val="4"/>
    </w:pPr>
    <w:rPr>
      <w:sz w:val="24"/>
      <w:lang w:val="x-none" w:eastAsia="ar-SA"/>
    </w:rPr>
  </w:style>
  <w:style w:type="paragraph" w:styleId="6">
    <w:name w:val="heading 6"/>
    <w:basedOn w:val="a0"/>
    <w:next w:val="a0"/>
    <w:link w:val="60"/>
    <w:qFormat/>
    <w:rsid w:val="00463DB4"/>
    <w:pPr>
      <w:keepNext/>
      <w:numPr>
        <w:ilvl w:val="5"/>
        <w:numId w:val="1"/>
      </w:numPr>
      <w:ind w:left="0" w:right="-108" w:hanging="133"/>
      <w:outlineLvl w:val="5"/>
    </w:pPr>
    <w:rPr>
      <w:sz w:val="24"/>
      <w:lang w:val="x-none" w:eastAsia="ar-SA"/>
    </w:rPr>
  </w:style>
  <w:style w:type="paragraph" w:styleId="7">
    <w:name w:val="heading 7"/>
    <w:basedOn w:val="a0"/>
    <w:next w:val="a0"/>
    <w:link w:val="70"/>
    <w:qFormat/>
    <w:rsid w:val="00463DB4"/>
    <w:pPr>
      <w:keepNext/>
      <w:numPr>
        <w:ilvl w:val="6"/>
        <w:numId w:val="1"/>
      </w:numPr>
      <w:ind w:left="-133" w:right="-108" w:firstLine="0"/>
      <w:outlineLvl w:val="6"/>
    </w:pPr>
    <w:rPr>
      <w:sz w:val="24"/>
      <w:lang w:val="x-none" w:eastAsia="ar-SA"/>
    </w:rPr>
  </w:style>
  <w:style w:type="paragraph" w:styleId="8">
    <w:name w:val="heading 8"/>
    <w:basedOn w:val="a0"/>
    <w:next w:val="a0"/>
    <w:link w:val="80"/>
    <w:qFormat/>
    <w:rsid w:val="00463DB4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qFormat/>
    <w:rsid w:val="00463DB4"/>
    <w:pPr>
      <w:keepNext/>
      <w:numPr>
        <w:ilvl w:val="8"/>
        <w:numId w:val="1"/>
      </w:numPr>
      <w:jc w:val="center"/>
      <w:outlineLvl w:val="8"/>
    </w:pPr>
    <w:rPr>
      <w:rFonts w:ascii="Arial" w:hAnsi="Arial"/>
      <w:b/>
      <w:color w:val="000000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uiPriority w:val="99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0"/>
    <w:link w:val="a5"/>
    <w:uiPriority w:val="99"/>
    <w:unhideWhenUsed/>
    <w:rsid w:val="007057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0"/>
    <w:link w:val="a7"/>
    <w:unhideWhenUsed/>
    <w:rsid w:val="00D96C87"/>
    <w:pPr>
      <w:spacing w:after="120"/>
    </w:pPr>
  </w:style>
  <w:style w:type="character" w:customStyle="1" w:styleId="a7">
    <w:name w:val="Основной текст Знак"/>
    <w:basedOn w:val="a1"/>
    <w:link w:val="a6"/>
    <w:rsid w:val="00D96C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0"/>
    <w:link w:val="a9"/>
    <w:unhideWhenUsed/>
    <w:rsid w:val="00EA7D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EA7D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0"/>
    <w:link w:val="ab"/>
    <w:unhideWhenUsed/>
    <w:rsid w:val="00EA7D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EA7D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0"/>
    <w:uiPriority w:val="34"/>
    <w:qFormat/>
    <w:rsid w:val="0045055B"/>
    <w:pPr>
      <w:ind w:left="720"/>
      <w:contextualSpacing/>
    </w:pPr>
  </w:style>
  <w:style w:type="paragraph" w:styleId="ad">
    <w:name w:val="Body Text Indent"/>
    <w:basedOn w:val="a0"/>
    <w:link w:val="ae"/>
    <w:unhideWhenUsed/>
    <w:rsid w:val="00E33A5E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E33A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1"/>
    <w:rsid w:val="006634E7"/>
  </w:style>
  <w:style w:type="character" w:customStyle="1" w:styleId="20">
    <w:name w:val="Заголовок 2 Знак"/>
    <w:basedOn w:val="a1"/>
    <w:link w:val="2"/>
    <w:rsid w:val="00463DB4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1"/>
    <w:link w:val="4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50">
    <w:name w:val="Заголовок 5 Знак"/>
    <w:basedOn w:val="a1"/>
    <w:link w:val="5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60">
    <w:name w:val="Заголовок 6 Знак"/>
    <w:basedOn w:val="a1"/>
    <w:link w:val="6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70">
    <w:name w:val="Заголовок 7 Знак"/>
    <w:basedOn w:val="a1"/>
    <w:link w:val="7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80">
    <w:name w:val="Заголовок 8 Знак"/>
    <w:basedOn w:val="a1"/>
    <w:link w:val="8"/>
    <w:rsid w:val="00463DB4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rsid w:val="00463DB4"/>
    <w:rPr>
      <w:rFonts w:ascii="Arial" w:eastAsia="Times New Roman" w:hAnsi="Arial" w:cs="Times New Roman"/>
      <w:b/>
      <w:color w:val="000000"/>
      <w:sz w:val="20"/>
      <w:szCs w:val="20"/>
      <w:lang w:val="x-none" w:eastAsia="ar-SA"/>
    </w:rPr>
  </w:style>
  <w:style w:type="paragraph" w:styleId="21">
    <w:name w:val="Body Text 2"/>
    <w:basedOn w:val="a0"/>
    <w:link w:val="22"/>
    <w:rsid w:val="00463DB4"/>
    <w:pPr>
      <w:keepLines/>
      <w:tabs>
        <w:tab w:val="left" w:pos="-142"/>
        <w:tab w:val="left" w:pos="567"/>
      </w:tabs>
      <w:spacing w:line="240" w:lineRule="atLeast"/>
      <w:ind w:right="-766"/>
      <w:jc w:val="both"/>
    </w:pPr>
    <w:rPr>
      <w:sz w:val="26"/>
      <w:lang w:val="x-none" w:eastAsia="x-none"/>
    </w:rPr>
  </w:style>
  <w:style w:type="character" w:customStyle="1" w:styleId="22">
    <w:name w:val="Основной текст 2 Знак"/>
    <w:basedOn w:val="a1"/>
    <w:link w:val="21"/>
    <w:rsid w:val="00463DB4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31">
    <w:name w:val="Body Text 3"/>
    <w:basedOn w:val="a0"/>
    <w:link w:val="32"/>
    <w:rsid w:val="00463DB4"/>
    <w:pPr>
      <w:jc w:val="both"/>
    </w:pPr>
    <w:rPr>
      <w:sz w:val="28"/>
    </w:rPr>
  </w:style>
  <w:style w:type="character" w:customStyle="1" w:styleId="32">
    <w:name w:val="Основной текст 3 Знак"/>
    <w:basedOn w:val="a1"/>
    <w:link w:val="31"/>
    <w:rsid w:val="00463D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463DB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0">
    <w:name w:val="Table Grid"/>
    <w:basedOn w:val="a2"/>
    <w:rsid w:val="00463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463DB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463D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63D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0"/>
    <w:link w:val="24"/>
    <w:rsid w:val="00463D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463D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63D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rsid w:val="00463DB4"/>
    <w:rPr>
      <w:color w:val="0000FF"/>
      <w:u w:val="single"/>
    </w:rPr>
  </w:style>
  <w:style w:type="character" w:customStyle="1" w:styleId="WW8Num4z0">
    <w:name w:val="WW8Num4z0"/>
    <w:rsid w:val="00463DB4"/>
    <w:rPr>
      <w:i/>
    </w:rPr>
  </w:style>
  <w:style w:type="character" w:customStyle="1" w:styleId="WW8Num5z0">
    <w:name w:val="WW8Num5z0"/>
    <w:rsid w:val="00463DB4"/>
    <w:rPr>
      <w:rFonts w:ascii="Symbol" w:hAnsi="Symbol" w:cs="OpenSymbol"/>
    </w:rPr>
  </w:style>
  <w:style w:type="character" w:customStyle="1" w:styleId="WW8Num6z0">
    <w:name w:val="WW8Num6z0"/>
    <w:rsid w:val="00463DB4"/>
    <w:rPr>
      <w:rFonts w:ascii="Symbol" w:hAnsi="Symbol"/>
    </w:rPr>
  </w:style>
  <w:style w:type="character" w:customStyle="1" w:styleId="WW8Num6z1">
    <w:name w:val="WW8Num6z1"/>
    <w:rsid w:val="00463DB4"/>
    <w:rPr>
      <w:rFonts w:ascii="Courier New" w:hAnsi="Courier New" w:cs="Courier New"/>
    </w:rPr>
  </w:style>
  <w:style w:type="character" w:customStyle="1" w:styleId="WW8Num6z2">
    <w:name w:val="WW8Num6z2"/>
    <w:rsid w:val="00463DB4"/>
    <w:rPr>
      <w:rFonts w:ascii="Wingdings" w:hAnsi="Wingdings"/>
    </w:rPr>
  </w:style>
  <w:style w:type="character" w:customStyle="1" w:styleId="25">
    <w:name w:val="Основной шрифт абзаца2"/>
    <w:rsid w:val="00463DB4"/>
  </w:style>
  <w:style w:type="character" w:customStyle="1" w:styleId="Absatz-Standardschriftart">
    <w:name w:val="Absatz-Standardschriftart"/>
    <w:rsid w:val="00463DB4"/>
  </w:style>
  <w:style w:type="character" w:customStyle="1" w:styleId="WW8Num2z0">
    <w:name w:val="WW8Num2z0"/>
    <w:rsid w:val="00463DB4"/>
    <w:rPr>
      <w:b w:val="0"/>
      <w:sz w:val="20"/>
    </w:rPr>
  </w:style>
  <w:style w:type="character" w:customStyle="1" w:styleId="WW8Num7z0">
    <w:name w:val="WW8Num7z0"/>
    <w:rsid w:val="00463DB4"/>
    <w:rPr>
      <w:b/>
    </w:rPr>
  </w:style>
  <w:style w:type="character" w:customStyle="1" w:styleId="WW8Num16z0">
    <w:name w:val="WW8Num16z0"/>
    <w:rsid w:val="00463DB4"/>
    <w:rPr>
      <w:rFonts w:ascii="Symbol" w:hAnsi="Symbol"/>
      <w:b w:val="0"/>
    </w:rPr>
  </w:style>
  <w:style w:type="character" w:customStyle="1" w:styleId="WW8Num16z1">
    <w:name w:val="WW8Num16z1"/>
    <w:rsid w:val="00463DB4"/>
    <w:rPr>
      <w:rFonts w:ascii="Courier New" w:hAnsi="Courier New" w:cs="Courier New"/>
    </w:rPr>
  </w:style>
  <w:style w:type="character" w:customStyle="1" w:styleId="WW8Num16z2">
    <w:name w:val="WW8Num16z2"/>
    <w:rsid w:val="00463DB4"/>
    <w:rPr>
      <w:rFonts w:ascii="Wingdings" w:hAnsi="Wingdings"/>
    </w:rPr>
  </w:style>
  <w:style w:type="character" w:customStyle="1" w:styleId="WW8Num16z3">
    <w:name w:val="WW8Num16z3"/>
    <w:rsid w:val="00463DB4"/>
    <w:rPr>
      <w:rFonts w:ascii="Symbol" w:hAnsi="Symbol"/>
    </w:rPr>
  </w:style>
  <w:style w:type="character" w:customStyle="1" w:styleId="WW8Num17z0">
    <w:name w:val="WW8Num17z0"/>
    <w:rsid w:val="00463DB4"/>
    <w:rPr>
      <w:b/>
    </w:rPr>
  </w:style>
  <w:style w:type="character" w:customStyle="1" w:styleId="WW8Num26z0">
    <w:name w:val="WW8Num26z0"/>
    <w:rsid w:val="00463DB4"/>
    <w:rPr>
      <w:rFonts w:ascii="Wingdings" w:hAnsi="Wingdings"/>
    </w:rPr>
  </w:style>
  <w:style w:type="character" w:customStyle="1" w:styleId="WW8Num26z1">
    <w:name w:val="WW8Num26z1"/>
    <w:rsid w:val="00463DB4"/>
    <w:rPr>
      <w:rFonts w:ascii="Courier New" w:hAnsi="Courier New" w:cs="Courier New"/>
    </w:rPr>
  </w:style>
  <w:style w:type="character" w:customStyle="1" w:styleId="WW8Num26z3">
    <w:name w:val="WW8Num26z3"/>
    <w:rsid w:val="00463DB4"/>
    <w:rPr>
      <w:rFonts w:ascii="Symbol" w:hAnsi="Symbol"/>
    </w:rPr>
  </w:style>
  <w:style w:type="character" w:customStyle="1" w:styleId="WW8Num29z0">
    <w:name w:val="WW8Num29z0"/>
    <w:rsid w:val="00463DB4"/>
    <w:rPr>
      <w:i/>
    </w:rPr>
  </w:style>
  <w:style w:type="character" w:customStyle="1" w:styleId="WW8Num30z0">
    <w:name w:val="WW8Num30z0"/>
    <w:rsid w:val="00463DB4"/>
    <w:rPr>
      <w:rFonts w:ascii="Symbol" w:hAnsi="Symbol"/>
    </w:rPr>
  </w:style>
  <w:style w:type="character" w:customStyle="1" w:styleId="WW8Num30z1">
    <w:name w:val="WW8Num30z1"/>
    <w:rsid w:val="00463DB4"/>
    <w:rPr>
      <w:rFonts w:ascii="Courier New" w:hAnsi="Courier New" w:cs="Courier New"/>
    </w:rPr>
  </w:style>
  <w:style w:type="character" w:customStyle="1" w:styleId="WW8Num30z2">
    <w:name w:val="WW8Num30z2"/>
    <w:rsid w:val="00463DB4"/>
    <w:rPr>
      <w:rFonts w:ascii="Wingdings" w:hAnsi="Wingdings"/>
    </w:rPr>
  </w:style>
  <w:style w:type="character" w:customStyle="1" w:styleId="WW8Num33z0">
    <w:name w:val="WW8Num33z0"/>
    <w:rsid w:val="00463DB4"/>
    <w:rPr>
      <w:rFonts w:ascii="Symbol" w:eastAsia="Times New Roman" w:hAnsi="Symbol" w:cs="Times New Roman"/>
    </w:rPr>
  </w:style>
  <w:style w:type="character" w:customStyle="1" w:styleId="WW8Num33z1">
    <w:name w:val="WW8Num33z1"/>
    <w:rsid w:val="00463DB4"/>
    <w:rPr>
      <w:rFonts w:ascii="Courier New" w:hAnsi="Courier New" w:cs="Courier New"/>
    </w:rPr>
  </w:style>
  <w:style w:type="character" w:customStyle="1" w:styleId="WW8Num33z2">
    <w:name w:val="WW8Num33z2"/>
    <w:rsid w:val="00463DB4"/>
    <w:rPr>
      <w:rFonts w:ascii="Wingdings" w:hAnsi="Wingdings"/>
    </w:rPr>
  </w:style>
  <w:style w:type="character" w:customStyle="1" w:styleId="WW8Num33z3">
    <w:name w:val="WW8Num33z3"/>
    <w:rsid w:val="00463DB4"/>
    <w:rPr>
      <w:rFonts w:ascii="Symbol" w:hAnsi="Symbol"/>
    </w:rPr>
  </w:style>
  <w:style w:type="character" w:customStyle="1" w:styleId="WW8Num35z0">
    <w:name w:val="WW8Num35z0"/>
    <w:rsid w:val="00463DB4"/>
    <w:rPr>
      <w:rFonts w:ascii="Symbol" w:eastAsia="Times New Roman" w:hAnsi="Symbol" w:cs="Times New Roman"/>
    </w:rPr>
  </w:style>
  <w:style w:type="character" w:customStyle="1" w:styleId="WW8Num35z1">
    <w:name w:val="WW8Num35z1"/>
    <w:rsid w:val="00463DB4"/>
    <w:rPr>
      <w:rFonts w:ascii="Courier New" w:hAnsi="Courier New" w:cs="Courier New"/>
    </w:rPr>
  </w:style>
  <w:style w:type="character" w:customStyle="1" w:styleId="WW8Num35z2">
    <w:name w:val="WW8Num35z2"/>
    <w:rsid w:val="00463DB4"/>
    <w:rPr>
      <w:rFonts w:ascii="Wingdings" w:hAnsi="Wingdings"/>
    </w:rPr>
  </w:style>
  <w:style w:type="character" w:customStyle="1" w:styleId="WW8Num35z3">
    <w:name w:val="WW8Num35z3"/>
    <w:rsid w:val="00463DB4"/>
    <w:rPr>
      <w:rFonts w:ascii="Symbol" w:hAnsi="Symbol"/>
    </w:rPr>
  </w:style>
  <w:style w:type="character" w:customStyle="1" w:styleId="WW8Num37z0">
    <w:name w:val="WW8Num37z0"/>
    <w:rsid w:val="00463DB4"/>
    <w:rPr>
      <w:rFonts w:ascii="Wingdings" w:hAnsi="Wingdings"/>
    </w:rPr>
  </w:style>
  <w:style w:type="character" w:customStyle="1" w:styleId="WW8Num37z1">
    <w:name w:val="WW8Num37z1"/>
    <w:rsid w:val="00463DB4"/>
    <w:rPr>
      <w:rFonts w:ascii="Courier New" w:hAnsi="Courier New" w:cs="Courier New"/>
    </w:rPr>
  </w:style>
  <w:style w:type="character" w:customStyle="1" w:styleId="WW8Num37z3">
    <w:name w:val="WW8Num37z3"/>
    <w:rsid w:val="00463DB4"/>
    <w:rPr>
      <w:rFonts w:ascii="Symbol" w:hAnsi="Symbol"/>
    </w:rPr>
  </w:style>
  <w:style w:type="character" w:customStyle="1" w:styleId="WW8Num38z0">
    <w:name w:val="WW8Num38z0"/>
    <w:rsid w:val="00463DB4"/>
    <w:rPr>
      <w:rFonts w:ascii="Symbol" w:hAnsi="Symbol"/>
    </w:rPr>
  </w:style>
  <w:style w:type="character" w:customStyle="1" w:styleId="WW8Num39z0">
    <w:name w:val="WW8Num39z0"/>
    <w:rsid w:val="00463DB4"/>
    <w:rPr>
      <w:rFonts w:ascii="Symbol" w:hAnsi="Symbol"/>
    </w:rPr>
  </w:style>
  <w:style w:type="character" w:customStyle="1" w:styleId="13">
    <w:name w:val="Основной шрифт абзаца1"/>
    <w:rsid w:val="00463DB4"/>
  </w:style>
  <w:style w:type="character" w:customStyle="1" w:styleId="af2">
    <w:name w:val="Маркеры списка"/>
    <w:rsid w:val="00463DB4"/>
    <w:rPr>
      <w:rFonts w:ascii="OpenSymbol" w:eastAsia="OpenSymbol" w:hAnsi="OpenSymbol" w:cs="OpenSymbol"/>
    </w:rPr>
  </w:style>
  <w:style w:type="character" w:customStyle="1" w:styleId="af3">
    <w:name w:val="Символ сноски"/>
    <w:rsid w:val="00463DB4"/>
  </w:style>
  <w:style w:type="character" w:customStyle="1" w:styleId="14">
    <w:name w:val="Знак сноски1"/>
    <w:rsid w:val="00463DB4"/>
    <w:rPr>
      <w:vertAlign w:val="superscript"/>
    </w:rPr>
  </w:style>
  <w:style w:type="paragraph" w:customStyle="1" w:styleId="af4">
    <w:name w:val="Заголовок"/>
    <w:basedOn w:val="a0"/>
    <w:next w:val="a6"/>
    <w:rsid w:val="00463DB4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5">
    <w:name w:val="List"/>
    <w:basedOn w:val="a6"/>
    <w:rsid w:val="00463DB4"/>
    <w:pPr>
      <w:spacing w:after="0"/>
      <w:jc w:val="center"/>
    </w:pPr>
    <w:rPr>
      <w:rFonts w:ascii="Arial" w:hAnsi="Arial" w:cs="Mangal"/>
      <w:b/>
      <w:sz w:val="26"/>
      <w:lang w:val="x-none" w:eastAsia="ar-SA"/>
    </w:rPr>
  </w:style>
  <w:style w:type="paragraph" w:customStyle="1" w:styleId="26">
    <w:name w:val="Название2"/>
    <w:basedOn w:val="a0"/>
    <w:rsid w:val="00463DB4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27">
    <w:name w:val="Указатель2"/>
    <w:basedOn w:val="a0"/>
    <w:rsid w:val="00463DB4"/>
    <w:pPr>
      <w:suppressLineNumbers/>
    </w:pPr>
    <w:rPr>
      <w:rFonts w:ascii="Arial" w:hAnsi="Arial" w:cs="Mangal"/>
      <w:lang w:eastAsia="ar-SA"/>
    </w:rPr>
  </w:style>
  <w:style w:type="paragraph" w:customStyle="1" w:styleId="15">
    <w:name w:val="Название1"/>
    <w:basedOn w:val="a0"/>
    <w:rsid w:val="00463DB4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6">
    <w:name w:val="Указатель1"/>
    <w:basedOn w:val="a0"/>
    <w:rsid w:val="00463DB4"/>
    <w:pPr>
      <w:suppressLineNumbers/>
    </w:pPr>
    <w:rPr>
      <w:rFonts w:ascii="Arial" w:hAnsi="Arial" w:cs="Mangal"/>
      <w:lang w:eastAsia="ar-SA"/>
    </w:rPr>
  </w:style>
  <w:style w:type="paragraph" w:customStyle="1" w:styleId="210">
    <w:name w:val="Основной текст с отступом 21"/>
    <w:basedOn w:val="a0"/>
    <w:rsid w:val="00463DB4"/>
    <w:pPr>
      <w:ind w:firstLine="720"/>
      <w:jc w:val="both"/>
    </w:pPr>
    <w:rPr>
      <w:sz w:val="28"/>
      <w:lang w:eastAsia="ar-SA"/>
    </w:rPr>
  </w:style>
  <w:style w:type="paragraph" w:customStyle="1" w:styleId="310">
    <w:name w:val="Основной текст с отступом 31"/>
    <w:basedOn w:val="a0"/>
    <w:rsid w:val="00463DB4"/>
    <w:pPr>
      <w:ind w:firstLine="720"/>
    </w:pPr>
    <w:rPr>
      <w:sz w:val="28"/>
      <w:lang w:eastAsia="ar-SA"/>
    </w:rPr>
  </w:style>
  <w:style w:type="paragraph" w:customStyle="1" w:styleId="211">
    <w:name w:val="Основной текст 21"/>
    <w:basedOn w:val="a0"/>
    <w:rsid w:val="00463DB4"/>
    <w:pPr>
      <w:jc w:val="both"/>
    </w:pPr>
    <w:rPr>
      <w:sz w:val="28"/>
      <w:lang w:eastAsia="ar-SA"/>
    </w:rPr>
  </w:style>
  <w:style w:type="paragraph" w:customStyle="1" w:styleId="af6">
    <w:name w:val="Содержимое таблицы"/>
    <w:basedOn w:val="a0"/>
    <w:rsid w:val="00463DB4"/>
    <w:pPr>
      <w:suppressLineNumbers/>
    </w:pPr>
    <w:rPr>
      <w:lang w:eastAsia="ar-SA"/>
    </w:rPr>
  </w:style>
  <w:style w:type="paragraph" w:customStyle="1" w:styleId="af7">
    <w:name w:val="Заголовок таблицы"/>
    <w:basedOn w:val="af6"/>
    <w:rsid w:val="00463DB4"/>
    <w:pPr>
      <w:jc w:val="center"/>
    </w:pPr>
    <w:rPr>
      <w:b/>
      <w:bCs/>
    </w:rPr>
  </w:style>
  <w:style w:type="character" w:customStyle="1" w:styleId="af8">
    <w:name w:val="Основной текст_"/>
    <w:link w:val="17"/>
    <w:rsid w:val="00463DB4"/>
    <w:rPr>
      <w:spacing w:val="9"/>
      <w:shd w:val="clear" w:color="auto" w:fill="FFFFFF"/>
    </w:rPr>
  </w:style>
  <w:style w:type="paragraph" w:customStyle="1" w:styleId="17">
    <w:name w:val="Основной текст1"/>
    <w:basedOn w:val="a0"/>
    <w:link w:val="af8"/>
    <w:rsid w:val="00463DB4"/>
    <w:pPr>
      <w:widowControl w:val="0"/>
      <w:shd w:val="clear" w:color="auto" w:fill="FFFFFF"/>
      <w:spacing w:after="300" w:line="317" w:lineRule="exact"/>
      <w:jc w:val="both"/>
    </w:pPr>
    <w:rPr>
      <w:rFonts w:asciiTheme="minorHAnsi" w:eastAsiaTheme="minorHAnsi" w:hAnsiTheme="minorHAnsi" w:cstheme="minorBidi"/>
      <w:spacing w:val="9"/>
      <w:sz w:val="22"/>
      <w:szCs w:val="22"/>
      <w:lang w:eastAsia="en-US"/>
    </w:rPr>
  </w:style>
  <w:style w:type="character" w:customStyle="1" w:styleId="0pt">
    <w:name w:val="Основной текст + Курсив;Интервал 0 pt"/>
    <w:rsid w:val="00463D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28">
    <w:name w:val="Основной текст2"/>
    <w:basedOn w:val="a0"/>
    <w:rsid w:val="00463DB4"/>
    <w:pPr>
      <w:widowControl w:val="0"/>
      <w:shd w:val="clear" w:color="auto" w:fill="FFFFFF"/>
      <w:spacing w:before="60" w:line="0" w:lineRule="atLeast"/>
      <w:jc w:val="both"/>
    </w:pPr>
    <w:rPr>
      <w:color w:val="000000"/>
      <w:spacing w:val="1"/>
      <w:lang w:bidi="ru-RU"/>
    </w:rPr>
  </w:style>
  <w:style w:type="character" w:customStyle="1" w:styleId="13pt0pt">
    <w:name w:val="Основной текст + 13 pt;Интервал 0 pt"/>
    <w:rsid w:val="00463D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9">
    <w:name w:val="Основной текст + Полужирный"/>
    <w:rsid w:val="00463D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80pt">
    <w:name w:val="Основной текст (8) + Полужирный;Интервал 0 pt"/>
    <w:rsid w:val="00463D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pt">
    <w:name w:val="Основной текст + Интервал 1 pt"/>
    <w:rsid w:val="00463D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rsid w:val="00463DB4"/>
  </w:style>
  <w:style w:type="paragraph" w:customStyle="1" w:styleId="51">
    <w:name w:val="Знак5 Знак Знак Знак"/>
    <w:basedOn w:val="a0"/>
    <w:rsid w:val="00463DB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0">
    <w:name w:val="Обычный + 11 пт"/>
    <w:aliases w:val="По центру"/>
    <w:basedOn w:val="a0"/>
    <w:rsid w:val="00463DB4"/>
    <w:pPr>
      <w:snapToGrid w:val="0"/>
      <w:jc w:val="center"/>
    </w:pPr>
    <w:rPr>
      <w:sz w:val="24"/>
      <w:szCs w:val="24"/>
      <w:lang w:eastAsia="ar-SA"/>
    </w:rPr>
  </w:style>
  <w:style w:type="paragraph" w:customStyle="1" w:styleId="12">
    <w:name w:val="Стиль1_маркир_2"/>
    <w:basedOn w:val="a0"/>
    <w:qFormat/>
    <w:rsid w:val="00463DB4"/>
    <w:pPr>
      <w:numPr>
        <w:numId w:val="7"/>
      </w:numPr>
      <w:tabs>
        <w:tab w:val="left" w:pos="1134"/>
      </w:tabs>
      <w:spacing w:after="120" w:line="360" w:lineRule="auto"/>
      <w:contextualSpacing/>
      <w:jc w:val="both"/>
    </w:pPr>
    <w:rPr>
      <w:sz w:val="24"/>
    </w:rPr>
  </w:style>
  <w:style w:type="paragraph" w:customStyle="1" w:styleId="a">
    <w:name w:val="Таблица подпись"/>
    <w:basedOn w:val="a0"/>
    <w:rsid w:val="00463DB4"/>
    <w:pPr>
      <w:keepNext/>
      <w:keepLines/>
      <w:numPr>
        <w:numId w:val="6"/>
      </w:numPr>
      <w:tabs>
        <w:tab w:val="left" w:pos="1418"/>
      </w:tabs>
      <w:suppressAutoHyphens/>
      <w:spacing w:before="120" w:after="120" w:line="276" w:lineRule="auto"/>
      <w:jc w:val="both"/>
    </w:pPr>
    <w:rPr>
      <w:rFonts w:cs="Tahoma"/>
      <w:b/>
      <w:spacing w:val="-4"/>
      <w:kern w:val="16"/>
      <w:sz w:val="24"/>
    </w:rPr>
  </w:style>
  <w:style w:type="paragraph" w:styleId="afa">
    <w:name w:val="Revision"/>
    <w:hidden/>
    <w:uiPriority w:val="99"/>
    <w:semiHidden/>
    <w:rsid w:val="00463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b">
    <w:name w:val="ТЕКСТ ЗАКЛЮЧЕНИЯ"/>
    <w:basedOn w:val="a0"/>
    <w:qFormat/>
    <w:rsid w:val="00463DB4"/>
    <w:pPr>
      <w:spacing w:line="360" w:lineRule="auto"/>
      <w:ind w:firstLine="709"/>
      <w:jc w:val="both"/>
    </w:pPr>
    <w:rPr>
      <w:iCs/>
      <w:sz w:val="24"/>
      <w:szCs w:val="24"/>
    </w:rPr>
  </w:style>
  <w:style w:type="character" w:customStyle="1" w:styleId="18">
    <w:name w:val="Основной текст Знак1"/>
    <w:rsid w:val="00463DB4"/>
    <w:rPr>
      <w:b/>
      <w:sz w:val="26"/>
      <w:lang w:eastAsia="ar-SA"/>
    </w:rPr>
  </w:style>
  <w:style w:type="character" w:customStyle="1" w:styleId="19">
    <w:name w:val="Верхний колонтитул Знак1"/>
    <w:rsid w:val="00463DB4"/>
  </w:style>
  <w:style w:type="paragraph" w:customStyle="1" w:styleId="52">
    <w:name w:val="Знак5 Знак Знак Знак"/>
    <w:basedOn w:val="a0"/>
    <w:rsid w:val="00463DB4"/>
    <w:pPr>
      <w:spacing w:after="160" w:line="240" w:lineRule="exact"/>
    </w:pPr>
    <w:rPr>
      <w:rFonts w:ascii="Verdana" w:hAnsi="Verdana"/>
      <w:lang w:val="en-US" w:eastAsia="en-US"/>
    </w:rPr>
  </w:style>
  <w:style w:type="paragraph" w:styleId="afc">
    <w:name w:val="Normal (Web)"/>
    <w:basedOn w:val="a0"/>
    <w:uiPriority w:val="99"/>
    <w:unhideWhenUsed/>
    <w:rsid w:val="00463DB4"/>
    <w:pPr>
      <w:spacing w:before="100" w:beforeAutospacing="1" w:after="100" w:afterAutospacing="1"/>
    </w:pPr>
    <w:rPr>
      <w:sz w:val="24"/>
      <w:szCs w:val="24"/>
    </w:rPr>
  </w:style>
  <w:style w:type="table" w:customStyle="1" w:styleId="1a">
    <w:name w:val="Сетка таблицы1"/>
    <w:basedOn w:val="a2"/>
    <w:next w:val="af0"/>
    <w:uiPriority w:val="59"/>
    <w:rsid w:val="00CC62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623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b">
    <w:name w:val="Нет списка1"/>
    <w:next w:val="a3"/>
    <w:uiPriority w:val="99"/>
    <w:semiHidden/>
    <w:unhideWhenUsed/>
    <w:rsid w:val="00CC623D"/>
  </w:style>
  <w:style w:type="paragraph" w:styleId="afd">
    <w:name w:val="endnote text"/>
    <w:basedOn w:val="a0"/>
    <w:link w:val="afe"/>
    <w:uiPriority w:val="99"/>
    <w:unhideWhenUsed/>
    <w:rsid w:val="00CC623D"/>
    <w:rPr>
      <w:rFonts w:ascii="Calibri" w:eastAsia="Calibri" w:hAnsi="Calibri"/>
      <w:lang w:eastAsia="en-US"/>
    </w:rPr>
  </w:style>
  <w:style w:type="character" w:customStyle="1" w:styleId="afe">
    <w:name w:val="Текст концевой сноски Знак"/>
    <w:basedOn w:val="a1"/>
    <w:link w:val="afd"/>
    <w:uiPriority w:val="99"/>
    <w:rsid w:val="00CC623D"/>
    <w:rPr>
      <w:rFonts w:ascii="Calibri" w:eastAsia="Calibri" w:hAnsi="Calibri" w:cs="Times New Roman"/>
      <w:sz w:val="20"/>
      <w:szCs w:val="20"/>
    </w:rPr>
  </w:style>
  <w:style w:type="character" w:styleId="aff">
    <w:name w:val="endnote reference"/>
    <w:uiPriority w:val="99"/>
    <w:unhideWhenUsed/>
    <w:rsid w:val="00CC623D"/>
    <w:rPr>
      <w:vertAlign w:val="superscript"/>
    </w:rPr>
  </w:style>
  <w:style w:type="paragraph" w:styleId="aff0">
    <w:name w:val="footnote text"/>
    <w:basedOn w:val="a0"/>
    <w:link w:val="aff1"/>
    <w:uiPriority w:val="99"/>
    <w:unhideWhenUsed/>
    <w:rsid w:val="00CC623D"/>
    <w:rPr>
      <w:rFonts w:ascii="Calibri" w:eastAsia="Calibri" w:hAnsi="Calibri"/>
      <w:lang w:eastAsia="en-US"/>
    </w:rPr>
  </w:style>
  <w:style w:type="character" w:customStyle="1" w:styleId="aff1">
    <w:name w:val="Текст сноски Знак"/>
    <w:basedOn w:val="a1"/>
    <w:link w:val="aff0"/>
    <w:uiPriority w:val="99"/>
    <w:rsid w:val="00CC623D"/>
    <w:rPr>
      <w:rFonts w:ascii="Calibri" w:eastAsia="Calibri" w:hAnsi="Calibri" w:cs="Times New Roman"/>
      <w:sz w:val="20"/>
      <w:szCs w:val="20"/>
    </w:rPr>
  </w:style>
  <w:style w:type="character" w:styleId="aff2">
    <w:name w:val="footnote reference"/>
    <w:uiPriority w:val="99"/>
    <w:unhideWhenUsed/>
    <w:rsid w:val="00CC623D"/>
    <w:rPr>
      <w:vertAlign w:val="superscript"/>
    </w:rPr>
  </w:style>
  <w:style w:type="table" w:customStyle="1" w:styleId="29">
    <w:name w:val="Сетка таблицы2"/>
    <w:basedOn w:val="a2"/>
    <w:next w:val="af0"/>
    <w:uiPriority w:val="59"/>
    <w:rsid w:val="00CC62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FollowedHyperlink"/>
    <w:uiPriority w:val="99"/>
    <w:unhideWhenUsed/>
    <w:rsid w:val="00CC623D"/>
    <w:rPr>
      <w:color w:val="800080"/>
      <w:u w:val="single"/>
    </w:rPr>
  </w:style>
  <w:style w:type="paragraph" w:customStyle="1" w:styleId="xl63">
    <w:name w:val="xl63"/>
    <w:basedOn w:val="a0"/>
    <w:rsid w:val="00CC623D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0"/>
    <w:rsid w:val="00CC623D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5">
    <w:name w:val="xl65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0"/>
    <w:rsid w:val="00CC623D"/>
    <w:pPr>
      <w:spacing w:before="100" w:beforeAutospacing="1" w:after="100" w:afterAutospacing="1"/>
      <w:textAlignment w:val="center"/>
    </w:pPr>
    <w:rPr>
      <w:rFonts w:ascii="Helv" w:hAnsi="Helv"/>
    </w:rPr>
  </w:style>
  <w:style w:type="paragraph" w:customStyle="1" w:styleId="xl70">
    <w:name w:val="xl70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0"/>
    <w:rsid w:val="00CC623D"/>
    <w:pPr>
      <w:spacing w:before="100" w:beforeAutospacing="1" w:after="100" w:afterAutospacing="1"/>
      <w:textAlignment w:val="center"/>
    </w:pPr>
    <w:rPr>
      <w:rFonts w:ascii="Helv" w:hAnsi="Helv"/>
    </w:rPr>
  </w:style>
  <w:style w:type="paragraph" w:customStyle="1" w:styleId="xl72">
    <w:name w:val="xl72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74">
    <w:name w:val="xl74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numbering" w:customStyle="1" w:styleId="2a">
    <w:name w:val="Нет списка2"/>
    <w:next w:val="a3"/>
    <w:uiPriority w:val="99"/>
    <w:semiHidden/>
    <w:unhideWhenUsed/>
    <w:rsid w:val="006722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B5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7057F1"/>
    <w:pPr>
      <w:keepNext/>
      <w:jc w:val="center"/>
      <w:outlineLvl w:val="0"/>
    </w:pPr>
  </w:style>
  <w:style w:type="paragraph" w:styleId="2">
    <w:name w:val="heading 2"/>
    <w:basedOn w:val="a0"/>
    <w:next w:val="a0"/>
    <w:link w:val="20"/>
    <w:qFormat/>
    <w:rsid w:val="00463DB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paragraph" w:styleId="4">
    <w:name w:val="heading 4"/>
    <w:basedOn w:val="a0"/>
    <w:next w:val="a0"/>
    <w:link w:val="40"/>
    <w:qFormat/>
    <w:rsid w:val="00463DB4"/>
    <w:pPr>
      <w:keepNext/>
      <w:numPr>
        <w:ilvl w:val="3"/>
        <w:numId w:val="1"/>
      </w:numPr>
      <w:outlineLvl w:val="3"/>
    </w:pPr>
    <w:rPr>
      <w:sz w:val="24"/>
      <w:lang w:val="x-none" w:eastAsia="ar-SA"/>
    </w:rPr>
  </w:style>
  <w:style w:type="paragraph" w:styleId="5">
    <w:name w:val="heading 5"/>
    <w:basedOn w:val="a0"/>
    <w:next w:val="a0"/>
    <w:link w:val="50"/>
    <w:qFormat/>
    <w:rsid w:val="00463DB4"/>
    <w:pPr>
      <w:keepNext/>
      <w:numPr>
        <w:ilvl w:val="4"/>
        <w:numId w:val="1"/>
      </w:numPr>
      <w:jc w:val="right"/>
      <w:outlineLvl w:val="4"/>
    </w:pPr>
    <w:rPr>
      <w:sz w:val="24"/>
      <w:lang w:val="x-none" w:eastAsia="ar-SA"/>
    </w:rPr>
  </w:style>
  <w:style w:type="paragraph" w:styleId="6">
    <w:name w:val="heading 6"/>
    <w:basedOn w:val="a0"/>
    <w:next w:val="a0"/>
    <w:link w:val="60"/>
    <w:qFormat/>
    <w:rsid w:val="00463DB4"/>
    <w:pPr>
      <w:keepNext/>
      <w:numPr>
        <w:ilvl w:val="5"/>
        <w:numId w:val="1"/>
      </w:numPr>
      <w:ind w:left="0" w:right="-108" w:hanging="133"/>
      <w:outlineLvl w:val="5"/>
    </w:pPr>
    <w:rPr>
      <w:sz w:val="24"/>
      <w:lang w:val="x-none" w:eastAsia="ar-SA"/>
    </w:rPr>
  </w:style>
  <w:style w:type="paragraph" w:styleId="7">
    <w:name w:val="heading 7"/>
    <w:basedOn w:val="a0"/>
    <w:next w:val="a0"/>
    <w:link w:val="70"/>
    <w:qFormat/>
    <w:rsid w:val="00463DB4"/>
    <w:pPr>
      <w:keepNext/>
      <w:numPr>
        <w:ilvl w:val="6"/>
        <w:numId w:val="1"/>
      </w:numPr>
      <w:ind w:left="-133" w:right="-108" w:firstLine="0"/>
      <w:outlineLvl w:val="6"/>
    </w:pPr>
    <w:rPr>
      <w:sz w:val="24"/>
      <w:lang w:val="x-none" w:eastAsia="ar-SA"/>
    </w:rPr>
  </w:style>
  <w:style w:type="paragraph" w:styleId="8">
    <w:name w:val="heading 8"/>
    <w:basedOn w:val="a0"/>
    <w:next w:val="a0"/>
    <w:link w:val="80"/>
    <w:qFormat/>
    <w:rsid w:val="00463DB4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qFormat/>
    <w:rsid w:val="00463DB4"/>
    <w:pPr>
      <w:keepNext/>
      <w:numPr>
        <w:ilvl w:val="8"/>
        <w:numId w:val="1"/>
      </w:numPr>
      <w:jc w:val="center"/>
      <w:outlineLvl w:val="8"/>
    </w:pPr>
    <w:rPr>
      <w:rFonts w:ascii="Arial" w:hAnsi="Arial"/>
      <w:b/>
      <w:color w:val="000000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uiPriority w:val="99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0"/>
    <w:link w:val="a5"/>
    <w:uiPriority w:val="99"/>
    <w:unhideWhenUsed/>
    <w:rsid w:val="007057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0"/>
    <w:link w:val="a7"/>
    <w:unhideWhenUsed/>
    <w:rsid w:val="00D96C87"/>
    <w:pPr>
      <w:spacing w:after="120"/>
    </w:pPr>
  </w:style>
  <w:style w:type="character" w:customStyle="1" w:styleId="a7">
    <w:name w:val="Основной текст Знак"/>
    <w:basedOn w:val="a1"/>
    <w:link w:val="a6"/>
    <w:rsid w:val="00D96C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0"/>
    <w:link w:val="a9"/>
    <w:unhideWhenUsed/>
    <w:rsid w:val="00EA7D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EA7D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0"/>
    <w:link w:val="ab"/>
    <w:unhideWhenUsed/>
    <w:rsid w:val="00EA7D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EA7D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0"/>
    <w:uiPriority w:val="34"/>
    <w:qFormat/>
    <w:rsid w:val="0045055B"/>
    <w:pPr>
      <w:ind w:left="720"/>
      <w:contextualSpacing/>
    </w:pPr>
  </w:style>
  <w:style w:type="paragraph" w:styleId="ad">
    <w:name w:val="Body Text Indent"/>
    <w:basedOn w:val="a0"/>
    <w:link w:val="ae"/>
    <w:unhideWhenUsed/>
    <w:rsid w:val="00E33A5E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E33A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1"/>
    <w:rsid w:val="006634E7"/>
  </w:style>
  <w:style w:type="character" w:customStyle="1" w:styleId="20">
    <w:name w:val="Заголовок 2 Знак"/>
    <w:basedOn w:val="a1"/>
    <w:link w:val="2"/>
    <w:rsid w:val="00463DB4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1"/>
    <w:link w:val="4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50">
    <w:name w:val="Заголовок 5 Знак"/>
    <w:basedOn w:val="a1"/>
    <w:link w:val="5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60">
    <w:name w:val="Заголовок 6 Знак"/>
    <w:basedOn w:val="a1"/>
    <w:link w:val="6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70">
    <w:name w:val="Заголовок 7 Знак"/>
    <w:basedOn w:val="a1"/>
    <w:link w:val="7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80">
    <w:name w:val="Заголовок 8 Знак"/>
    <w:basedOn w:val="a1"/>
    <w:link w:val="8"/>
    <w:rsid w:val="00463DB4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rsid w:val="00463DB4"/>
    <w:rPr>
      <w:rFonts w:ascii="Arial" w:eastAsia="Times New Roman" w:hAnsi="Arial" w:cs="Times New Roman"/>
      <w:b/>
      <w:color w:val="000000"/>
      <w:sz w:val="20"/>
      <w:szCs w:val="20"/>
      <w:lang w:val="x-none" w:eastAsia="ar-SA"/>
    </w:rPr>
  </w:style>
  <w:style w:type="paragraph" w:styleId="21">
    <w:name w:val="Body Text 2"/>
    <w:basedOn w:val="a0"/>
    <w:link w:val="22"/>
    <w:rsid w:val="00463DB4"/>
    <w:pPr>
      <w:keepLines/>
      <w:tabs>
        <w:tab w:val="left" w:pos="-142"/>
        <w:tab w:val="left" w:pos="567"/>
      </w:tabs>
      <w:spacing w:line="240" w:lineRule="atLeast"/>
      <w:ind w:right="-766"/>
      <w:jc w:val="both"/>
    </w:pPr>
    <w:rPr>
      <w:sz w:val="26"/>
      <w:lang w:val="x-none" w:eastAsia="x-none"/>
    </w:rPr>
  </w:style>
  <w:style w:type="character" w:customStyle="1" w:styleId="22">
    <w:name w:val="Основной текст 2 Знак"/>
    <w:basedOn w:val="a1"/>
    <w:link w:val="21"/>
    <w:rsid w:val="00463DB4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31">
    <w:name w:val="Body Text 3"/>
    <w:basedOn w:val="a0"/>
    <w:link w:val="32"/>
    <w:rsid w:val="00463DB4"/>
    <w:pPr>
      <w:jc w:val="both"/>
    </w:pPr>
    <w:rPr>
      <w:sz w:val="28"/>
    </w:rPr>
  </w:style>
  <w:style w:type="character" w:customStyle="1" w:styleId="32">
    <w:name w:val="Основной текст 3 Знак"/>
    <w:basedOn w:val="a1"/>
    <w:link w:val="31"/>
    <w:rsid w:val="00463D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463DB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0">
    <w:name w:val="Table Grid"/>
    <w:basedOn w:val="a2"/>
    <w:rsid w:val="00463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463DB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463D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63D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0"/>
    <w:link w:val="24"/>
    <w:rsid w:val="00463D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463D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63D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rsid w:val="00463DB4"/>
    <w:rPr>
      <w:color w:val="0000FF"/>
      <w:u w:val="single"/>
    </w:rPr>
  </w:style>
  <w:style w:type="character" w:customStyle="1" w:styleId="WW8Num4z0">
    <w:name w:val="WW8Num4z0"/>
    <w:rsid w:val="00463DB4"/>
    <w:rPr>
      <w:i/>
    </w:rPr>
  </w:style>
  <w:style w:type="character" w:customStyle="1" w:styleId="WW8Num5z0">
    <w:name w:val="WW8Num5z0"/>
    <w:rsid w:val="00463DB4"/>
    <w:rPr>
      <w:rFonts w:ascii="Symbol" w:hAnsi="Symbol" w:cs="OpenSymbol"/>
    </w:rPr>
  </w:style>
  <w:style w:type="character" w:customStyle="1" w:styleId="WW8Num6z0">
    <w:name w:val="WW8Num6z0"/>
    <w:rsid w:val="00463DB4"/>
    <w:rPr>
      <w:rFonts w:ascii="Symbol" w:hAnsi="Symbol"/>
    </w:rPr>
  </w:style>
  <w:style w:type="character" w:customStyle="1" w:styleId="WW8Num6z1">
    <w:name w:val="WW8Num6z1"/>
    <w:rsid w:val="00463DB4"/>
    <w:rPr>
      <w:rFonts w:ascii="Courier New" w:hAnsi="Courier New" w:cs="Courier New"/>
    </w:rPr>
  </w:style>
  <w:style w:type="character" w:customStyle="1" w:styleId="WW8Num6z2">
    <w:name w:val="WW8Num6z2"/>
    <w:rsid w:val="00463DB4"/>
    <w:rPr>
      <w:rFonts w:ascii="Wingdings" w:hAnsi="Wingdings"/>
    </w:rPr>
  </w:style>
  <w:style w:type="character" w:customStyle="1" w:styleId="25">
    <w:name w:val="Основной шрифт абзаца2"/>
    <w:rsid w:val="00463DB4"/>
  </w:style>
  <w:style w:type="character" w:customStyle="1" w:styleId="Absatz-Standardschriftart">
    <w:name w:val="Absatz-Standardschriftart"/>
    <w:rsid w:val="00463DB4"/>
  </w:style>
  <w:style w:type="character" w:customStyle="1" w:styleId="WW8Num2z0">
    <w:name w:val="WW8Num2z0"/>
    <w:rsid w:val="00463DB4"/>
    <w:rPr>
      <w:b w:val="0"/>
      <w:sz w:val="20"/>
    </w:rPr>
  </w:style>
  <w:style w:type="character" w:customStyle="1" w:styleId="WW8Num7z0">
    <w:name w:val="WW8Num7z0"/>
    <w:rsid w:val="00463DB4"/>
    <w:rPr>
      <w:b/>
    </w:rPr>
  </w:style>
  <w:style w:type="character" w:customStyle="1" w:styleId="WW8Num16z0">
    <w:name w:val="WW8Num16z0"/>
    <w:rsid w:val="00463DB4"/>
    <w:rPr>
      <w:rFonts w:ascii="Symbol" w:hAnsi="Symbol"/>
      <w:b w:val="0"/>
    </w:rPr>
  </w:style>
  <w:style w:type="character" w:customStyle="1" w:styleId="WW8Num16z1">
    <w:name w:val="WW8Num16z1"/>
    <w:rsid w:val="00463DB4"/>
    <w:rPr>
      <w:rFonts w:ascii="Courier New" w:hAnsi="Courier New" w:cs="Courier New"/>
    </w:rPr>
  </w:style>
  <w:style w:type="character" w:customStyle="1" w:styleId="WW8Num16z2">
    <w:name w:val="WW8Num16z2"/>
    <w:rsid w:val="00463DB4"/>
    <w:rPr>
      <w:rFonts w:ascii="Wingdings" w:hAnsi="Wingdings"/>
    </w:rPr>
  </w:style>
  <w:style w:type="character" w:customStyle="1" w:styleId="WW8Num16z3">
    <w:name w:val="WW8Num16z3"/>
    <w:rsid w:val="00463DB4"/>
    <w:rPr>
      <w:rFonts w:ascii="Symbol" w:hAnsi="Symbol"/>
    </w:rPr>
  </w:style>
  <w:style w:type="character" w:customStyle="1" w:styleId="WW8Num17z0">
    <w:name w:val="WW8Num17z0"/>
    <w:rsid w:val="00463DB4"/>
    <w:rPr>
      <w:b/>
    </w:rPr>
  </w:style>
  <w:style w:type="character" w:customStyle="1" w:styleId="WW8Num26z0">
    <w:name w:val="WW8Num26z0"/>
    <w:rsid w:val="00463DB4"/>
    <w:rPr>
      <w:rFonts w:ascii="Wingdings" w:hAnsi="Wingdings"/>
    </w:rPr>
  </w:style>
  <w:style w:type="character" w:customStyle="1" w:styleId="WW8Num26z1">
    <w:name w:val="WW8Num26z1"/>
    <w:rsid w:val="00463DB4"/>
    <w:rPr>
      <w:rFonts w:ascii="Courier New" w:hAnsi="Courier New" w:cs="Courier New"/>
    </w:rPr>
  </w:style>
  <w:style w:type="character" w:customStyle="1" w:styleId="WW8Num26z3">
    <w:name w:val="WW8Num26z3"/>
    <w:rsid w:val="00463DB4"/>
    <w:rPr>
      <w:rFonts w:ascii="Symbol" w:hAnsi="Symbol"/>
    </w:rPr>
  </w:style>
  <w:style w:type="character" w:customStyle="1" w:styleId="WW8Num29z0">
    <w:name w:val="WW8Num29z0"/>
    <w:rsid w:val="00463DB4"/>
    <w:rPr>
      <w:i/>
    </w:rPr>
  </w:style>
  <w:style w:type="character" w:customStyle="1" w:styleId="WW8Num30z0">
    <w:name w:val="WW8Num30z0"/>
    <w:rsid w:val="00463DB4"/>
    <w:rPr>
      <w:rFonts w:ascii="Symbol" w:hAnsi="Symbol"/>
    </w:rPr>
  </w:style>
  <w:style w:type="character" w:customStyle="1" w:styleId="WW8Num30z1">
    <w:name w:val="WW8Num30z1"/>
    <w:rsid w:val="00463DB4"/>
    <w:rPr>
      <w:rFonts w:ascii="Courier New" w:hAnsi="Courier New" w:cs="Courier New"/>
    </w:rPr>
  </w:style>
  <w:style w:type="character" w:customStyle="1" w:styleId="WW8Num30z2">
    <w:name w:val="WW8Num30z2"/>
    <w:rsid w:val="00463DB4"/>
    <w:rPr>
      <w:rFonts w:ascii="Wingdings" w:hAnsi="Wingdings"/>
    </w:rPr>
  </w:style>
  <w:style w:type="character" w:customStyle="1" w:styleId="WW8Num33z0">
    <w:name w:val="WW8Num33z0"/>
    <w:rsid w:val="00463DB4"/>
    <w:rPr>
      <w:rFonts w:ascii="Symbol" w:eastAsia="Times New Roman" w:hAnsi="Symbol" w:cs="Times New Roman"/>
    </w:rPr>
  </w:style>
  <w:style w:type="character" w:customStyle="1" w:styleId="WW8Num33z1">
    <w:name w:val="WW8Num33z1"/>
    <w:rsid w:val="00463DB4"/>
    <w:rPr>
      <w:rFonts w:ascii="Courier New" w:hAnsi="Courier New" w:cs="Courier New"/>
    </w:rPr>
  </w:style>
  <w:style w:type="character" w:customStyle="1" w:styleId="WW8Num33z2">
    <w:name w:val="WW8Num33z2"/>
    <w:rsid w:val="00463DB4"/>
    <w:rPr>
      <w:rFonts w:ascii="Wingdings" w:hAnsi="Wingdings"/>
    </w:rPr>
  </w:style>
  <w:style w:type="character" w:customStyle="1" w:styleId="WW8Num33z3">
    <w:name w:val="WW8Num33z3"/>
    <w:rsid w:val="00463DB4"/>
    <w:rPr>
      <w:rFonts w:ascii="Symbol" w:hAnsi="Symbol"/>
    </w:rPr>
  </w:style>
  <w:style w:type="character" w:customStyle="1" w:styleId="WW8Num35z0">
    <w:name w:val="WW8Num35z0"/>
    <w:rsid w:val="00463DB4"/>
    <w:rPr>
      <w:rFonts w:ascii="Symbol" w:eastAsia="Times New Roman" w:hAnsi="Symbol" w:cs="Times New Roman"/>
    </w:rPr>
  </w:style>
  <w:style w:type="character" w:customStyle="1" w:styleId="WW8Num35z1">
    <w:name w:val="WW8Num35z1"/>
    <w:rsid w:val="00463DB4"/>
    <w:rPr>
      <w:rFonts w:ascii="Courier New" w:hAnsi="Courier New" w:cs="Courier New"/>
    </w:rPr>
  </w:style>
  <w:style w:type="character" w:customStyle="1" w:styleId="WW8Num35z2">
    <w:name w:val="WW8Num35z2"/>
    <w:rsid w:val="00463DB4"/>
    <w:rPr>
      <w:rFonts w:ascii="Wingdings" w:hAnsi="Wingdings"/>
    </w:rPr>
  </w:style>
  <w:style w:type="character" w:customStyle="1" w:styleId="WW8Num35z3">
    <w:name w:val="WW8Num35z3"/>
    <w:rsid w:val="00463DB4"/>
    <w:rPr>
      <w:rFonts w:ascii="Symbol" w:hAnsi="Symbol"/>
    </w:rPr>
  </w:style>
  <w:style w:type="character" w:customStyle="1" w:styleId="WW8Num37z0">
    <w:name w:val="WW8Num37z0"/>
    <w:rsid w:val="00463DB4"/>
    <w:rPr>
      <w:rFonts w:ascii="Wingdings" w:hAnsi="Wingdings"/>
    </w:rPr>
  </w:style>
  <w:style w:type="character" w:customStyle="1" w:styleId="WW8Num37z1">
    <w:name w:val="WW8Num37z1"/>
    <w:rsid w:val="00463DB4"/>
    <w:rPr>
      <w:rFonts w:ascii="Courier New" w:hAnsi="Courier New" w:cs="Courier New"/>
    </w:rPr>
  </w:style>
  <w:style w:type="character" w:customStyle="1" w:styleId="WW8Num37z3">
    <w:name w:val="WW8Num37z3"/>
    <w:rsid w:val="00463DB4"/>
    <w:rPr>
      <w:rFonts w:ascii="Symbol" w:hAnsi="Symbol"/>
    </w:rPr>
  </w:style>
  <w:style w:type="character" w:customStyle="1" w:styleId="WW8Num38z0">
    <w:name w:val="WW8Num38z0"/>
    <w:rsid w:val="00463DB4"/>
    <w:rPr>
      <w:rFonts w:ascii="Symbol" w:hAnsi="Symbol"/>
    </w:rPr>
  </w:style>
  <w:style w:type="character" w:customStyle="1" w:styleId="WW8Num39z0">
    <w:name w:val="WW8Num39z0"/>
    <w:rsid w:val="00463DB4"/>
    <w:rPr>
      <w:rFonts w:ascii="Symbol" w:hAnsi="Symbol"/>
    </w:rPr>
  </w:style>
  <w:style w:type="character" w:customStyle="1" w:styleId="13">
    <w:name w:val="Основной шрифт абзаца1"/>
    <w:rsid w:val="00463DB4"/>
  </w:style>
  <w:style w:type="character" w:customStyle="1" w:styleId="af2">
    <w:name w:val="Маркеры списка"/>
    <w:rsid w:val="00463DB4"/>
    <w:rPr>
      <w:rFonts w:ascii="OpenSymbol" w:eastAsia="OpenSymbol" w:hAnsi="OpenSymbol" w:cs="OpenSymbol"/>
    </w:rPr>
  </w:style>
  <w:style w:type="character" w:customStyle="1" w:styleId="af3">
    <w:name w:val="Символ сноски"/>
    <w:rsid w:val="00463DB4"/>
  </w:style>
  <w:style w:type="character" w:customStyle="1" w:styleId="14">
    <w:name w:val="Знак сноски1"/>
    <w:rsid w:val="00463DB4"/>
    <w:rPr>
      <w:vertAlign w:val="superscript"/>
    </w:rPr>
  </w:style>
  <w:style w:type="paragraph" w:customStyle="1" w:styleId="af4">
    <w:name w:val="Заголовок"/>
    <w:basedOn w:val="a0"/>
    <w:next w:val="a6"/>
    <w:rsid w:val="00463DB4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5">
    <w:name w:val="List"/>
    <w:basedOn w:val="a6"/>
    <w:rsid w:val="00463DB4"/>
    <w:pPr>
      <w:spacing w:after="0"/>
      <w:jc w:val="center"/>
    </w:pPr>
    <w:rPr>
      <w:rFonts w:ascii="Arial" w:hAnsi="Arial" w:cs="Mangal"/>
      <w:b/>
      <w:sz w:val="26"/>
      <w:lang w:val="x-none" w:eastAsia="ar-SA"/>
    </w:rPr>
  </w:style>
  <w:style w:type="paragraph" w:customStyle="1" w:styleId="26">
    <w:name w:val="Название2"/>
    <w:basedOn w:val="a0"/>
    <w:rsid w:val="00463DB4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27">
    <w:name w:val="Указатель2"/>
    <w:basedOn w:val="a0"/>
    <w:rsid w:val="00463DB4"/>
    <w:pPr>
      <w:suppressLineNumbers/>
    </w:pPr>
    <w:rPr>
      <w:rFonts w:ascii="Arial" w:hAnsi="Arial" w:cs="Mangal"/>
      <w:lang w:eastAsia="ar-SA"/>
    </w:rPr>
  </w:style>
  <w:style w:type="paragraph" w:customStyle="1" w:styleId="15">
    <w:name w:val="Название1"/>
    <w:basedOn w:val="a0"/>
    <w:rsid w:val="00463DB4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6">
    <w:name w:val="Указатель1"/>
    <w:basedOn w:val="a0"/>
    <w:rsid w:val="00463DB4"/>
    <w:pPr>
      <w:suppressLineNumbers/>
    </w:pPr>
    <w:rPr>
      <w:rFonts w:ascii="Arial" w:hAnsi="Arial" w:cs="Mangal"/>
      <w:lang w:eastAsia="ar-SA"/>
    </w:rPr>
  </w:style>
  <w:style w:type="paragraph" w:customStyle="1" w:styleId="210">
    <w:name w:val="Основной текст с отступом 21"/>
    <w:basedOn w:val="a0"/>
    <w:rsid w:val="00463DB4"/>
    <w:pPr>
      <w:ind w:firstLine="720"/>
      <w:jc w:val="both"/>
    </w:pPr>
    <w:rPr>
      <w:sz w:val="28"/>
      <w:lang w:eastAsia="ar-SA"/>
    </w:rPr>
  </w:style>
  <w:style w:type="paragraph" w:customStyle="1" w:styleId="310">
    <w:name w:val="Основной текст с отступом 31"/>
    <w:basedOn w:val="a0"/>
    <w:rsid w:val="00463DB4"/>
    <w:pPr>
      <w:ind w:firstLine="720"/>
    </w:pPr>
    <w:rPr>
      <w:sz w:val="28"/>
      <w:lang w:eastAsia="ar-SA"/>
    </w:rPr>
  </w:style>
  <w:style w:type="paragraph" w:customStyle="1" w:styleId="211">
    <w:name w:val="Основной текст 21"/>
    <w:basedOn w:val="a0"/>
    <w:rsid w:val="00463DB4"/>
    <w:pPr>
      <w:jc w:val="both"/>
    </w:pPr>
    <w:rPr>
      <w:sz w:val="28"/>
      <w:lang w:eastAsia="ar-SA"/>
    </w:rPr>
  </w:style>
  <w:style w:type="paragraph" w:customStyle="1" w:styleId="af6">
    <w:name w:val="Содержимое таблицы"/>
    <w:basedOn w:val="a0"/>
    <w:rsid w:val="00463DB4"/>
    <w:pPr>
      <w:suppressLineNumbers/>
    </w:pPr>
    <w:rPr>
      <w:lang w:eastAsia="ar-SA"/>
    </w:rPr>
  </w:style>
  <w:style w:type="paragraph" w:customStyle="1" w:styleId="af7">
    <w:name w:val="Заголовок таблицы"/>
    <w:basedOn w:val="af6"/>
    <w:rsid w:val="00463DB4"/>
    <w:pPr>
      <w:jc w:val="center"/>
    </w:pPr>
    <w:rPr>
      <w:b/>
      <w:bCs/>
    </w:rPr>
  </w:style>
  <w:style w:type="character" w:customStyle="1" w:styleId="af8">
    <w:name w:val="Основной текст_"/>
    <w:link w:val="17"/>
    <w:rsid w:val="00463DB4"/>
    <w:rPr>
      <w:spacing w:val="9"/>
      <w:shd w:val="clear" w:color="auto" w:fill="FFFFFF"/>
    </w:rPr>
  </w:style>
  <w:style w:type="paragraph" w:customStyle="1" w:styleId="17">
    <w:name w:val="Основной текст1"/>
    <w:basedOn w:val="a0"/>
    <w:link w:val="af8"/>
    <w:rsid w:val="00463DB4"/>
    <w:pPr>
      <w:widowControl w:val="0"/>
      <w:shd w:val="clear" w:color="auto" w:fill="FFFFFF"/>
      <w:spacing w:after="300" w:line="317" w:lineRule="exact"/>
      <w:jc w:val="both"/>
    </w:pPr>
    <w:rPr>
      <w:rFonts w:asciiTheme="minorHAnsi" w:eastAsiaTheme="minorHAnsi" w:hAnsiTheme="minorHAnsi" w:cstheme="minorBidi"/>
      <w:spacing w:val="9"/>
      <w:sz w:val="22"/>
      <w:szCs w:val="22"/>
      <w:lang w:eastAsia="en-US"/>
    </w:rPr>
  </w:style>
  <w:style w:type="character" w:customStyle="1" w:styleId="0pt">
    <w:name w:val="Основной текст + Курсив;Интервал 0 pt"/>
    <w:rsid w:val="00463D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28">
    <w:name w:val="Основной текст2"/>
    <w:basedOn w:val="a0"/>
    <w:rsid w:val="00463DB4"/>
    <w:pPr>
      <w:widowControl w:val="0"/>
      <w:shd w:val="clear" w:color="auto" w:fill="FFFFFF"/>
      <w:spacing w:before="60" w:line="0" w:lineRule="atLeast"/>
      <w:jc w:val="both"/>
    </w:pPr>
    <w:rPr>
      <w:color w:val="000000"/>
      <w:spacing w:val="1"/>
      <w:lang w:bidi="ru-RU"/>
    </w:rPr>
  </w:style>
  <w:style w:type="character" w:customStyle="1" w:styleId="13pt0pt">
    <w:name w:val="Основной текст + 13 pt;Интервал 0 pt"/>
    <w:rsid w:val="00463D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9">
    <w:name w:val="Основной текст + Полужирный"/>
    <w:rsid w:val="00463D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80pt">
    <w:name w:val="Основной текст (8) + Полужирный;Интервал 0 pt"/>
    <w:rsid w:val="00463D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pt">
    <w:name w:val="Основной текст + Интервал 1 pt"/>
    <w:rsid w:val="00463D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rsid w:val="00463DB4"/>
  </w:style>
  <w:style w:type="paragraph" w:customStyle="1" w:styleId="51">
    <w:name w:val="Знак5 Знак Знак Знак"/>
    <w:basedOn w:val="a0"/>
    <w:rsid w:val="00463DB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0">
    <w:name w:val="Обычный + 11 пт"/>
    <w:aliases w:val="По центру"/>
    <w:basedOn w:val="a0"/>
    <w:rsid w:val="00463DB4"/>
    <w:pPr>
      <w:snapToGrid w:val="0"/>
      <w:jc w:val="center"/>
    </w:pPr>
    <w:rPr>
      <w:sz w:val="24"/>
      <w:szCs w:val="24"/>
      <w:lang w:eastAsia="ar-SA"/>
    </w:rPr>
  </w:style>
  <w:style w:type="paragraph" w:customStyle="1" w:styleId="12">
    <w:name w:val="Стиль1_маркир_2"/>
    <w:basedOn w:val="a0"/>
    <w:qFormat/>
    <w:rsid w:val="00463DB4"/>
    <w:pPr>
      <w:numPr>
        <w:numId w:val="7"/>
      </w:numPr>
      <w:tabs>
        <w:tab w:val="left" w:pos="1134"/>
      </w:tabs>
      <w:spacing w:after="120" w:line="360" w:lineRule="auto"/>
      <w:contextualSpacing/>
      <w:jc w:val="both"/>
    </w:pPr>
    <w:rPr>
      <w:sz w:val="24"/>
    </w:rPr>
  </w:style>
  <w:style w:type="paragraph" w:customStyle="1" w:styleId="a">
    <w:name w:val="Таблица подпись"/>
    <w:basedOn w:val="a0"/>
    <w:rsid w:val="00463DB4"/>
    <w:pPr>
      <w:keepNext/>
      <w:keepLines/>
      <w:numPr>
        <w:numId w:val="6"/>
      </w:numPr>
      <w:tabs>
        <w:tab w:val="left" w:pos="1418"/>
      </w:tabs>
      <w:suppressAutoHyphens/>
      <w:spacing w:before="120" w:after="120" w:line="276" w:lineRule="auto"/>
      <w:jc w:val="both"/>
    </w:pPr>
    <w:rPr>
      <w:rFonts w:cs="Tahoma"/>
      <w:b/>
      <w:spacing w:val="-4"/>
      <w:kern w:val="16"/>
      <w:sz w:val="24"/>
    </w:rPr>
  </w:style>
  <w:style w:type="paragraph" w:styleId="afa">
    <w:name w:val="Revision"/>
    <w:hidden/>
    <w:uiPriority w:val="99"/>
    <w:semiHidden/>
    <w:rsid w:val="00463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b">
    <w:name w:val="ТЕКСТ ЗАКЛЮЧЕНИЯ"/>
    <w:basedOn w:val="a0"/>
    <w:qFormat/>
    <w:rsid w:val="00463DB4"/>
    <w:pPr>
      <w:spacing w:line="360" w:lineRule="auto"/>
      <w:ind w:firstLine="709"/>
      <w:jc w:val="both"/>
    </w:pPr>
    <w:rPr>
      <w:iCs/>
      <w:sz w:val="24"/>
      <w:szCs w:val="24"/>
    </w:rPr>
  </w:style>
  <w:style w:type="character" w:customStyle="1" w:styleId="18">
    <w:name w:val="Основной текст Знак1"/>
    <w:rsid w:val="00463DB4"/>
    <w:rPr>
      <w:b/>
      <w:sz w:val="26"/>
      <w:lang w:eastAsia="ar-SA"/>
    </w:rPr>
  </w:style>
  <w:style w:type="character" w:customStyle="1" w:styleId="19">
    <w:name w:val="Верхний колонтитул Знак1"/>
    <w:rsid w:val="00463DB4"/>
  </w:style>
  <w:style w:type="paragraph" w:customStyle="1" w:styleId="52">
    <w:name w:val="Знак5 Знак Знак Знак"/>
    <w:basedOn w:val="a0"/>
    <w:rsid w:val="00463DB4"/>
    <w:pPr>
      <w:spacing w:after="160" w:line="240" w:lineRule="exact"/>
    </w:pPr>
    <w:rPr>
      <w:rFonts w:ascii="Verdana" w:hAnsi="Verdana"/>
      <w:lang w:val="en-US" w:eastAsia="en-US"/>
    </w:rPr>
  </w:style>
  <w:style w:type="paragraph" w:styleId="afc">
    <w:name w:val="Normal (Web)"/>
    <w:basedOn w:val="a0"/>
    <w:uiPriority w:val="99"/>
    <w:unhideWhenUsed/>
    <w:rsid w:val="00463DB4"/>
    <w:pPr>
      <w:spacing w:before="100" w:beforeAutospacing="1" w:after="100" w:afterAutospacing="1"/>
    </w:pPr>
    <w:rPr>
      <w:sz w:val="24"/>
      <w:szCs w:val="24"/>
    </w:rPr>
  </w:style>
  <w:style w:type="table" w:customStyle="1" w:styleId="1a">
    <w:name w:val="Сетка таблицы1"/>
    <w:basedOn w:val="a2"/>
    <w:next w:val="af0"/>
    <w:uiPriority w:val="59"/>
    <w:rsid w:val="00CC62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623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b">
    <w:name w:val="Нет списка1"/>
    <w:next w:val="a3"/>
    <w:uiPriority w:val="99"/>
    <w:semiHidden/>
    <w:unhideWhenUsed/>
    <w:rsid w:val="00CC623D"/>
  </w:style>
  <w:style w:type="paragraph" w:styleId="afd">
    <w:name w:val="endnote text"/>
    <w:basedOn w:val="a0"/>
    <w:link w:val="afe"/>
    <w:uiPriority w:val="99"/>
    <w:unhideWhenUsed/>
    <w:rsid w:val="00CC623D"/>
    <w:rPr>
      <w:rFonts w:ascii="Calibri" w:eastAsia="Calibri" w:hAnsi="Calibri"/>
      <w:lang w:eastAsia="en-US"/>
    </w:rPr>
  </w:style>
  <w:style w:type="character" w:customStyle="1" w:styleId="afe">
    <w:name w:val="Текст концевой сноски Знак"/>
    <w:basedOn w:val="a1"/>
    <w:link w:val="afd"/>
    <w:uiPriority w:val="99"/>
    <w:rsid w:val="00CC623D"/>
    <w:rPr>
      <w:rFonts w:ascii="Calibri" w:eastAsia="Calibri" w:hAnsi="Calibri" w:cs="Times New Roman"/>
      <w:sz w:val="20"/>
      <w:szCs w:val="20"/>
    </w:rPr>
  </w:style>
  <w:style w:type="character" w:styleId="aff">
    <w:name w:val="endnote reference"/>
    <w:uiPriority w:val="99"/>
    <w:unhideWhenUsed/>
    <w:rsid w:val="00CC623D"/>
    <w:rPr>
      <w:vertAlign w:val="superscript"/>
    </w:rPr>
  </w:style>
  <w:style w:type="paragraph" w:styleId="aff0">
    <w:name w:val="footnote text"/>
    <w:basedOn w:val="a0"/>
    <w:link w:val="aff1"/>
    <w:uiPriority w:val="99"/>
    <w:unhideWhenUsed/>
    <w:rsid w:val="00CC623D"/>
    <w:rPr>
      <w:rFonts w:ascii="Calibri" w:eastAsia="Calibri" w:hAnsi="Calibri"/>
      <w:lang w:eastAsia="en-US"/>
    </w:rPr>
  </w:style>
  <w:style w:type="character" w:customStyle="1" w:styleId="aff1">
    <w:name w:val="Текст сноски Знак"/>
    <w:basedOn w:val="a1"/>
    <w:link w:val="aff0"/>
    <w:uiPriority w:val="99"/>
    <w:rsid w:val="00CC623D"/>
    <w:rPr>
      <w:rFonts w:ascii="Calibri" w:eastAsia="Calibri" w:hAnsi="Calibri" w:cs="Times New Roman"/>
      <w:sz w:val="20"/>
      <w:szCs w:val="20"/>
    </w:rPr>
  </w:style>
  <w:style w:type="character" w:styleId="aff2">
    <w:name w:val="footnote reference"/>
    <w:uiPriority w:val="99"/>
    <w:unhideWhenUsed/>
    <w:rsid w:val="00CC623D"/>
    <w:rPr>
      <w:vertAlign w:val="superscript"/>
    </w:rPr>
  </w:style>
  <w:style w:type="table" w:customStyle="1" w:styleId="29">
    <w:name w:val="Сетка таблицы2"/>
    <w:basedOn w:val="a2"/>
    <w:next w:val="af0"/>
    <w:uiPriority w:val="59"/>
    <w:rsid w:val="00CC62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FollowedHyperlink"/>
    <w:uiPriority w:val="99"/>
    <w:unhideWhenUsed/>
    <w:rsid w:val="00CC623D"/>
    <w:rPr>
      <w:color w:val="800080"/>
      <w:u w:val="single"/>
    </w:rPr>
  </w:style>
  <w:style w:type="paragraph" w:customStyle="1" w:styleId="xl63">
    <w:name w:val="xl63"/>
    <w:basedOn w:val="a0"/>
    <w:rsid w:val="00CC623D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0"/>
    <w:rsid w:val="00CC623D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5">
    <w:name w:val="xl65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0"/>
    <w:rsid w:val="00CC623D"/>
    <w:pPr>
      <w:spacing w:before="100" w:beforeAutospacing="1" w:after="100" w:afterAutospacing="1"/>
      <w:textAlignment w:val="center"/>
    </w:pPr>
    <w:rPr>
      <w:rFonts w:ascii="Helv" w:hAnsi="Helv"/>
    </w:rPr>
  </w:style>
  <w:style w:type="paragraph" w:customStyle="1" w:styleId="xl70">
    <w:name w:val="xl70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0"/>
    <w:rsid w:val="00CC623D"/>
    <w:pPr>
      <w:spacing w:before="100" w:beforeAutospacing="1" w:after="100" w:afterAutospacing="1"/>
      <w:textAlignment w:val="center"/>
    </w:pPr>
    <w:rPr>
      <w:rFonts w:ascii="Helv" w:hAnsi="Helv"/>
    </w:rPr>
  </w:style>
  <w:style w:type="paragraph" w:customStyle="1" w:styleId="xl72">
    <w:name w:val="xl72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74">
    <w:name w:val="xl74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numbering" w:customStyle="1" w:styleId="2a">
    <w:name w:val="Нет списка2"/>
    <w:next w:val="a3"/>
    <w:uiPriority w:val="99"/>
    <w:semiHidden/>
    <w:unhideWhenUsed/>
    <w:rsid w:val="00672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703FB-3C65-4A05-95A8-6B83A6C2E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15</Pages>
  <Words>5367</Words>
  <Characters>30594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Ивановна Тулупова</dc:creator>
  <cp:keywords/>
  <dc:description/>
  <cp:lastModifiedBy>Сурен Георгиевич Зороян</cp:lastModifiedBy>
  <cp:revision>65</cp:revision>
  <cp:lastPrinted>2017-11-21T13:50:00Z</cp:lastPrinted>
  <dcterms:created xsi:type="dcterms:W3CDTF">2014-10-27T07:45:00Z</dcterms:created>
  <dcterms:modified xsi:type="dcterms:W3CDTF">2019-04-30T07:17:00Z</dcterms:modified>
</cp:coreProperties>
</file>