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79" w:rsidRDefault="00D77179" w:rsidP="007057F1">
      <w:pPr>
        <w:pStyle w:val="1"/>
        <w:rPr>
          <w:b/>
          <w:color w:val="000000"/>
          <w:sz w:val="24"/>
          <w:szCs w:val="24"/>
        </w:rPr>
      </w:pP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D77179">
        <w:rPr>
          <w:b/>
          <w:color w:val="000000"/>
          <w:sz w:val="24"/>
          <w:szCs w:val="24"/>
        </w:rPr>
        <w:t>14/1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F11DF" w:rsidP="007057F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77179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D77179">
        <w:rPr>
          <w:sz w:val="24"/>
          <w:szCs w:val="24"/>
        </w:rPr>
        <w:t xml:space="preserve"> 2020</w:t>
      </w:r>
      <w:r w:rsidR="007057F1">
        <w:rPr>
          <w:sz w:val="24"/>
          <w:szCs w:val="24"/>
        </w:rPr>
        <w:t xml:space="preserve"> года               </w:t>
      </w:r>
      <w:r w:rsidR="00D7717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="007057F1">
        <w:rPr>
          <w:sz w:val="24"/>
          <w:szCs w:val="24"/>
        </w:rPr>
        <w:t xml:space="preserve">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D77179">
        <w:rPr>
          <w:sz w:val="24"/>
          <w:szCs w:val="24"/>
        </w:rPr>
        <w:t>Чащихина Светлана Георгиевна</w:t>
      </w:r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472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932E36">
        <w:rPr>
          <w:sz w:val="24"/>
          <w:szCs w:val="24"/>
        </w:rPr>
        <w:t xml:space="preserve">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 xml:space="preserve">, </w:t>
      </w:r>
      <w:r w:rsidR="00D77179">
        <w:rPr>
          <w:sz w:val="24"/>
          <w:szCs w:val="24"/>
        </w:rPr>
        <w:br/>
      </w:r>
      <w:r w:rsidR="00FC76C7">
        <w:rPr>
          <w:sz w:val="24"/>
          <w:szCs w:val="24"/>
        </w:rPr>
        <w:t>Курылко Светлана Анатольевн</w:t>
      </w:r>
      <w:r w:rsidR="00021D4D">
        <w:rPr>
          <w:sz w:val="24"/>
          <w:szCs w:val="24"/>
        </w:rPr>
        <w:t>а, Марков Александр Евгеньевич.</w:t>
      </w:r>
    </w:p>
    <w:p w:rsidR="000749D4" w:rsidRDefault="000749D4" w:rsidP="00575E9F">
      <w:pPr>
        <w:ind w:firstLine="567"/>
        <w:jc w:val="both"/>
        <w:rPr>
          <w:sz w:val="24"/>
          <w:szCs w:val="24"/>
        </w:rPr>
      </w:pPr>
    </w:p>
    <w:p w:rsidR="00A34C6B" w:rsidRDefault="00A34C6B" w:rsidP="00D77179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D77179" w:rsidP="00D77179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77179">
        <w:rPr>
          <w:sz w:val="24"/>
          <w:szCs w:val="24"/>
        </w:rPr>
        <w:t>1.</w:t>
      </w:r>
      <w:r w:rsidRPr="00D77179">
        <w:rPr>
          <w:sz w:val="24"/>
          <w:szCs w:val="24"/>
        </w:rPr>
        <w:tab/>
        <w:t xml:space="preserve">Об установлении платы за подключение (технологическое присоединение) к системе теплоснабжения публичного акционерного общества «Территориальная генерирующая компания </w:t>
      </w:r>
      <w:r>
        <w:rPr>
          <w:sz w:val="24"/>
          <w:szCs w:val="24"/>
        </w:rPr>
        <w:br/>
      </w:r>
      <w:r w:rsidRPr="00D77179">
        <w:rPr>
          <w:sz w:val="24"/>
          <w:szCs w:val="24"/>
        </w:rPr>
        <w:t>№ 1» объектов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</w:t>
      </w:r>
      <w:proofErr w:type="spellStart"/>
      <w:r w:rsidRPr="00D77179">
        <w:rPr>
          <w:sz w:val="24"/>
          <w:szCs w:val="24"/>
        </w:rPr>
        <w:t>Новодевяткинское</w:t>
      </w:r>
      <w:proofErr w:type="spellEnd"/>
      <w:r w:rsidRPr="00D77179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2020 год</w:t>
      </w:r>
      <w:r>
        <w:rPr>
          <w:sz w:val="24"/>
          <w:szCs w:val="24"/>
        </w:rPr>
        <w:t>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D77179" w:rsidRPr="00D77179" w:rsidRDefault="00D77179" w:rsidP="00D77179">
      <w:pPr>
        <w:ind w:firstLine="567"/>
        <w:jc w:val="both"/>
        <w:rPr>
          <w:sz w:val="24"/>
          <w:szCs w:val="24"/>
        </w:rPr>
      </w:pPr>
      <w:proofErr w:type="gramStart"/>
      <w:r w:rsidRPr="00D77179">
        <w:rPr>
          <w:b/>
          <w:sz w:val="24"/>
          <w:szCs w:val="24"/>
        </w:rPr>
        <w:t>По вопросу повестки «Об установлении платы за подключение (технологическое присоединение) к системе теплоснабжения публичного акционерного общества «Территориальная генерирующая компания № 1» объектов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</w:t>
      </w:r>
      <w:proofErr w:type="spellStart"/>
      <w:r w:rsidRPr="00D77179">
        <w:rPr>
          <w:b/>
          <w:sz w:val="24"/>
          <w:szCs w:val="24"/>
        </w:rPr>
        <w:t>Новодевяткинское</w:t>
      </w:r>
      <w:proofErr w:type="spellEnd"/>
      <w:r w:rsidRPr="00D7717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на 2020 год»</w:t>
      </w:r>
      <w:r w:rsidRPr="00D77179">
        <w:rPr>
          <w:sz w:val="24"/>
          <w:szCs w:val="24"/>
        </w:rPr>
        <w:t xml:space="preserve"> </w:t>
      </w:r>
      <w:r w:rsidRPr="00D77179">
        <w:rPr>
          <w:bCs/>
          <w:sz w:val="24"/>
          <w:szCs w:val="24"/>
        </w:rPr>
        <w:t>выступил</w:t>
      </w:r>
      <w:r w:rsidRPr="00D77179">
        <w:rPr>
          <w:b/>
          <w:sz w:val="24"/>
          <w:szCs w:val="24"/>
        </w:rPr>
        <w:t xml:space="preserve"> </w:t>
      </w:r>
      <w:r w:rsidRPr="00D77179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Pr="00D77179">
        <w:rPr>
          <w:bCs/>
          <w:sz w:val="24"/>
          <w:szCs w:val="24"/>
        </w:rPr>
        <w:t>комитета по тарифам</w:t>
      </w:r>
      <w:proofErr w:type="gramEnd"/>
      <w:r w:rsidRPr="00D77179">
        <w:rPr>
          <w:bCs/>
          <w:sz w:val="24"/>
          <w:szCs w:val="24"/>
        </w:rPr>
        <w:t xml:space="preserve"> и ценовой политике Ленинградской области Марков А.Е. и</w:t>
      </w:r>
      <w:r w:rsidRPr="00D77179">
        <w:rPr>
          <w:sz w:val="24"/>
          <w:szCs w:val="24"/>
        </w:rPr>
        <w:t xml:space="preserve"> изложил основные положения </w:t>
      </w:r>
      <w:r w:rsidRPr="00D77179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Pr="00D77179">
        <w:rPr>
          <w:bCs/>
          <w:sz w:val="24"/>
          <w:szCs w:val="24"/>
        </w:rPr>
        <w:t xml:space="preserve">платы за подключение (технологическое присоединение) к системе теплоснабжения объектов заявителей при наличии технической возможности, в расчете на единицу мощности подключаемой тепловой нагрузки, </w:t>
      </w:r>
      <w:proofErr w:type="gramStart"/>
      <w:r w:rsidRPr="00D77179">
        <w:rPr>
          <w:bCs/>
          <w:sz w:val="24"/>
          <w:szCs w:val="24"/>
        </w:rPr>
        <w:t>расположенных</w:t>
      </w:r>
      <w:proofErr w:type="gramEnd"/>
      <w:r w:rsidRPr="00D77179">
        <w:rPr>
          <w:bCs/>
          <w:sz w:val="24"/>
          <w:szCs w:val="24"/>
        </w:rPr>
        <w:t xml:space="preserve"> на территории муниципального образования «</w:t>
      </w:r>
      <w:proofErr w:type="spellStart"/>
      <w:r w:rsidRPr="00D77179">
        <w:rPr>
          <w:bCs/>
          <w:sz w:val="24"/>
          <w:szCs w:val="24"/>
        </w:rPr>
        <w:t>Новодевяткинское</w:t>
      </w:r>
      <w:proofErr w:type="spellEnd"/>
      <w:r w:rsidRPr="00D77179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на 2020 год</w:t>
      </w:r>
      <w:r w:rsidRPr="00D77179">
        <w:rPr>
          <w:snapToGrid w:val="0"/>
          <w:sz w:val="24"/>
          <w:szCs w:val="24"/>
        </w:rPr>
        <w:t>, подготовленного на основании заявления</w:t>
      </w:r>
      <w:r w:rsidRPr="00D77179">
        <w:rPr>
          <w:sz w:val="24"/>
          <w:szCs w:val="24"/>
        </w:rPr>
        <w:t xml:space="preserve"> от </w:t>
      </w:r>
      <w:r w:rsidRPr="00D77179">
        <w:rPr>
          <w:bCs/>
          <w:sz w:val="24"/>
          <w:szCs w:val="24"/>
        </w:rPr>
        <w:t xml:space="preserve">17.03.2020 исх. № 24-01/81 </w:t>
      </w:r>
      <w:r w:rsidRPr="00D77179">
        <w:rPr>
          <w:sz w:val="24"/>
          <w:szCs w:val="24"/>
        </w:rPr>
        <w:t>(</w:t>
      </w:r>
      <w:proofErr w:type="spellStart"/>
      <w:r w:rsidRPr="00D77179">
        <w:rPr>
          <w:sz w:val="24"/>
          <w:szCs w:val="24"/>
        </w:rPr>
        <w:t>вх</w:t>
      </w:r>
      <w:proofErr w:type="spellEnd"/>
      <w:r w:rsidRPr="00D77179">
        <w:rPr>
          <w:sz w:val="24"/>
          <w:szCs w:val="24"/>
        </w:rPr>
        <w:t xml:space="preserve">. от 18.03.2020 </w:t>
      </w:r>
      <w:r w:rsidRPr="00D77179">
        <w:rPr>
          <w:sz w:val="24"/>
          <w:szCs w:val="24"/>
        </w:rPr>
        <w:br/>
        <w:t>№ КТ-1-1435/2020).</w:t>
      </w:r>
    </w:p>
    <w:p w:rsidR="00D77179" w:rsidRPr="00D77179" w:rsidRDefault="00D77179" w:rsidP="00D77179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D77179">
        <w:rPr>
          <w:snapToGrid w:val="0"/>
          <w:sz w:val="24"/>
          <w:szCs w:val="24"/>
        </w:rPr>
        <w:t>В своем письме от 22.05.2020 исх. № 66-01/80 (</w:t>
      </w:r>
      <w:proofErr w:type="spellStart"/>
      <w:r w:rsidRPr="00D77179">
        <w:rPr>
          <w:snapToGrid w:val="0"/>
          <w:sz w:val="24"/>
          <w:szCs w:val="24"/>
        </w:rPr>
        <w:t>вх</w:t>
      </w:r>
      <w:proofErr w:type="spellEnd"/>
      <w:r w:rsidRPr="00D77179">
        <w:rPr>
          <w:snapToGrid w:val="0"/>
          <w:sz w:val="24"/>
          <w:szCs w:val="24"/>
        </w:rPr>
        <w:t>.</w:t>
      </w:r>
      <w:proofErr w:type="gramEnd"/>
      <w:r w:rsidRPr="00D77179">
        <w:rPr>
          <w:snapToGrid w:val="0"/>
          <w:sz w:val="24"/>
          <w:szCs w:val="24"/>
        </w:rPr>
        <w:t xml:space="preserve"> № </w:t>
      </w:r>
      <w:proofErr w:type="gramStart"/>
      <w:r w:rsidRPr="00D77179">
        <w:rPr>
          <w:snapToGrid w:val="0"/>
          <w:sz w:val="24"/>
          <w:szCs w:val="24"/>
        </w:rPr>
        <w:t xml:space="preserve">КТ-1-3130/2020 от 25.05.2020) </w:t>
      </w:r>
      <w:r w:rsidRPr="00D77179">
        <w:rPr>
          <w:bCs/>
          <w:snapToGrid w:val="0"/>
          <w:sz w:val="24"/>
          <w:szCs w:val="24"/>
        </w:rPr>
        <w:t xml:space="preserve">публичное акционерное общество «Территориальная генерирующая компания № 1» </w:t>
      </w:r>
      <w:r w:rsidRPr="00D77179">
        <w:rPr>
          <w:snapToGrid w:val="0"/>
          <w:sz w:val="24"/>
          <w:szCs w:val="24"/>
        </w:rPr>
        <w:t>выразило особое мнение с просьбой о включении расходов на проектно-изыскательские работы в размере 359,57 тыс. руб.</w:t>
      </w:r>
      <w:proofErr w:type="gramEnd"/>
    </w:p>
    <w:p w:rsidR="00D77179" w:rsidRPr="00D77179" w:rsidRDefault="00D77179" w:rsidP="00D77179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D77179">
        <w:rPr>
          <w:snapToGrid w:val="0"/>
          <w:sz w:val="24"/>
          <w:szCs w:val="24"/>
        </w:rPr>
        <w:t xml:space="preserve">Позиция </w:t>
      </w:r>
      <w:r w:rsidRPr="00D77179">
        <w:rPr>
          <w:sz w:val="24"/>
          <w:szCs w:val="24"/>
        </w:rPr>
        <w:t xml:space="preserve">УФАС по Ленинградской области в ЛенРТК по вопросу не представлена. </w:t>
      </w:r>
    </w:p>
    <w:p w:rsidR="00D77179" w:rsidRPr="00D77179" w:rsidRDefault="00D77179" w:rsidP="00D77179">
      <w:pPr>
        <w:ind w:firstLine="709"/>
        <w:jc w:val="both"/>
        <w:rPr>
          <w:snapToGrid w:val="0"/>
          <w:sz w:val="24"/>
          <w:szCs w:val="24"/>
        </w:rPr>
      </w:pPr>
    </w:p>
    <w:p w:rsidR="00D77179" w:rsidRPr="00D77179" w:rsidRDefault="00D77179" w:rsidP="00D77179">
      <w:pPr>
        <w:ind w:firstLine="709"/>
        <w:jc w:val="both"/>
        <w:rPr>
          <w:b/>
          <w:snapToGrid w:val="0"/>
          <w:sz w:val="24"/>
          <w:szCs w:val="24"/>
        </w:rPr>
      </w:pPr>
      <w:r w:rsidRPr="00D77179">
        <w:rPr>
          <w:b/>
          <w:snapToGrid w:val="0"/>
          <w:sz w:val="24"/>
          <w:szCs w:val="24"/>
        </w:rPr>
        <w:t>Правление приняло решение:</w:t>
      </w:r>
    </w:p>
    <w:p w:rsidR="00D77179" w:rsidRPr="00D77179" w:rsidRDefault="00D77179" w:rsidP="00D77179">
      <w:pPr>
        <w:ind w:firstLine="709"/>
        <w:jc w:val="both"/>
        <w:rPr>
          <w:b/>
          <w:snapToGrid w:val="0"/>
          <w:sz w:val="24"/>
          <w:szCs w:val="24"/>
        </w:rPr>
      </w:pPr>
    </w:p>
    <w:p w:rsidR="00D77179" w:rsidRPr="00D77179" w:rsidRDefault="00D77179" w:rsidP="00D77179">
      <w:pPr>
        <w:ind w:firstLine="709"/>
        <w:jc w:val="both"/>
        <w:rPr>
          <w:bCs/>
          <w:i/>
          <w:snapToGrid w:val="0"/>
          <w:sz w:val="24"/>
          <w:szCs w:val="24"/>
        </w:rPr>
      </w:pPr>
      <w:r w:rsidRPr="00D77179">
        <w:rPr>
          <w:snapToGrid w:val="0"/>
          <w:sz w:val="24"/>
          <w:szCs w:val="24"/>
        </w:rPr>
        <w:t xml:space="preserve">1. </w:t>
      </w:r>
      <w:proofErr w:type="gramStart"/>
      <w:r w:rsidRPr="00D77179">
        <w:rPr>
          <w:snapToGrid w:val="0"/>
          <w:sz w:val="24"/>
          <w:szCs w:val="24"/>
        </w:rPr>
        <w:t xml:space="preserve">Установить плату </w:t>
      </w:r>
      <w:r w:rsidRPr="00D77179">
        <w:rPr>
          <w:bCs/>
          <w:snapToGrid w:val="0"/>
          <w:sz w:val="24"/>
          <w:szCs w:val="24"/>
        </w:rPr>
        <w:t>за подключение (технологическое присоединение) к системе теплоснабжения объектов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</w:t>
      </w:r>
      <w:proofErr w:type="spellStart"/>
      <w:r w:rsidRPr="00D77179">
        <w:rPr>
          <w:bCs/>
          <w:snapToGrid w:val="0"/>
          <w:sz w:val="24"/>
          <w:szCs w:val="24"/>
        </w:rPr>
        <w:t>Новодевяткинское</w:t>
      </w:r>
      <w:proofErr w:type="spellEnd"/>
      <w:r w:rsidRPr="00D77179">
        <w:rPr>
          <w:bCs/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на 2020 год </w:t>
      </w:r>
      <w:r w:rsidRPr="00D77179">
        <w:rPr>
          <w:snapToGrid w:val="0"/>
          <w:sz w:val="24"/>
          <w:szCs w:val="24"/>
        </w:rPr>
        <w:t>согласно таблице без учёта расходов на проектно-изыскательские работы по строительству котельной в связи с отсутствием обоснования необходимости проведения проектных работ на</w:t>
      </w:r>
      <w:proofErr w:type="gramEnd"/>
      <w:r w:rsidRPr="00D77179">
        <w:rPr>
          <w:snapToGrid w:val="0"/>
          <w:sz w:val="24"/>
          <w:szCs w:val="24"/>
        </w:rPr>
        <w:t xml:space="preserve"> котельной при строительстве исключительно участка тепловой сети до заявителя.</w:t>
      </w:r>
    </w:p>
    <w:p w:rsidR="00D77179" w:rsidRDefault="00D77179" w:rsidP="00D77179">
      <w:pPr>
        <w:ind w:firstLine="709"/>
        <w:jc w:val="right"/>
        <w:rPr>
          <w:bCs/>
          <w:i/>
          <w:snapToGrid w:val="0"/>
          <w:sz w:val="24"/>
          <w:szCs w:val="24"/>
        </w:rPr>
      </w:pPr>
    </w:p>
    <w:p w:rsidR="00D77179" w:rsidRDefault="00D77179" w:rsidP="00D77179">
      <w:pPr>
        <w:ind w:firstLine="709"/>
        <w:jc w:val="right"/>
        <w:rPr>
          <w:bCs/>
          <w:i/>
          <w:snapToGrid w:val="0"/>
          <w:sz w:val="24"/>
          <w:szCs w:val="24"/>
        </w:rPr>
      </w:pPr>
    </w:p>
    <w:p w:rsidR="00D77179" w:rsidRDefault="00D77179" w:rsidP="00D77179">
      <w:pPr>
        <w:ind w:firstLine="709"/>
        <w:jc w:val="right"/>
        <w:rPr>
          <w:bCs/>
          <w:i/>
          <w:snapToGrid w:val="0"/>
          <w:sz w:val="24"/>
          <w:szCs w:val="24"/>
        </w:rPr>
      </w:pPr>
    </w:p>
    <w:p w:rsidR="00D77179" w:rsidRPr="00D77179" w:rsidRDefault="00D77179" w:rsidP="00D77179">
      <w:pPr>
        <w:ind w:firstLine="709"/>
        <w:jc w:val="right"/>
        <w:rPr>
          <w:bCs/>
          <w:i/>
          <w:snapToGrid w:val="0"/>
          <w:sz w:val="24"/>
          <w:szCs w:val="24"/>
        </w:rPr>
      </w:pPr>
      <w:r w:rsidRPr="00D77179">
        <w:rPr>
          <w:bCs/>
          <w:i/>
          <w:snapToGrid w:val="0"/>
          <w:sz w:val="24"/>
          <w:szCs w:val="24"/>
        </w:rPr>
        <w:t>таблица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355"/>
        <w:gridCol w:w="1895"/>
      </w:tblGrid>
      <w:tr w:rsidR="00D77179" w:rsidRPr="00D77179" w:rsidTr="00D77179">
        <w:trPr>
          <w:trHeight w:val="141"/>
          <w:tblHeader/>
        </w:trPr>
        <w:tc>
          <w:tcPr>
            <w:tcW w:w="57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pPr>
              <w:jc w:val="center"/>
              <w:rPr>
                <w:b/>
                <w:bCs/>
              </w:rPr>
            </w:pPr>
            <w:r w:rsidRPr="00D77179">
              <w:rPr>
                <w:b/>
                <w:bCs/>
              </w:rPr>
              <w:t xml:space="preserve">№ </w:t>
            </w:r>
            <w:proofErr w:type="gramStart"/>
            <w:r w:rsidRPr="00D77179">
              <w:rPr>
                <w:b/>
                <w:bCs/>
              </w:rPr>
              <w:t>п</w:t>
            </w:r>
            <w:proofErr w:type="gramEnd"/>
            <w:r w:rsidRPr="00D77179">
              <w:rPr>
                <w:b/>
                <w:bCs/>
              </w:rPr>
              <w:t>/п</w:t>
            </w:r>
          </w:p>
        </w:tc>
        <w:tc>
          <w:tcPr>
            <w:tcW w:w="351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pPr>
              <w:jc w:val="center"/>
              <w:rPr>
                <w:b/>
                <w:bCs/>
              </w:rPr>
            </w:pPr>
            <w:r w:rsidRPr="00D77179">
              <w:rPr>
                <w:b/>
                <w:bCs/>
              </w:rPr>
              <w:t xml:space="preserve">Наименование  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pPr>
              <w:jc w:val="center"/>
              <w:rPr>
                <w:b/>
                <w:bCs/>
              </w:rPr>
            </w:pPr>
            <w:r w:rsidRPr="00D77179">
              <w:rPr>
                <w:b/>
                <w:bCs/>
              </w:rPr>
              <w:t xml:space="preserve">Значение*, </w:t>
            </w:r>
          </w:p>
          <w:p w:rsidR="00D77179" w:rsidRPr="00D77179" w:rsidRDefault="00D77179" w:rsidP="00D77179">
            <w:pPr>
              <w:jc w:val="center"/>
              <w:rPr>
                <w:b/>
                <w:bCs/>
              </w:rPr>
            </w:pPr>
            <w:r w:rsidRPr="00D77179">
              <w:rPr>
                <w:b/>
                <w:bCs/>
              </w:rPr>
              <w:t>тыс. руб./Гкал/</w:t>
            </w:r>
            <w:proofErr w:type="gramStart"/>
            <w:r w:rsidRPr="00D77179">
              <w:rPr>
                <w:b/>
                <w:bCs/>
              </w:rPr>
              <w:t>ч</w:t>
            </w:r>
            <w:proofErr w:type="gramEnd"/>
          </w:p>
        </w:tc>
      </w:tr>
      <w:tr w:rsidR="00D77179" w:rsidRPr="00D77179" w:rsidTr="00D77179">
        <w:trPr>
          <w:trHeight w:val="60"/>
        </w:trPr>
        <w:tc>
          <w:tcPr>
            <w:tcW w:w="57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1</w:t>
            </w:r>
          </w:p>
        </w:tc>
        <w:tc>
          <w:tcPr>
            <w:tcW w:w="351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2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4</w:t>
            </w:r>
          </w:p>
        </w:tc>
      </w:tr>
      <w:tr w:rsidR="00D77179" w:rsidRPr="00D77179" w:rsidTr="00D77179">
        <w:trPr>
          <w:trHeight w:val="60"/>
        </w:trPr>
        <w:tc>
          <w:tcPr>
            <w:tcW w:w="5000" w:type="pct"/>
            <w:gridSpan w:val="3"/>
            <w:shd w:val="clear" w:color="000000" w:fill="FFFFFF"/>
            <w:vAlign w:val="center"/>
            <w:hideMark/>
          </w:tcPr>
          <w:p w:rsidR="00D77179" w:rsidRPr="00D77179" w:rsidRDefault="00D77179" w:rsidP="00D77179">
            <w:pPr>
              <w:jc w:val="both"/>
              <w:rPr>
                <w:b/>
                <w:bCs/>
              </w:rPr>
            </w:pPr>
            <w:r w:rsidRPr="00D77179">
              <w:rPr>
                <w:b/>
                <w:bCs/>
              </w:rPr>
              <w:t>Плата за подключение объектов заявителей в расчете на единицу мощности подключаемой тепловой нагрузки</w:t>
            </w:r>
          </w:p>
        </w:tc>
      </w:tr>
      <w:tr w:rsidR="00D77179" w:rsidRPr="00D77179" w:rsidTr="00D77179">
        <w:trPr>
          <w:trHeight w:val="60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1.</w:t>
            </w:r>
          </w:p>
        </w:tc>
        <w:tc>
          <w:tcPr>
            <w:tcW w:w="351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r w:rsidRPr="00D77179">
              <w:t>Расходы на проведение мероприятий по подключению объектов заявителей (П</w:t>
            </w:r>
            <w:proofErr w:type="gramStart"/>
            <w:r w:rsidRPr="00D77179">
              <w:t>1</w:t>
            </w:r>
            <w:proofErr w:type="gramEnd"/>
            <w:r w:rsidRPr="00D77179">
              <w:t>)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22,96</w:t>
            </w:r>
          </w:p>
        </w:tc>
      </w:tr>
      <w:tr w:rsidR="00D77179" w:rsidRPr="00D77179" w:rsidTr="00D77179">
        <w:trPr>
          <w:trHeight w:val="60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2.</w:t>
            </w:r>
          </w:p>
        </w:tc>
        <w:tc>
          <w:tcPr>
            <w:tcW w:w="351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pPr>
              <w:rPr>
                <w:b/>
                <w:bCs/>
              </w:rPr>
            </w:pPr>
            <w:r w:rsidRPr="00D77179">
              <w:t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  <w:r w:rsidRPr="00D77179">
              <w:rPr>
                <w:b/>
                <w:bCs/>
              </w:rPr>
              <w:t xml:space="preserve"> </w:t>
            </w:r>
            <w:r w:rsidRPr="00D77179">
              <w:rPr>
                <w:bCs/>
              </w:rPr>
              <w:t>(П</w:t>
            </w:r>
            <w:proofErr w:type="gramStart"/>
            <w:r w:rsidRPr="00D77179">
              <w:rPr>
                <w:bCs/>
              </w:rPr>
              <w:t>2</w:t>
            </w:r>
            <w:proofErr w:type="gramEnd"/>
            <w:r w:rsidRPr="00D77179">
              <w:rPr>
                <w:bCs/>
              </w:rPr>
              <w:t>.1), в том числе: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7 150,40</w:t>
            </w:r>
          </w:p>
        </w:tc>
      </w:tr>
      <w:tr w:rsidR="00D77179" w:rsidRPr="00D77179" w:rsidTr="00D77179">
        <w:trPr>
          <w:trHeight w:val="60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2.1.</w:t>
            </w:r>
          </w:p>
        </w:tc>
        <w:tc>
          <w:tcPr>
            <w:tcW w:w="351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r w:rsidRPr="00D77179">
              <w:t>Надземная (наземная) прокладка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7 150,40</w:t>
            </w:r>
          </w:p>
        </w:tc>
      </w:tr>
      <w:tr w:rsidR="00D77179" w:rsidRPr="00D77179" w:rsidTr="00D77179">
        <w:trPr>
          <w:trHeight w:val="60"/>
        </w:trPr>
        <w:tc>
          <w:tcPr>
            <w:tcW w:w="577" w:type="pct"/>
            <w:shd w:val="clear" w:color="auto" w:fill="auto"/>
            <w:noWrap/>
            <w:vAlign w:val="center"/>
          </w:tcPr>
          <w:p w:rsidR="00D77179" w:rsidRPr="00D77179" w:rsidRDefault="00D77179" w:rsidP="00D77179">
            <w:pPr>
              <w:jc w:val="center"/>
            </w:pPr>
            <w:r w:rsidRPr="00D77179">
              <w:t>2.1.1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D77179" w:rsidRPr="00D77179" w:rsidRDefault="00D77179" w:rsidP="00D77179">
            <w:r w:rsidRPr="00D77179">
              <w:t>50-250 мм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 w:rsidR="00D77179" w:rsidRPr="00D77179" w:rsidRDefault="00D77179" w:rsidP="00D77179">
            <w:pPr>
              <w:jc w:val="center"/>
            </w:pPr>
            <w:r w:rsidRPr="00D77179">
              <w:t>7 150,40</w:t>
            </w:r>
          </w:p>
        </w:tc>
      </w:tr>
      <w:tr w:rsidR="00D77179" w:rsidRPr="00D77179" w:rsidTr="00D77179">
        <w:trPr>
          <w:trHeight w:val="60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2.2.</w:t>
            </w:r>
          </w:p>
        </w:tc>
        <w:tc>
          <w:tcPr>
            <w:tcW w:w="351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r w:rsidRPr="00D77179">
              <w:t>Подземная прокладка, в том числе: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-</w:t>
            </w:r>
          </w:p>
        </w:tc>
      </w:tr>
      <w:tr w:rsidR="00D77179" w:rsidRPr="00D77179" w:rsidTr="00D77179">
        <w:trPr>
          <w:trHeight w:val="60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2.2.1.</w:t>
            </w:r>
          </w:p>
        </w:tc>
        <w:tc>
          <w:tcPr>
            <w:tcW w:w="351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r w:rsidRPr="00D77179">
              <w:t>канальная прокладка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-</w:t>
            </w:r>
          </w:p>
        </w:tc>
      </w:tr>
      <w:tr w:rsidR="00D77179" w:rsidRPr="00D77179" w:rsidTr="00D77179">
        <w:trPr>
          <w:trHeight w:val="60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2.2.2.</w:t>
            </w:r>
          </w:p>
        </w:tc>
        <w:tc>
          <w:tcPr>
            <w:tcW w:w="351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proofErr w:type="spellStart"/>
            <w:r w:rsidRPr="00D77179">
              <w:t>бесканальная</w:t>
            </w:r>
            <w:proofErr w:type="spellEnd"/>
            <w:r w:rsidRPr="00D77179">
              <w:t xml:space="preserve"> прокладка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-</w:t>
            </w:r>
          </w:p>
        </w:tc>
      </w:tr>
      <w:tr w:rsidR="00D77179" w:rsidRPr="00D77179" w:rsidTr="00D77179">
        <w:trPr>
          <w:trHeight w:val="60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3.</w:t>
            </w:r>
          </w:p>
        </w:tc>
        <w:tc>
          <w:tcPr>
            <w:tcW w:w="351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r w:rsidRPr="00D77179"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в расчете на единицу мощности подключаемой тепловой нагрузки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0,00</w:t>
            </w:r>
          </w:p>
        </w:tc>
      </w:tr>
      <w:tr w:rsidR="00D77179" w:rsidRPr="00D77179" w:rsidTr="00D77179">
        <w:trPr>
          <w:trHeight w:val="60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4.</w:t>
            </w:r>
          </w:p>
        </w:tc>
        <w:tc>
          <w:tcPr>
            <w:tcW w:w="3517" w:type="pct"/>
            <w:shd w:val="clear" w:color="auto" w:fill="auto"/>
            <w:vAlign w:val="center"/>
            <w:hideMark/>
          </w:tcPr>
          <w:p w:rsidR="00D77179" w:rsidRPr="00D77179" w:rsidRDefault="00D77179" w:rsidP="00D77179">
            <w:r w:rsidRPr="00D77179">
              <w:t>Налог на прибыль</w:t>
            </w:r>
          </w:p>
        </w:tc>
        <w:tc>
          <w:tcPr>
            <w:tcW w:w="906" w:type="pct"/>
            <w:shd w:val="clear" w:color="auto" w:fill="auto"/>
            <w:noWrap/>
            <w:vAlign w:val="bottom"/>
            <w:hideMark/>
          </w:tcPr>
          <w:p w:rsidR="00D77179" w:rsidRPr="00D77179" w:rsidRDefault="00D77179" w:rsidP="00D77179">
            <w:pPr>
              <w:jc w:val="center"/>
            </w:pPr>
            <w:r w:rsidRPr="00D77179">
              <w:t>5,77</w:t>
            </w:r>
          </w:p>
        </w:tc>
      </w:tr>
    </w:tbl>
    <w:p w:rsidR="00D77179" w:rsidRPr="00D77179" w:rsidRDefault="00D77179" w:rsidP="00D77179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D77179">
        <w:t xml:space="preserve">      *  Плата указана без учета налога на добавленную стоимость</w:t>
      </w:r>
    </w:p>
    <w:p w:rsidR="00D77179" w:rsidRPr="00D77179" w:rsidRDefault="00D77179" w:rsidP="00D77179">
      <w:pPr>
        <w:ind w:firstLine="709"/>
        <w:jc w:val="both"/>
        <w:rPr>
          <w:snapToGrid w:val="0"/>
          <w:sz w:val="24"/>
          <w:szCs w:val="24"/>
        </w:rPr>
      </w:pPr>
    </w:p>
    <w:p w:rsidR="00D77179" w:rsidRPr="00D77179" w:rsidRDefault="00D77179" w:rsidP="00D77179">
      <w:pPr>
        <w:ind w:right="-144"/>
        <w:jc w:val="center"/>
        <w:rPr>
          <w:b/>
          <w:sz w:val="24"/>
          <w:szCs w:val="24"/>
        </w:rPr>
      </w:pPr>
      <w:r w:rsidRPr="00D77179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D77179" w:rsidRDefault="00D77179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77179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1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</w:t>
      </w:r>
      <w:r w:rsidR="00D77179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D771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77179" w:rsidRDefault="00D77179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771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316FD" w:rsidRDefault="006316F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  </w:t>
      </w:r>
      <w:r w:rsidR="00D771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D77179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21D4D"/>
    <w:rsid w:val="000749D4"/>
    <w:rsid w:val="0015227D"/>
    <w:rsid w:val="001620E2"/>
    <w:rsid w:val="001F11DF"/>
    <w:rsid w:val="002627EB"/>
    <w:rsid w:val="002F2728"/>
    <w:rsid w:val="00305C4A"/>
    <w:rsid w:val="00314CF9"/>
    <w:rsid w:val="003B6B87"/>
    <w:rsid w:val="003C3D4D"/>
    <w:rsid w:val="00406BAA"/>
    <w:rsid w:val="0047018F"/>
    <w:rsid w:val="00472534"/>
    <w:rsid w:val="00575E9F"/>
    <w:rsid w:val="005A40CD"/>
    <w:rsid w:val="005C704F"/>
    <w:rsid w:val="00624B18"/>
    <w:rsid w:val="006316FD"/>
    <w:rsid w:val="007057F1"/>
    <w:rsid w:val="00706A0B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C62583"/>
    <w:rsid w:val="00D45CA3"/>
    <w:rsid w:val="00D77179"/>
    <w:rsid w:val="00DD3BD1"/>
    <w:rsid w:val="00E35AB1"/>
    <w:rsid w:val="00E654A7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37</cp:revision>
  <cp:lastPrinted>2020-06-11T10:16:00Z</cp:lastPrinted>
  <dcterms:created xsi:type="dcterms:W3CDTF">2014-10-27T07:45:00Z</dcterms:created>
  <dcterms:modified xsi:type="dcterms:W3CDTF">2020-06-11T10:32:00Z</dcterms:modified>
</cp:coreProperties>
</file>