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FC7826">
        <w:rPr>
          <w:b/>
          <w:color w:val="000000"/>
          <w:sz w:val="24"/>
          <w:szCs w:val="24"/>
        </w:rPr>
        <w:t>19</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FC7826" w:rsidP="007057F1">
      <w:pPr>
        <w:rPr>
          <w:sz w:val="24"/>
          <w:szCs w:val="24"/>
        </w:rPr>
      </w:pPr>
      <w:r>
        <w:rPr>
          <w:sz w:val="24"/>
          <w:szCs w:val="24"/>
        </w:rPr>
        <w:t>8</w:t>
      </w:r>
      <w:r w:rsidR="007057F1">
        <w:rPr>
          <w:sz w:val="24"/>
          <w:szCs w:val="24"/>
        </w:rPr>
        <w:t xml:space="preserve"> </w:t>
      </w:r>
      <w:r>
        <w:rPr>
          <w:sz w:val="24"/>
          <w:szCs w:val="24"/>
        </w:rPr>
        <w:t>июня</w:t>
      </w:r>
      <w:r w:rsidR="007057F1">
        <w:rPr>
          <w:sz w:val="24"/>
          <w:szCs w:val="24"/>
        </w:rPr>
        <w:t xml:space="preserve"> 201</w:t>
      </w:r>
      <w:r w:rsidR="00E93883">
        <w:rPr>
          <w:sz w:val="24"/>
          <w:szCs w:val="24"/>
        </w:rPr>
        <w:t>7</w:t>
      </w:r>
      <w:r w:rsidR="007057F1">
        <w:rPr>
          <w:sz w:val="24"/>
          <w:szCs w:val="24"/>
        </w:rPr>
        <w:t xml:space="preserve"> года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FC7826" w:rsidRPr="00FC7826" w:rsidRDefault="002627EB" w:rsidP="00FC7826">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FC7826" w:rsidRPr="00FC7826">
        <w:rPr>
          <w:sz w:val="24"/>
          <w:szCs w:val="24"/>
        </w:rPr>
        <w:t>Свиридова Татьяна Львовна, Чащихина Светлана Георгиевна, Кремнева Наталья Николаевна, Черепанова Софья Дмитриевна (голосовала заочно).</w:t>
      </w:r>
    </w:p>
    <w:p w:rsidR="00FC7826" w:rsidRPr="00FC7826" w:rsidRDefault="00FC7826" w:rsidP="00FC7826">
      <w:pPr>
        <w:ind w:firstLine="567"/>
        <w:jc w:val="both"/>
        <w:rPr>
          <w:sz w:val="24"/>
          <w:szCs w:val="24"/>
        </w:rPr>
      </w:pPr>
      <w:r w:rsidRPr="00FC7826">
        <w:rPr>
          <w:sz w:val="24"/>
          <w:szCs w:val="24"/>
        </w:rPr>
        <w:t xml:space="preserve">Присутствовал на заседании правления ЛенРТК - начальник отдела контроля инфраструктурных рынков и энергетики Ленинградского УФАС России </w:t>
      </w:r>
      <w:proofErr w:type="spellStart"/>
      <w:r w:rsidRPr="00FC7826">
        <w:rPr>
          <w:sz w:val="24"/>
          <w:szCs w:val="24"/>
        </w:rPr>
        <w:t>Абедуллин</w:t>
      </w:r>
      <w:proofErr w:type="spellEnd"/>
      <w:r w:rsidRPr="00FC7826">
        <w:rPr>
          <w:sz w:val="24"/>
          <w:szCs w:val="24"/>
        </w:rPr>
        <w:t xml:space="preserve"> Руслан </w:t>
      </w:r>
      <w:proofErr w:type="spellStart"/>
      <w:r w:rsidRPr="00FC7826">
        <w:rPr>
          <w:sz w:val="24"/>
          <w:szCs w:val="24"/>
        </w:rPr>
        <w:t>Анверович</w:t>
      </w:r>
      <w:proofErr w:type="spellEnd"/>
      <w:r w:rsidRPr="00FC7826">
        <w:rPr>
          <w:sz w:val="24"/>
          <w:szCs w:val="24"/>
        </w:rPr>
        <w:t>.</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FC7826" w:rsidRDefault="00FC7826" w:rsidP="00FC7826">
      <w:pPr>
        <w:pStyle w:val="a"/>
      </w:pPr>
      <w:r>
        <w:t xml:space="preserve">О внесении изменений в приказ комитета по тарифам и ценовой политике </w:t>
      </w:r>
      <w:r>
        <w:br/>
        <w:t>от 13 октября 2006 года № 100-п «О присвоении статуса гарантирующего поставщика обществу с ограниченной ответственностью «РУСЭНЕРГОСБЫТ», действующему на территории Ленинградской области».</w:t>
      </w:r>
    </w:p>
    <w:p w:rsidR="00FC7826" w:rsidRDefault="00FC7826" w:rsidP="00FC7826">
      <w:pPr>
        <w:pStyle w:val="a"/>
      </w:pPr>
      <w:proofErr w:type="gramStart"/>
      <w:r>
        <w:t xml:space="preserve">Об установлении платы за подключение (технологическое присоединение) к системе теплоснабжения </w:t>
      </w:r>
      <w:proofErr w:type="spellStart"/>
      <w:r>
        <w:t>Сосновоборского</w:t>
      </w:r>
      <w:proofErr w:type="spellEnd"/>
      <w:r>
        <w:t xml:space="preserve"> муниципального унитарного предприятия  «Теплоснабжающее предприятие»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t>Сосновоборский</w:t>
      </w:r>
      <w:proofErr w:type="spellEnd"/>
      <w:r>
        <w:t xml:space="preserve"> городской округ» Ленинградской области, на 2018 год.</w:t>
      </w:r>
      <w:proofErr w:type="gramEnd"/>
    </w:p>
    <w:p w:rsidR="00FC7826" w:rsidRDefault="00FC7826" w:rsidP="007057F1">
      <w:pPr>
        <w:autoSpaceDE w:val="0"/>
        <w:autoSpaceDN w:val="0"/>
        <w:adjustRightInd w:val="0"/>
        <w:ind w:right="-1"/>
        <w:jc w:val="both"/>
        <w:rPr>
          <w:sz w:val="24"/>
          <w:szCs w:val="24"/>
        </w:rPr>
      </w:pPr>
    </w:p>
    <w:p w:rsidR="00FC7826" w:rsidRDefault="00FC7826" w:rsidP="00FC7826">
      <w:pPr>
        <w:ind w:firstLine="708"/>
        <w:jc w:val="both"/>
        <w:rPr>
          <w:sz w:val="24"/>
          <w:szCs w:val="24"/>
        </w:rPr>
      </w:pPr>
      <w:r>
        <w:rPr>
          <w:b/>
          <w:sz w:val="24"/>
          <w:szCs w:val="24"/>
        </w:rPr>
        <w:t xml:space="preserve">1. </w:t>
      </w:r>
      <w:r w:rsidRPr="00507DC2">
        <w:rPr>
          <w:b/>
          <w:sz w:val="24"/>
          <w:szCs w:val="24"/>
        </w:rPr>
        <w:t xml:space="preserve">По вопросу повестки </w:t>
      </w:r>
      <w:r>
        <w:rPr>
          <w:b/>
          <w:sz w:val="24"/>
          <w:szCs w:val="24"/>
        </w:rPr>
        <w:t>«</w:t>
      </w:r>
      <w:r w:rsidRPr="00B64A65">
        <w:rPr>
          <w:b/>
          <w:sz w:val="24"/>
          <w:szCs w:val="24"/>
        </w:rPr>
        <w:t>О внесении изменений в приказ комитета по тарифам и ценовой политике от 13 октября 2006 года № 100-п «О присвоении статуса гарантирующего поставщика обществу с ограниченной ответственностью «РУСЭНЕРГОСБЫТ», действующему на территории</w:t>
      </w:r>
      <w:r>
        <w:rPr>
          <w:b/>
          <w:sz w:val="24"/>
          <w:szCs w:val="24"/>
        </w:rPr>
        <w:t xml:space="preserve"> </w:t>
      </w:r>
      <w:r w:rsidRPr="00B64A65">
        <w:rPr>
          <w:b/>
          <w:sz w:val="24"/>
          <w:szCs w:val="24"/>
        </w:rPr>
        <w:t>Ленинградской области»</w:t>
      </w:r>
      <w:r>
        <w:rPr>
          <w:b/>
          <w:sz w:val="24"/>
          <w:szCs w:val="24"/>
        </w:rPr>
        <w:t xml:space="preserve"> </w:t>
      </w:r>
      <w:r>
        <w:rPr>
          <w:bCs/>
          <w:sz w:val="24"/>
          <w:szCs w:val="24"/>
        </w:rPr>
        <w:t>выступила</w:t>
      </w:r>
      <w:r>
        <w:rPr>
          <w:b/>
          <w:sz w:val="24"/>
          <w:szCs w:val="24"/>
        </w:rPr>
        <w:t xml:space="preserve"> </w:t>
      </w:r>
      <w:r>
        <w:rPr>
          <w:sz w:val="24"/>
          <w:szCs w:val="24"/>
        </w:rPr>
        <w:t>начальника отдела регулирования тарифов на электрическую энергию Маркелова И.Е., изложив следующее:</w:t>
      </w:r>
    </w:p>
    <w:p w:rsidR="00FC7826" w:rsidRPr="00B64A65" w:rsidRDefault="00FC7826" w:rsidP="00FC7826">
      <w:pPr>
        <w:ind w:firstLine="567"/>
        <w:jc w:val="both"/>
        <w:rPr>
          <w:sz w:val="24"/>
          <w:szCs w:val="24"/>
        </w:rPr>
      </w:pPr>
      <w:r>
        <w:rPr>
          <w:sz w:val="24"/>
          <w:szCs w:val="24"/>
        </w:rPr>
        <w:t>в</w:t>
      </w:r>
      <w:r w:rsidRPr="00B64A65">
        <w:rPr>
          <w:sz w:val="24"/>
          <w:szCs w:val="24"/>
        </w:rPr>
        <w:t xml:space="preserve"> соответствии с п. 230 Основных положений  функционирования </w:t>
      </w:r>
      <w:proofErr w:type="gramStart"/>
      <w:r w:rsidRPr="00B64A65">
        <w:rPr>
          <w:sz w:val="24"/>
          <w:szCs w:val="24"/>
        </w:rPr>
        <w:t>розничных рынков электрической энергии, утвержденных постановлением  Правительства РФ от 04.05.2012 № 442 уполномоченный орган субъекта Российской Федерации инициирует</w:t>
      </w:r>
      <w:proofErr w:type="gramEnd"/>
      <w:r w:rsidRPr="00B64A65">
        <w:rPr>
          <w:sz w:val="24"/>
          <w:szCs w:val="24"/>
        </w:rPr>
        <w:t xml:space="preserve"> процедуру изменения (объединения) границ зон деятельности гарантирующих поставщиков при получении:</w:t>
      </w:r>
    </w:p>
    <w:p w:rsidR="00FC7826" w:rsidRPr="00B64A65" w:rsidRDefault="00FC7826" w:rsidP="00FC7826">
      <w:pPr>
        <w:ind w:firstLine="567"/>
        <w:jc w:val="both"/>
        <w:rPr>
          <w:sz w:val="24"/>
          <w:szCs w:val="24"/>
        </w:rPr>
      </w:pPr>
      <w:proofErr w:type="gramStart"/>
      <w:r w:rsidRPr="00B64A65">
        <w:rPr>
          <w:sz w:val="24"/>
          <w:szCs w:val="24"/>
        </w:rPr>
        <w:t>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w:t>
      </w:r>
      <w:proofErr w:type="gramEnd"/>
      <w:r w:rsidRPr="00B64A65">
        <w:rPr>
          <w:sz w:val="24"/>
          <w:szCs w:val="24"/>
        </w:rPr>
        <w:t xml:space="preserve">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FC7826" w:rsidRPr="00B64A65" w:rsidRDefault="00FC7826" w:rsidP="00FC7826">
      <w:pPr>
        <w:ind w:firstLine="567"/>
        <w:jc w:val="both"/>
        <w:rPr>
          <w:sz w:val="24"/>
          <w:szCs w:val="24"/>
        </w:rPr>
      </w:pPr>
      <w:proofErr w:type="gramStart"/>
      <w:r w:rsidRPr="00B64A65">
        <w:rPr>
          <w:sz w:val="24"/>
          <w:szCs w:val="24"/>
        </w:rPr>
        <w:t xml:space="preserve">Заявление об изменении границ зон деятельности гарантирующих поставщиков ООО «РУСЭНЕРГОСБЫТ» и АО «Петербургская сбытовая компания» от 29.12.2016 </w:t>
      </w:r>
      <w:r>
        <w:rPr>
          <w:sz w:val="24"/>
          <w:szCs w:val="24"/>
        </w:rPr>
        <w:t xml:space="preserve">исх. </w:t>
      </w:r>
      <w:r w:rsidRPr="00B64A65">
        <w:rPr>
          <w:sz w:val="24"/>
          <w:szCs w:val="24"/>
        </w:rPr>
        <w:t>№ РЭС-П- 03/59</w:t>
      </w:r>
      <w:r w:rsidRPr="00B64A65">
        <w:rPr>
          <w:sz w:val="24"/>
          <w:szCs w:val="24"/>
        </w:rPr>
        <w:tab/>
        <w:t>(</w:t>
      </w:r>
      <w:proofErr w:type="spellStart"/>
      <w:r>
        <w:rPr>
          <w:sz w:val="24"/>
          <w:szCs w:val="24"/>
        </w:rPr>
        <w:t>вх</w:t>
      </w:r>
      <w:proofErr w:type="spellEnd"/>
      <w:r>
        <w:rPr>
          <w:sz w:val="24"/>
          <w:szCs w:val="24"/>
        </w:rPr>
        <w:t>.</w:t>
      </w:r>
      <w:proofErr w:type="gramEnd"/>
      <w:r>
        <w:rPr>
          <w:sz w:val="24"/>
          <w:szCs w:val="24"/>
        </w:rPr>
        <w:t xml:space="preserve"> </w:t>
      </w:r>
      <w:proofErr w:type="gramStart"/>
      <w:r>
        <w:rPr>
          <w:sz w:val="24"/>
          <w:szCs w:val="24"/>
        </w:rPr>
        <w:t>КТ-1-1090/17-0-0 от 28.02.2017).</w:t>
      </w:r>
      <w:proofErr w:type="gramEnd"/>
    </w:p>
    <w:p w:rsidR="00FC7826" w:rsidRPr="00B64A65" w:rsidRDefault="00FC7826" w:rsidP="00FC7826">
      <w:pPr>
        <w:ind w:firstLine="567"/>
        <w:jc w:val="both"/>
        <w:rPr>
          <w:sz w:val="24"/>
          <w:szCs w:val="24"/>
        </w:rPr>
      </w:pPr>
      <w:r w:rsidRPr="00B64A65">
        <w:rPr>
          <w:sz w:val="24"/>
          <w:szCs w:val="24"/>
        </w:rPr>
        <w:t>Предложения о внесении изменений в границы зоны деятельност</w:t>
      </w:r>
      <w:proofErr w:type="gramStart"/>
      <w:r w:rsidRPr="00B64A65">
        <w:rPr>
          <w:sz w:val="24"/>
          <w:szCs w:val="24"/>
        </w:rPr>
        <w:t>и ООО</w:t>
      </w:r>
      <w:proofErr w:type="gramEnd"/>
      <w:r w:rsidRPr="00B64A65">
        <w:rPr>
          <w:sz w:val="24"/>
          <w:szCs w:val="24"/>
        </w:rPr>
        <w:t xml:space="preserve"> «РУСЭНЕРГОСБЫТ» обоснованы следующими причинами:</w:t>
      </w:r>
    </w:p>
    <w:p w:rsidR="00FC7826" w:rsidRPr="00B64A65" w:rsidRDefault="00FC7826" w:rsidP="00FC7826">
      <w:pPr>
        <w:ind w:firstLine="567"/>
        <w:jc w:val="both"/>
        <w:rPr>
          <w:i/>
          <w:sz w:val="24"/>
          <w:szCs w:val="24"/>
        </w:rPr>
      </w:pPr>
      <w:r w:rsidRPr="00B64A65">
        <w:rPr>
          <w:i/>
          <w:sz w:val="24"/>
          <w:szCs w:val="24"/>
        </w:rPr>
        <w:t>• Исключение из ранее зарегистрированной ГТП ООО «РУСЭНЕРГОСБЫТ» (ОАО «РЖД» в границах ПАО «Ленэнерго») точки поставки:</w:t>
      </w:r>
    </w:p>
    <w:p w:rsidR="00FC7826" w:rsidRPr="00B64A65" w:rsidRDefault="00FC7826" w:rsidP="00FC7826">
      <w:pPr>
        <w:ind w:firstLine="567"/>
        <w:jc w:val="both"/>
        <w:rPr>
          <w:sz w:val="24"/>
          <w:szCs w:val="24"/>
        </w:rPr>
      </w:pPr>
      <w:r w:rsidRPr="00B64A65">
        <w:rPr>
          <w:sz w:val="24"/>
          <w:szCs w:val="24"/>
        </w:rPr>
        <w:lastRenderedPageBreak/>
        <w:t xml:space="preserve">- ПС №318 «Возрождение» 110/10кВ КРУН-10кВ Ф.318-01-10кВ ВЛ-10кВ в сторону ТП-192; Контактные соединения отходящей кабельной линии 10 </w:t>
      </w:r>
      <w:proofErr w:type="spellStart"/>
      <w:r w:rsidRPr="00B64A65">
        <w:rPr>
          <w:sz w:val="24"/>
          <w:szCs w:val="24"/>
        </w:rPr>
        <w:t>кВ</w:t>
      </w:r>
      <w:proofErr w:type="spellEnd"/>
      <w:r w:rsidRPr="00B64A65">
        <w:rPr>
          <w:sz w:val="24"/>
          <w:szCs w:val="24"/>
        </w:rPr>
        <w:t xml:space="preserve"> в ячейке КРУП-10 </w:t>
      </w:r>
      <w:proofErr w:type="spellStart"/>
      <w:r w:rsidRPr="00B64A65">
        <w:rPr>
          <w:sz w:val="24"/>
          <w:szCs w:val="24"/>
        </w:rPr>
        <w:t>кВ</w:t>
      </w:r>
      <w:proofErr w:type="spellEnd"/>
      <w:r w:rsidRPr="00B64A65">
        <w:rPr>
          <w:sz w:val="24"/>
          <w:szCs w:val="24"/>
        </w:rPr>
        <w:t xml:space="preserve"> фид.318-01 ПС №318 (ТП№ 1.261);</w:t>
      </w:r>
    </w:p>
    <w:p w:rsidR="00FC7826" w:rsidRPr="00B64A65" w:rsidRDefault="00FC7826" w:rsidP="00FC7826">
      <w:pPr>
        <w:ind w:firstLine="567"/>
        <w:jc w:val="both"/>
        <w:rPr>
          <w:sz w:val="24"/>
          <w:szCs w:val="24"/>
        </w:rPr>
      </w:pPr>
      <w:r w:rsidRPr="00B64A65">
        <w:rPr>
          <w:sz w:val="24"/>
          <w:szCs w:val="24"/>
        </w:rPr>
        <w:t xml:space="preserve">- ПС 330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Кингисеппская</w:t>
      </w:r>
      <w:proofErr w:type="spellEnd"/>
      <w:r w:rsidRPr="00B64A65">
        <w:rPr>
          <w:sz w:val="24"/>
          <w:szCs w:val="24"/>
        </w:rPr>
        <w:t xml:space="preserve"> 330/110/10 </w:t>
      </w:r>
      <w:proofErr w:type="spellStart"/>
      <w:r w:rsidRPr="00B64A65">
        <w:rPr>
          <w:sz w:val="24"/>
          <w:szCs w:val="24"/>
        </w:rPr>
        <w:t>кВ</w:t>
      </w:r>
      <w:proofErr w:type="spellEnd"/>
      <w:r w:rsidRPr="00B64A65">
        <w:rPr>
          <w:sz w:val="24"/>
          <w:szCs w:val="24"/>
        </w:rPr>
        <w:t xml:space="preserve">, ОРУ 110 </w:t>
      </w:r>
      <w:proofErr w:type="spellStart"/>
      <w:r w:rsidRPr="00B64A65">
        <w:rPr>
          <w:sz w:val="24"/>
          <w:szCs w:val="24"/>
        </w:rPr>
        <w:t>кВ</w:t>
      </w:r>
      <w:proofErr w:type="spellEnd"/>
      <w:r w:rsidRPr="00B64A65">
        <w:rPr>
          <w:sz w:val="24"/>
          <w:szCs w:val="24"/>
        </w:rPr>
        <w:t xml:space="preserve">, 1СШ-110, </w:t>
      </w:r>
      <w:proofErr w:type="gramStart"/>
      <w:r w:rsidRPr="00B64A65">
        <w:rPr>
          <w:sz w:val="24"/>
          <w:szCs w:val="24"/>
        </w:rPr>
        <w:t>ВЛ</w:t>
      </w:r>
      <w:proofErr w:type="gramEnd"/>
      <w:r w:rsidRPr="00B64A65">
        <w:rPr>
          <w:sz w:val="24"/>
          <w:szCs w:val="24"/>
        </w:rPr>
        <w:t xml:space="preserve"> 110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Лужская</w:t>
      </w:r>
      <w:proofErr w:type="spellEnd"/>
      <w:r w:rsidRPr="00B64A65">
        <w:rPr>
          <w:sz w:val="24"/>
          <w:szCs w:val="24"/>
        </w:rPr>
        <w:t xml:space="preserve"> тяговая-1, </w:t>
      </w:r>
      <w:proofErr w:type="spellStart"/>
      <w:r w:rsidRPr="00B64A65">
        <w:rPr>
          <w:sz w:val="24"/>
          <w:szCs w:val="24"/>
        </w:rPr>
        <w:t>Кингисеппская</w:t>
      </w:r>
      <w:proofErr w:type="spellEnd"/>
      <w:r w:rsidRPr="00B64A65">
        <w:rPr>
          <w:sz w:val="24"/>
          <w:szCs w:val="24"/>
        </w:rPr>
        <w:t xml:space="preserve"> — </w:t>
      </w:r>
      <w:proofErr w:type="spellStart"/>
      <w:r w:rsidRPr="00B64A65">
        <w:rPr>
          <w:sz w:val="24"/>
          <w:szCs w:val="24"/>
        </w:rPr>
        <w:t>Лужская</w:t>
      </w:r>
      <w:proofErr w:type="spellEnd"/>
      <w:r w:rsidRPr="00B64A65">
        <w:rPr>
          <w:sz w:val="24"/>
          <w:szCs w:val="24"/>
        </w:rPr>
        <w:t xml:space="preserve"> тяговая I цепь; на выходе шлейфов шинного разъединителя ячейки ВЛ 110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Лужская</w:t>
      </w:r>
      <w:proofErr w:type="spellEnd"/>
      <w:r w:rsidRPr="00B64A65">
        <w:rPr>
          <w:sz w:val="24"/>
          <w:szCs w:val="24"/>
        </w:rPr>
        <w:t xml:space="preserve"> тяговая-1 из </w:t>
      </w:r>
      <w:proofErr w:type="spellStart"/>
      <w:r w:rsidRPr="00B64A65">
        <w:rPr>
          <w:sz w:val="24"/>
          <w:szCs w:val="24"/>
        </w:rPr>
        <w:t>ответвительных</w:t>
      </w:r>
      <w:proofErr w:type="spellEnd"/>
      <w:r w:rsidRPr="00B64A65">
        <w:rPr>
          <w:sz w:val="24"/>
          <w:szCs w:val="24"/>
        </w:rPr>
        <w:t xml:space="preserve"> </w:t>
      </w:r>
      <w:proofErr w:type="spellStart"/>
      <w:r w:rsidRPr="00B64A65">
        <w:rPr>
          <w:sz w:val="24"/>
          <w:szCs w:val="24"/>
        </w:rPr>
        <w:t>прессуемьгк</w:t>
      </w:r>
      <w:proofErr w:type="spellEnd"/>
      <w:r w:rsidRPr="00B64A65">
        <w:rPr>
          <w:sz w:val="24"/>
          <w:szCs w:val="24"/>
        </w:rPr>
        <w:t xml:space="preserve"> зажимов 1СШ 110 </w:t>
      </w:r>
      <w:proofErr w:type="spellStart"/>
      <w:r w:rsidRPr="00B64A65">
        <w:rPr>
          <w:sz w:val="24"/>
          <w:szCs w:val="24"/>
        </w:rPr>
        <w:t>кВ</w:t>
      </w:r>
      <w:proofErr w:type="spellEnd"/>
      <w:r w:rsidRPr="00B64A65">
        <w:rPr>
          <w:sz w:val="24"/>
          <w:szCs w:val="24"/>
        </w:rPr>
        <w:t xml:space="preserve"> и на узлах крепления поддерживающих </w:t>
      </w:r>
      <w:proofErr w:type="spellStart"/>
      <w:r w:rsidRPr="00B64A65">
        <w:rPr>
          <w:sz w:val="24"/>
          <w:szCs w:val="24"/>
        </w:rPr>
        <w:t>одноцепных</w:t>
      </w:r>
      <w:proofErr w:type="spellEnd"/>
      <w:r w:rsidRPr="00B64A65">
        <w:rPr>
          <w:sz w:val="24"/>
          <w:szCs w:val="24"/>
        </w:rPr>
        <w:t xml:space="preserve"> изолирующих подвесок шлейфов к шинному порталу 1СШ 110 </w:t>
      </w:r>
      <w:proofErr w:type="spellStart"/>
      <w:r w:rsidRPr="00B64A65">
        <w:rPr>
          <w:sz w:val="24"/>
          <w:szCs w:val="24"/>
        </w:rPr>
        <w:t>кВ</w:t>
      </w:r>
      <w:proofErr w:type="spellEnd"/>
      <w:r w:rsidRPr="00B64A65">
        <w:rPr>
          <w:sz w:val="24"/>
          <w:szCs w:val="24"/>
        </w:rPr>
        <w:t xml:space="preserve"> (ТП №2.16.1);</w:t>
      </w:r>
    </w:p>
    <w:p w:rsidR="00FC7826" w:rsidRPr="00B64A65" w:rsidRDefault="00FC7826" w:rsidP="00FC7826">
      <w:pPr>
        <w:ind w:firstLine="567"/>
        <w:jc w:val="both"/>
        <w:rPr>
          <w:sz w:val="24"/>
          <w:szCs w:val="24"/>
        </w:rPr>
      </w:pPr>
      <w:r w:rsidRPr="00B64A65">
        <w:rPr>
          <w:sz w:val="24"/>
          <w:szCs w:val="24"/>
        </w:rPr>
        <w:t xml:space="preserve">- ПС 330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Кингисеппская</w:t>
      </w:r>
      <w:proofErr w:type="spellEnd"/>
      <w:r w:rsidRPr="00B64A65">
        <w:rPr>
          <w:sz w:val="24"/>
          <w:szCs w:val="24"/>
        </w:rPr>
        <w:t xml:space="preserve"> 330/110/10 </w:t>
      </w:r>
      <w:proofErr w:type="spellStart"/>
      <w:r w:rsidRPr="00B64A65">
        <w:rPr>
          <w:sz w:val="24"/>
          <w:szCs w:val="24"/>
        </w:rPr>
        <w:t>кВ</w:t>
      </w:r>
      <w:proofErr w:type="spellEnd"/>
      <w:r w:rsidRPr="00B64A65">
        <w:rPr>
          <w:sz w:val="24"/>
          <w:szCs w:val="24"/>
        </w:rPr>
        <w:t xml:space="preserve">, ОРУ 110 </w:t>
      </w:r>
      <w:proofErr w:type="spellStart"/>
      <w:r w:rsidRPr="00B64A65">
        <w:rPr>
          <w:sz w:val="24"/>
          <w:szCs w:val="24"/>
        </w:rPr>
        <w:t>кВ</w:t>
      </w:r>
      <w:proofErr w:type="spellEnd"/>
      <w:r w:rsidRPr="00B64A65">
        <w:rPr>
          <w:sz w:val="24"/>
          <w:szCs w:val="24"/>
        </w:rPr>
        <w:t xml:space="preserve">, 2СШ-110, ВЛ 110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Лужская</w:t>
      </w:r>
      <w:proofErr w:type="spellEnd"/>
      <w:r w:rsidRPr="00B64A65">
        <w:rPr>
          <w:sz w:val="24"/>
          <w:szCs w:val="24"/>
        </w:rPr>
        <w:t xml:space="preserve"> тяговая-2, </w:t>
      </w:r>
      <w:proofErr w:type="spellStart"/>
      <w:r w:rsidRPr="00B64A65">
        <w:rPr>
          <w:sz w:val="24"/>
          <w:szCs w:val="24"/>
        </w:rPr>
        <w:t>Кингисеппская</w:t>
      </w:r>
      <w:proofErr w:type="spellEnd"/>
      <w:r w:rsidRPr="00B64A65">
        <w:rPr>
          <w:sz w:val="24"/>
          <w:szCs w:val="24"/>
        </w:rPr>
        <w:t xml:space="preserve"> — </w:t>
      </w:r>
      <w:proofErr w:type="spellStart"/>
      <w:r w:rsidRPr="00B64A65">
        <w:rPr>
          <w:sz w:val="24"/>
          <w:szCs w:val="24"/>
        </w:rPr>
        <w:t>Лужская</w:t>
      </w:r>
      <w:proofErr w:type="spellEnd"/>
      <w:r w:rsidRPr="00B64A65">
        <w:rPr>
          <w:sz w:val="24"/>
          <w:szCs w:val="24"/>
        </w:rPr>
        <w:t xml:space="preserve"> тяговая II цепь; на выходе шлейфов шинного разъединителя ячейки</w:t>
      </w:r>
      <w:proofErr w:type="gramStart"/>
      <w:r w:rsidRPr="00B64A65">
        <w:rPr>
          <w:sz w:val="24"/>
          <w:szCs w:val="24"/>
        </w:rPr>
        <w:t xml:space="preserve"> В</w:t>
      </w:r>
      <w:proofErr w:type="gramEnd"/>
      <w:r w:rsidRPr="00B64A65">
        <w:rPr>
          <w:sz w:val="24"/>
          <w:szCs w:val="24"/>
        </w:rPr>
        <w:t xml:space="preserve"> Л 110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Лужская</w:t>
      </w:r>
      <w:proofErr w:type="spellEnd"/>
      <w:r w:rsidRPr="00B64A65">
        <w:rPr>
          <w:sz w:val="24"/>
          <w:szCs w:val="24"/>
        </w:rPr>
        <w:t xml:space="preserve"> тяговая-1 из </w:t>
      </w:r>
      <w:proofErr w:type="spellStart"/>
      <w:r w:rsidRPr="00B64A65">
        <w:rPr>
          <w:sz w:val="24"/>
          <w:szCs w:val="24"/>
        </w:rPr>
        <w:t>ответвительных</w:t>
      </w:r>
      <w:proofErr w:type="spellEnd"/>
      <w:r w:rsidRPr="00B64A65">
        <w:rPr>
          <w:sz w:val="24"/>
          <w:szCs w:val="24"/>
        </w:rPr>
        <w:t xml:space="preserve"> прессуемых зажимов 1СШ 110 </w:t>
      </w:r>
      <w:proofErr w:type="spellStart"/>
      <w:r w:rsidRPr="00B64A65">
        <w:rPr>
          <w:sz w:val="24"/>
          <w:szCs w:val="24"/>
        </w:rPr>
        <w:t>кВ</w:t>
      </w:r>
      <w:proofErr w:type="spellEnd"/>
      <w:r w:rsidRPr="00B64A65">
        <w:rPr>
          <w:sz w:val="24"/>
          <w:szCs w:val="24"/>
        </w:rPr>
        <w:t xml:space="preserve"> и на узлах крепления поддерживающих </w:t>
      </w:r>
      <w:proofErr w:type="spellStart"/>
      <w:r w:rsidRPr="00B64A65">
        <w:rPr>
          <w:sz w:val="24"/>
          <w:szCs w:val="24"/>
        </w:rPr>
        <w:t>одноцепных</w:t>
      </w:r>
      <w:proofErr w:type="spellEnd"/>
      <w:r w:rsidRPr="00B64A65">
        <w:rPr>
          <w:sz w:val="24"/>
          <w:szCs w:val="24"/>
        </w:rPr>
        <w:t xml:space="preserve"> изолирующих подвесок шлейфов к шинному порталу 1СШ 110 </w:t>
      </w:r>
      <w:proofErr w:type="spellStart"/>
      <w:r w:rsidRPr="00B64A65">
        <w:rPr>
          <w:sz w:val="24"/>
          <w:szCs w:val="24"/>
        </w:rPr>
        <w:t>кВ</w:t>
      </w:r>
      <w:proofErr w:type="spellEnd"/>
      <w:r w:rsidRPr="00B64A65">
        <w:rPr>
          <w:sz w:val="24"/>
          <w:szCs w:val="24"/>
        </w:rPr>
        <w:t xml:space="preserve"> (ТП №2.16.2).</w:t>
      </w:r>
    </w:p>
    <w:p w:rsidR="00FC7826" w:rsidRPr="00B64A65" w:rsidRDefault="00FC7826" w:rsidP="00FC7826">
      <w:pPr>
        <w:ind w:firstLine="567"/>
        <w:jc w:val="both"/>
        <w:rPr>
          <w:i/>
          <w:sz w:val="24"/>
          <w:szCs w:val="24"/>
        </w:rPr>
      </w:pPr>
      <w:r w:rsidRPr="00B64A65">
        <w:rPr>
          <w:i/>
          <w:sz w:val="24"/>
          <w:szCs w:val="24"/>
        </w:rPr>
        <w:t>Основание: изменение диспетчерского наименования присоединения, актуализация регистрационной информации.</w:t>
      </w:r>
    </w:p>
    <w:p w:rsidR="00FC7826" w:rsidRPr="00B64A65" w:rsidRDefault="00FC7826" w:rsidP="00FC7826">
      <w:pPr>
        <w:ind w:firstLine="567"/>
        <w:jc w:val="both"/>
        <w:rPr>
          <w:sz w:val="24"/>
          <w:szCs w:val="24"/>
        </w:rPr>
      </w:pPr>
      <w:r w:rsidRPr="00B64A65">
        <w:rPr>
          <w:sz w:val="24"/>
          <w:szCs w:val="24"/>
        </w:rPr>
        <w:t xml:space="preserve">• Исключение из ранее </w:t>
      </w:r>
      <w:proofErr w:type="gramStart"/>
      <w:r w:rsidRPr="00B64A65">
        <w:rPr>
          <w:sz w:val="24"/>
          <w:szCs w:val="24"/>
        </w:rPr>
        <w:t>зарегистрированной</w:t>
      </w:r>
      <w:proofErr w:type="gramEnd"/>
      <w:r w:rsidRPr="00B64A65">
        <w:rPr>
          <w:sz w:val="24"/>
          <w:szCs w:val="24"/>
        </w:rPr>
        <w:t xml:space="preserve"> ГТП ООО «РУСЭНЕРГОСБЫТ»</w:t>
      </w:r>
    </w:p>
    <w:p w:rsidR="00FC7826" w:rsidRPr="00B64A65" w:rsidRDefault="00FC7826" w:rsidP="00FC7826">
      <w:pPr>
        <w:ind w:firstLine="567"/>
        <w:jc w:val="both"/>
        <w:rPr>
          <w:sz w:val="24"/>
          <w:szCs w:val="24"/>
        </w:rPr>
      </w:pPr>
      <w:r w:rsidRPr="00B64A65">
        <w:rPr>
          <w:sz w:val="24"/>
          <w:szCs w:val="24"/>
        </w:rPr>
        <w:t>(ОАО «РЖД» в границах ПАО «Ленэнерго») точки поставки:</w:t>
      </w:r>
    </w:p>
    <w:p w:rsidR="00FC7826" w:rsidRPr="00B64A65" w:rsidRDefault="00FC7826" w:rsidP="00FC7826">
      <w:pPr>
        <w:ind w:firstLine="567"/>
        <w:jc w:val="both"/>
        <w:rPr>
          <w:sz w:val="24"/>
          <w:szCs w:val="24"/>
        </w:rPr>
      </w:pPr>
      <w:r w:rsidRPr="00B64A65">
        <w:rPr>
          <w:sz w:val="24"/>
          <w:szCs w:val="24"/>
        </w:rPr>
        <w:t>- ТП-201, РУ-0,4кВ, Л-3 0,4кВ; Контакты на выходе из автомата в РУ-0,4кВ ТП-201 в сторону ж/д станции (ТП №1.395);</w:t>
      </w:r>
    </w:p>
    <w:p w:rsidR="00FC7826" w:rsidRPr="00B64A65" w:rsidRDefault="00FC7826" w:rsidP="00FC7826">
      <w:pPr>
        <w:ind w:firstLine="567"/>
        <w:jc w:val="both"/>
        <w:rPr>
          <w:sz w:val="24"/>
          <w:szCs w:val="24"/>
        </w:rPr>
      </w:pPr>
      <w:r w:rsidRPr="00B64A65">
        <w:rPr>
          <w:sz w:val="24"/>
          <w:szCs w:val="24"/>
        </w:rPr>
        <w:t xml:space="preserve">- ТП-370 </w:t>
      </w:r>
      <w:proofErr w:type="spellStart"/>
      <w:r w:rsidRPr="00B64A65">
        <w:rPr>
          <w:sz w:val="24"/>
          <w:szCs w:val="24"/>
        </w:rPr>
        <w:t>Неппово</w:t>
      </w:r>
      <w:proofErr w:type="spellEnd"/>
      <w:r w:rsidRPr="00B64A65">
        <w:rPr>
          <w:sz w:val="24"/>
          <w:szCs w:val="24"/>
        </w:rPr>
        <w:t xml:space="preserve"> 10/0,4кВ, РУ-0,4кВ, ВЛ-0,4кВ Л.1, он.9, ВЛ-0,23кВ; Контакты</w:t>
      </w:r>
    </w:p>
    <w:p w:rsidR="00FC7826" w:rsidRPr="00B64A65" w:rsidRDefault="00FC7826" w:rsidP="00FC7826">
      <w:pPr>
        <w:ind w:firstLine="567"/>
        <w:jc w:val="both"/>
        <w:rPr>
          <w:sz w:val="24"/>
          <w:szCs w:val="24"/>
        </w:rPr>
      </w:pPr>
      <w:r w:rsidRPr="00B64A65">
        <w:rPr>
          <w:sz w:val="24"/>
          <w:szCs w:val="24"/>
        </w:rPr>
        <w:t xml:space="preserve">присоединения ВЛ-0,23кВ </w:t>
      </w:r>
      <w:proofErr w:type="gramStart"/>
      <w:r w:rsidRPr="00B64A65">
        <w:rPr>
          <w:sz w:val="24"/>
          <w:szCs w:val="24"/>
        </w:rPr>
        <w:t>питающей</w:t>
      </w:r>
      <w:proofErr w:type="gramEnd"/>
      <w:r w:rsidRPr="00B64A65">
        <w:rPr>
          <w:sz w:val="24"/>
          <w:szCs w:val="24"/>
        </w:rPr>
        <w:t xml:space="preserve"> освещение железнодорожного переезда в </w:t>
      </w:r>
      <w:proofErr w:type="spellStart"/>
      <w:r w:rsidRPr="00B64A65">
        <w:rPr>
          <w:sz w:val="24"/>
          <w:szCs w:val="24"/>
        </w:rPr>
        <w:t>н.н</w:t>
      </w:r>
      <w:proofErr w:type="spellEnd"/>
      <w:r w:rsidRPr="00B64A65">
        <w:rPr>
          <w:sz w:val="24"/>
          <w:szCs w:val="24"/>
        </w:rPr>
        <w:t>.</w:t>
      </w:r>
      <w:r>
        <w:rPr>
          <w:sz w:val="24"/>
          <w:szCs w:val="24"/>
        </w:rPr>
        <w:t xml:space="preserve"> </w:t>
      </w:r>
      <w:proofErr w:type="spellStart"/>
      <w:r w:rsidRPr="00B64A65">
        <w:rPr>
          <w:sz w:val="24"/>
          <w:szCs w:val="24"/>
        </w:rPr>
        <w:t>Неппово</w:t>
      </w:r>
      <w:proofErr w:type="spellEnd"/>
      <w:r w:rsidRPr="00B64A65">
        <w:rPr>
          <w:sz w:val="24"/>
          <w:szCs w:val="24"/>
        </w:rPr>
        <w:t xml:space="preserve"> к проводам ВЛ-0,4кВ уличного освещения, отходящей от ТП-370 (ТП №1.443);</w:t>
      </w:r>
    </w:p>
    <w:p w:rsidR="00FC7826" w:rsidRPr="00B64A65" w:rsidRDefault="00FC7826" w:rsidP="00FC7826">
      <w:pPr>
        <w:ind w:firstLine="567"/>
        <w:jc w:val="both"/>
        <w:rPr>
          <w:sz w:val="24"/>
          <w:szCs w:val="24"/>
        </w:rPr>
      </w:pPr>
      <w:r w:rsidRPr="00B64A65">
        <w:rPr>
          <w:sz w:val="24"/>
          <w:szCs w:val="24"/>
        </w:rPr>
        <w:t>- ТП-309 Котлы Б.</w:t>
      </w:r>
      <w:r>
        <w:rPr>
          <w:sz w:val="24"/>
          <w:szCs w:val="24"/>
        </w:rPr>
        <w:t xml:space="preserve"> </w:t>
      </w:r>
      <w:r w:rsidRPr="00B64A65">
        <w:rPr>
          <w:sz w:val="24"/>
          <w:szCs w:val="24"/>
        </w:rPr>
        <w:t xml:space="preserve">Конец, РУ-0,4кВ, ВЛ-0,4кВ, </w:t>
      </w:r>
      <w:proofErr w:type="gramStart"/>
      <w:r w:rsidRPr="00B64A65">
        <w:rPr>
          <w:sz w:val="24"/>
          <w:szCs w:val="24"/>
        </w:rPr>
        <w:t>оп</w:t>
      </w:r>
      <w:proofErr w:type="gramEnd"/>
      <w:r w:rsidRPr="00B64A65">
        <w:rPr>
          <w:sz w:val="24"/>
          <w:szCs w:val="24"/>
        </w:rPr>
        <w:t>.9, отпайка ВЛ-0,4кВ; Контакты присоединения ВЛ-0,4кВ, питающей объекты железной дороги в д.</w:t>
      </w:r>
      <w:r>
        <w:rPr>
          <w:sz w:val="24"/>
          <w:szCs w:val="24"/>
        </w:rPr>
        <w:t xml:space="preserve"> </w:t>
      </w:r>
      <w:r w:rsidRPr="00B64A65">
        <w:rPr>
          <w:sz w:val="24"/>
          <w:szCs w:val="24"/>
        </w:rPr>
        <w:t>Котлы Б.</w:t>
      </w:r>
      <w:r>
        <w:rPr>
          <w:sz w:val="24"/>
          <w:szCs w:val="24"/>
        </w:rPr>
        <w:t xml:space="preserve"> </w:t>
      </w:r>
      <w:r w:rsidRPr="00B64A65">
        <w:rPr>
          <w:sz w:val="24"/>
          <w:szCs w:val="24"/>
        </w:rPr>
        <w:t>Конец, к проводам ВЛ-0,4кВ, отходящей от ТП-309 на опоре №2 (ТП №1.445);</w:t>
      </w:r>
    </w:p>
    <w:p w:rsidR="00FC7826" w:rsidRPr="00B64A65" w:rsidRDefault="00FC7826" w:rsidP="00FC7826">
      <w:pPr>
        <w:ind w:firstLine="567"/>
        <w:jc w:val="both"/>
        <w:rPr>
          <w:sz w:val="24"/>
          <w:szCs w:val="24"/>
        </w:rPr>
      </w:pPr>
      <w:r w:rsidRPr="00B64A65">
        <w:rPr>
          <w:sz w:val="24"/>
          <w:szCs w:val="24"/>
        </w:rPr>
        <w:t xml:space="preserve">- ТП №71, РУ-0,4 </w:t>
      </w:r>
      <w:proofErr w:type="spellStart"/>
      <w:r w:rsidRPr="00B64A65">
        <w:rPr>
          <w:sz w:val="24"/>
          <w:szCs w:val="24"/>
        </w:rPr>
        <w:t>кВ</w:t>
      </w:r>
      <w:proofErr w:type="spellEnd"/>
      <w:r w:rsidRPr="00B64A65">
        <w:rPr>
          <w:sz w:val="24"/>
          <w:szCs w:val="24"/>
        </w:rPr>
        <w:t xml:space="preserve">, КЛ-0,4 </w:t>
      </w:r>
      <w:proofErr w:type="spellStart"/>
      <w:r w:rsidRPr="00B64A65">
        <w:rPr>
          <w:sz w:val="24"/>
          <w:szCs w:val="24"/>
        </w:rPr>
        <w:t>кВ</w:t>
      </w:r>
      <w:proofErr w:type="spellEnd"/>
      <w:r w:rsidRPr="00B64A65">
        <w:rPr>
          <w:sz w:val="24"/>
          <w:szCs w:val="24"/>
        </w:rPr>
        <w:t xml:space="preserve">; контактные присоединения кабеля 0,4 </w:t>
      </w:r>
      <w:proofErr w:type="spellStart"/>
      <w:r w:rsidRPr="00B64A65">
        <w:rPr>
          <w:sz w:val="24"/>
          <w:szCs w:val="24"/>
        </w:rPr>
        <w:t>кВ</w:t>
      </w:r>
      <w:proofErr w:type="spellEnd"/>
      <w:r w:rsidRPr="00B64A65">
        <w:rPr>
          <w:sz w:val="24"/>
          <w:szCs w:val="24"/>
        </w:rPr>
        <w:t xml:space="preserve"> </w:t>
      </w:r>
      <w:proofErr w:type="gramStart"/>
      <w:r w:rsidRPr="00B64A65">
        <w:rPr>
          <w:sz w:val="24"/>
          <w:szCs w:val="24"/>
        </w:rPr>
        <w:t>к</w:t>
      </w:r>
      <w:proofErr w:type="gramEnd"/>
    </w:p>
    <w:p w:rsidR="00FC7826" w:rsidRPr="00B64A65" w:rsidRDefault="00FC7826" w:rsidP="00FC7826">
      <w:pPr>
        <w:ind w:firstLine="567"/>
        <w:jc w:val="both"/>
        <w:rPr>
          <w:sz w:val="24"/>
          <w:szCs w:val="24"/>
        </w:rPr>
      </w:pPr>
      <w:proofErr w:type="gramStart"/>
      <w:r w:rsidRPr="00B64A65">
        <w:rPr>
          <w:sz w:val="24"/>
          <w:szCs w:val="24"/>
        </w:rPr>
        <w:t>низковольтным</w:t>
      </w:r>
      <w:proofErr w:type="gramEnd"/>
      <w:r w:rsidRPr="00B64A65">
        <w:rPr>
          <w:sz w:val="24"/>
          <w:szCs w:val="24"/>
        </w:rPr>
        <w:t xml:space="preserve"> трансформатора (ТП № 1.490);</w:t>
      </w:r>
    </w:p>
    <w:p w:rsidR="00FC7826" w:rsidRPr="00B64A65" w:rsidRDefault="00FC7826" w:rsidP="00FC7826">
      <w:pPr>
        <w:ind w:firstLine="567"/>
        <w:jc w:val="both"/>
        <w:rPr>
          <w:sz w:val="24"/>
          <w:szCs w:val="24"/>
        </w:rPr>
      </w:pPr>
      <w:r w:rsidRPr="00B64A65">
        <w:rPr>
          <w:i/>
          <w:sz w:val="24"/>
          <w:szCs w:val="24"/>
        </w:rPr>
        <w:t xml:space="preserve">Основание: в связи с исключением </w:t>
      </w:r>
      <w:proofErr w:type="spellStart"/>
      <w:r w:rsidRPr="00B64A65">
        <w:rPr>
          <w:i/>
          <w:sz w:val="24"/>
          <w:szCs w:val="24"/>
        </w:rPr>
        <w:t>энергообъектов</w:t>
      </w:r>
      <w:proofErr w:type="spellEnd"/>
      <w:r w:rsidRPr="00B64A65">
        <w:rPr>
          <w:i/>
          <w:sz w:val="24"/>
          <w:szCs w:val="24"/>
        </w:rPr>
        <w:t xml:space="preserve"> ОАО «РЖД» из работы и </w:t>
      </w:r>
      <w:proofErr w:type="spellStart"/>
      <w:r w:rsidRPr="00B64A65">
        <w:rPr>
          <w:i/>
          <w:sz w:val="24"/>
          <w:szCs w:val="24"/>
        </w:rPr>
        <w:t>демонтажом</w:t>
      </w:r>
      <w:proofErr w:type="spellEnd"/>
      <w:r w:rsidRPr="00B64A65">
        <w:rPr>
          <w:i/>
          <w:sz w:val="24"/>
          <w:szCs w:val="24"/>
        </w:rPr>
        <w:t xml:space="preserve"> </w:t>
      </w:r>
      <w:proofErr w:type="spellStart"/>
      <w:r w:rsidRPr="00B64A65">
        <w:rPr>
          <w:i/>
          <w:sz w:val="24"/>
          <w:szCs w:val="24"/>
        </w:rPr>
        <w:t>энергопринимающего</w:t>
      </w:r>
      <w:proofErr w:type="spellEnd"/>
      <w:r w:rsidRPr="00B64A65">
        <w:rPr>
          <w:i/>
          <w:sz w:val="24"/>
          <w:szCs w:val="24"/>
        </w:rPr>
        <w:t xml:space="preserve"> оборудования, актуализация регистрационной информации</w:t>
      </w:r>
      <w:r w:rsidRPr="00B64A65">
        <w:rPr>
          <w:sz w:val="24"/>
          <w:szCs w:val="24"/>
        </w:rPr>
        <w:t>.</w:t>
      </w:r>
    </w:p>
    <w:p w:rsidR="00FC7826" w:rsidRPr="00B64A65" w:rsidRDefault="00FC7826" w:rsidP="00FC7826">
      <w:pPr>
        <w:ind w:firstLine="567"/>
        <w:jc w:val="both"/>
        <w:rPr>
          <w:sz w:val="24"/>
          <w:szCs w:val="24"/>
        </w:rPr>
      </w:pPr>
      <w:proofErr w:type="gramStart"/>
      <w:r w:rsidRPr="00B64A65">
        <w:rPr>
          <w:sz w:val="24"/>
          <w:szCs w:val="24"/>
        </w:rPr>
        <w:t>• Добавление в ГТП ООО «РУСЭНЕРГОСБЫТ» (ОАО «РЖД» в границах</w:t>
      </w:r>
      <w:proofErr w:type="gramEnd"/>
    </w:p>
    <w:p w:rsidR="00FC7826" w:rsidRPr="00B64A65" w:rsidRDefault="00FC7826" w:rsidP="00FC7826">
      <w:pPr>
        <w:ind w:firstLine="567"/>
        <w:jc w:val="both"/>
        <w:rPr>
          <w:sz w:val="24"/>
          <w:szCs w:val="24"/>
        </w:rPr>
      </w:pPr>
      <w:proofErr w:type="gramStart"/>
      <w:r w:rsidRPr="00B64A65">
        <w:rPr>
          <w:sz w:val="24"/>
          <w:szCs w:val="24"/>
        </w:rPr>
        <w:t>ПАО «Ленэнерго») точек поставки;</w:t>
      </w:r>
      <w:proofErr w:type="gramEnd"/>
    </w:p>
    <w:p w:rsidR="00FC7826" w:rsidRPr="00B64A65" w:rsidRDefault="00FC7826" w:rsidP="00FC7826">
      <w:pPr>
        <w:ind w:firstLine="567"/>
        <w:jc w:val="both"/>
        <w:rPr>
          <w:sz w:val="24"/>
          <w:szCs w:val="24"/>
        </w:rPr>
      </w:pPr>
      <w:r w:rsidRPr="00B64A65">
        <w:rPr>
          <w:sz w:val="24"/>
          <w:szCs w:val="24"/>
        </w:rPr>
        <w:t>- ПС №</w:t>
      </w:r>
      <w:r>
        <w:rPr>
          <w:sz w:val="24"/>
          <w:szCs w:val="24"/>
        </w:rPr>
        <w:t xml:space="preserve"> </w:t>
      </w:r>
      <w:r w:rsidRPr="00B64A65">
        <w:rPr>
          <w:sz w:val="24"/>
          <w:szCs w:val="24"/>
        </w:rPr>
        <w:t xml:space="preserve">318 «Возрождение» 110/10кВ КРУН-10кВ Ф.318-14-10кВ ВЛ-10кВ в сторону ТП- 192; Контактные соединения отходящей кабельной линии 10 </w:t>
      </w:r>
      <w:proofErr w:type="spellStart"/>
      <w:r w:rsidRPr="00B64A65">
        <w:rPr>
          <w:sz w:val="24"/>
          <w:szCs w:val="24"/>
        </w:rPr>
        <w:t>кВ</w:t>
      </w:r>
      <w:proofErr w:type="spellEnd"/>
      <w:r w:rsidRPr="00B64A65">
        <w:rPr>
          <w:sz w:val="24"/>
          <w:szCs w:val="24"/>
        </w:rPr>
        <w:t xml:space="preserve"> в ячейке КРУН-10 </w:t>
      </w:r>
      <w:proofErr w:type="spellStart"/>
      <w:r w:rsidRPr="00B64A65">
        <w:rPr>
          <w:sz w:val="24"/>
          <w:szCs w:val="24"/>
        </w:rPr>
        <w:t>кВ</w:t>
      </w:r>
      <w:proofErr w:type="spellEnd"/>
      <w:r w:rsidRPr="00B64A65">
        <w:rPr>
          <w:sz w:val="24"/>
          <w:szCs w:val="24"/>
        </w:rPr>
        <w:t xml:space="preserve"> фид.318-14 ПС №318 (ТП№ 1.261);</w:t>
      </w:r>
    </w:p>
    <w:p w:rsidR="00FC7826" w:rsidRPr="00B64A65" w:rsidRDefault="00FC7826" w:rsidP="00FC7826">
      <w:pPr>
        <w:ind w:firstLine="567"/>
        <w:jc w:val="both"/>
        <w:rPr>
          <w:sz w:val="24"/>
          <w:szCs w:val="24"/>
        </w:rPr>
      </w:pPr>
      <w:r w:rsidRPr="00B64A65">
        <w:rPr>
          <w:sz w:val="24"/>
          <w:szCs w:val="24"/>
        </w:rPr>
        <w:t xml:space="preserve">- ПС 330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Кингисеппская</w:t>
      </w:r>
      <w:proofErr w:type="spellEnd"/>
      <w:r w:rsidRPr="00B64A65">
        <w:rPr>
          <w:sz w:val="24"/>
          <w:szCs w:val="24"/>
        </w:rPr>
        <w:t xml:space="preserve"> 330/110/10 </w:t>
      </w:r>
      <w:proofErr w:type="spellStart"/>
      <w:r w:rsidRPr="00B64A65">
        <w:rPr>
          <w:sz w:val="24"/>
          <w:szCs w:val="24"/>
        </w:rPr>
        <w:t>кВ</w:t>
      </w:r>
      <w:proofErr w:type="spellEnd"/>
      <w:r w:rsidRPr="00B64A65">
        <w:rPr>
          <w:sz w:val="24"/>
          <w:szCs w:val="24"/>
        </w:rPr>
        <w:t xml:space="preserve">, ОРУ 110 </w:t>
      </w:r>
      <w:proofErr w:type="spellStart"/>
      <w:r w:rsidRPr="00B64A65">
        <w:rPr>
          <w:sz w:val="24"/>
          <w:szCs w:val="24"/>
        </w:rPr>
        <w:t>кВ</w:t>
      </w:r>
      <w:proofErr w:type="spellEnd"/>
      <w:r w:rsidRPr="00B64A65">
        <w:rPr>
          <w:sz w:val="24"/>
          <w:szCs w:val="24"/>
        </w:rPr>
        <w:t xml:space="preserve">, 1СШ-110, ячейка КВЛ 110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Кингисеппская</w:t>
      </w:r>
      <w:proofErr w:type="spellEnd"/>
      <w:r w:rsidRPr="00B64A65">
        <w:rPr>
          <w:sz w:val="24"/>
          <w:szCs w:val="24"/>
        </w:rPr>
        <w:t xml:space="preserve"> - </w:t>
      </w:r>
      <w:proofErr w:type="spellStart"/>
      <w:r w:rsidRPr="00B64A65">
        <w:rPr>
          <w:sz w:val="24"/>
          <w:szCs w:val="24"/>
        </w:rPr>
        <w:t>Веймарн</w:t>
      </w:r>
      <w:proofErr w:type="spellEnd"/>
      <w:r w:rsidRPr="00B64A65">
        <w:rPr>
          <w:sz w:val="24"/>
          <w:szCs w:val="24"/>
        </w:rPr>
        <w:t xml:space="preserve"> - тяговая цепь I; на выходе шлейфов шинного разъединителя ячейки КВЛ 110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Кингисеппская</w:t>
      </w:r>
      <w:proofErr w:type="spellEnd"/>
      <w:r w:rsidRPr="00B64A65">
        <w:rPr>
          <w:sz w:val="24"/>
          <w:szCs w:val="24"/>
        </w:rPr>
        <w:t xml:space="preserve"> - </w:t>
      </w:r>
      <w:proofErr w:type="spellStart"/>
      <w:r w:rsidRPr="00B64A65">
        <w:rPr>
          <w:sz w:val="24"/>
          <w:szCs w:val="24"/>
        </w:rPr>
        <w:t>Веймарн</w:t>
      </w:r>
      <w:proofErr w:type="spellEnd"/>
      <w:r w:rsidRPr="00B64A65">
        <w:rPr>
          <w:sz w:val="24"/>
          <w:szCs w:val="24"/>
        </w:rPr>
        <w:t xml:space="preserve"> - тяговая цепь I из </w:t>
      </w:r>
      <w:proofErr w:type="spellStart"/>
      <w:r w:rsidRPr="00B64A65">
        <w:rPr>
          <w:sz w:val="24"/>
          <w:szCs w:val="24"/>
        </w:rPr>
        <w:t>ответвительных</w:t>
      </w:r>
      <w:proofErr w:type="spellEnd"/>
      <w:r w:rsidRPr="00B64A65">
        <w:rPr>
          <w:sz w:val="24"/>
          <w:szCs w:val="24"/>
        </w:rPr>
        <w:t xml:space="preserve"> прессуемых зажимов 1СШ-110 и на узлах крепления изолирующей подвески в сторону ячейки КВЛ 110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Кингисеппская</w:t>
      </w:r>
      <w:proofErr w:type="spellEnd"/>
      <w:r w:rsidRPr="00B64A65">
        <w:rPr>
          <w:sz w:val="24"/>
          <w:szCs w:val="24"/>
        </w:rPr>
        <w:t xml:space="preserve"> — </w:t>
      </w:r>
      <w:proofErr w:type="spellStart"/>
      <w:r w:rsidRPr="00B64A65">
        <w:rPr>
          <w:sz w:val="24"/>
          <w:szCs w:val="24"/>
        </w:rPr>
        <w:t>Веймарн</w:t>
      </w:r>
      <w:proofErr w:type="spellEnd"/>
      <w:r w:rsidRPr="00B64A65">
        <w:rPr>
          <w:sz w:val="24"/>
          <w:szCs w:val="24"/>
        </w:rPr>
        <w:t xml:space="preserve"> - тяговая цепь I к шинному порталу 1СШ-110 (ТП №2.16.1);</w:t>
      </w:r>
    </w:p>
    <w:p w:rsidR="00FC7826" w:rsidRPr="00B64A65" w:rsidRDefault="00FC7826" w:rsidP="00FC7826">
      <w:pPr>
        <w:ind w:firstLine="567"/>
        <w:jc w:val="both"/>
        <w:rPr>
          <w:sz w:val="24"/>
          <w:szCs w:val="24"/>
        </w:rPr>
      </w:pPr>
      <w:r w:rsidRPr="00B64A65">
        <w:rPr>
          <w:sz w:val="24"/>
          <w:szCs w:val="24"/>
        </w:rPr>
        <w:t xml:space="preserve">- ПС 330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Кингисеппская</w:t>
      </w:r>
      <w:proofErr w:type="spellEnd"/>
      <w:r w:rsidRPr="00B64A65">
        <w:rPr>
          <w:sz w:val="24"/>
          <w:szCs w:val="24"/>
        </w:rPr>
        <w:t xml:space="preserve"> 330/110/10 </w:t>
      </w:r>
      <w:proofErr w:type="spellStart"/>
      <w:r w:rsidRPr="00B64A65">
        <w:rPr>
          <w:sz w:val="24"/>
          <w:szCs w:val="24"/>
        </w:rPr>
        <w:t>кВ</w:t>
      </w:r>
      <w:proofErr w:type="spellEnd"/>
      <w:r w:rsidRPr="00B64A65">
        <w:rPr>
          <w:sz w:val="24"/>
          <w:szCs w:val="24"/>
        </w:rPr>
        <w:t xml:space="preserve">, ОРУ 110 </w:t>
      </w:r>
      <w:proofErr w:type="spellStart"/>
      <w:r w:rsidRPr="00B64A65">
        <w:rPr>
          <w:sz w:val="24"/>
          <w:szCs w:val="24"/>
        </w:rPr>
        <w:t>кВ</w:t>
      </w:r>
      <w:proofErr w:type="spellEnd"/>
      <w:r w:rsidRPr="00B64A65">
        <w:rPr>
          <w:sz w:val="24"/>
          <w:szCs w:val="24"/>
        </w:rPr>
        <w:t xml:space="preserve">, 2СШ-П0, ячейка КВЛ 110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Кингисеппская</w:t>
      </w:r>
      <w:proofErr w:type="spellEnd"/>
      <w:r w:rsidRPr="00B64A65">
        <w:rPr>
          <w:sz w:val="24"/>
          <w:szCs w:val="24"/>
        </w:rPr>
        <w:t xml:space="preserve"> - </w:t>
      </w:r>
      <w:proofErr w:type="spellStart"/>
      <w:r w:rsidRPr="00B64A65">
        <w:rPr>
          <w:sz w:val="24"/>
          <w:szCs w:val="24"/>
        </w:rPr>
        <w:t>Веймарн</w:t>
      </w:r>
      <w:proofErr w:type="spellEnd"/>
      <w:r w:rsidRPr="00B64A65">
        <w:rPr>
          <w:sz w:val="24"/>
          <w:szCs w:val="24"/>
        </w:rPr>
        <w:t xml:space="preserve"> - тяговая цепь II; на выходе шлейфов шинного разъединителя ячейки КВЛ 110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Кингисеппская</w:t>
      </w:r>
      <w:proofErr w:type="spellEnd"/>
      <w:r w:rsidRPr="00B64A65">
        <w:rPr>
          <w:sz w:val="24"/>
          <w:szCs w:val="24"/>
        </w:rPr>
        <w:t xml:space="preserve"> - </w:t>
      </w:r>
      <w:proofErr w:type="spellStart"/>
      <w:r w:rsidRPr="00B64A65">
        <w:rPr>
          <w:sz w:val="24"/>
          <w:szCs w:val="24"/>
        </w:rPr>
        <w:t>Веймарн</w:t>
      </w:r>
      <w:proofErr w:type="spellEnd"/>
      <w:r w:rsidRPr="00B64A65">
        <w:rPr>
          <w:sz w:val="24"/>
          <w:szCs w:val="24"/>
        </w:rPr>
        <w:t xml:space="preserve"> - тяговая цепь II из </w:t>
      </w:r>
      <w:proofErr w:type="spellStart"/>
      <w:r w:rsidRPr="00B64A65">
        <w:rPr>
          <w:sz w:val="24"/>
          <w:szCs w:val="24"/>
        </w:rPr>
        <w:t>ответвительных</w:t>
      </w:r>
      <w:proofErr w:type="spellEnd"/>
      <w:r w:rsidRPr="00B64A65">
        <w:rPr>
          <w:sz w:val="24"/>
          <w:szCs w:val="24"/>
        </w:rPr>
        <w:t xml:space="preserve"> прессуемых зажимов 2СШ-110 и на узлах крепления изолирующей подвески в сторону ячейки КВЛ 110 </w:t>
      </w:r>
      <w:proofErr w:type="spellStart"/>
      <w:r w:rsidRPr="00B64A65">
        <w:rPr>
          <w:sz w:val="24"/>
          <w:szCs w:val="24"/>
        </w:rPr>
        <w:t>кВ</w:t>
      </w:r>
      <w:proofErr w:type="spellEnd"/>
      <w:r w:rsidRPr="00B64A65">
        <w:rPr>
          <w:sz w:val="24"/>
          <w:szCs w:val="24"/>
        </w:rPr>
        <w:t xml:space="preserve"> </w:t>
      </w:r>
      <w:proofErr w:type="spellStart"/>
      <w:r w:rsidRPr="00B64A65">
        <w:rPr>
          <w:sz w:val="24"/>
          <w:szCs w:val="24"/>
        </w:rPr>
        <w:t>Кингисеппская</w:t>
      </w:r>
      <w:proofErr w:type="spellEnd"/>
      <w:r w:rsidRPr="00B64A65">
        <w:rPr>
          <w:sz w:val="24"/>
          <w:szCs w:val="24"/>
        </w:rPr>
        <w:t xml:space="preserve"> - </w:t>
      </w:r>
      <w:proofErr w:type="spellStart"/>
      <w:r w:rsidRPr="00B64A65">
        <w:rPr>
          <w:sz w:val="24"/>
          <w:szCs w:val="24"/>
        </w:rPr>
        <w:t>Веймарн</w:t>
      </w:r>
      <w:proofErr w:type="spellEnd"/>
      <w:r w:rsidRPr="00B64A65">
        <w:rPr>
          <w:sz w:val="24"/>
          <w:szCs w:val="24"/>
        </w:rPr>
        <w:t xml:space="preserve"> - тяговая цепь II к шинному порталу 2СШ-П0 (ТП №2.16.2).</w:t>
      </w:r>
    </w:p>
    <w:p w:rsidR="00FC7826" w:rsidRPr="00B64A65" w:rsidRDefault="00FC7826" w:rsidP="00FC7826">
      <w:pPr>
        <w:ind w:firstLine="567"/>
        <w:jc w:val="both"/>
        <w:rPr>
          <w:sz w:val="24"/>
          <w:szCs w:val="24"/>
        </w:rPr>
      </w:pPr>
      <w:r w:rsidRPr="00B64A65">
        <w:rPr>
          <w:sz w:val="24"/>
          <w:szCs w:val="24"/>
        </w:rPr>
        <w:t>Основание: изменение диспетчерского наименования присоединения, актуализация регистрационной информации.</w:t>
      </w:r>
    </w:p>
    <w:p w:rsidR="00FC7826" w:rsidRPr="00B64A65" w:rsidRDefault="00FC7826" w:rsidP="00FC7826">
      <w:pPr>
        <w:ind w:firstLine="567"/>
        <w:jc w:val="both"/>
        <w:rPr>
          <w:sz w:val="24"/>
          <w:szCs w:val="24"/>
        </w:rPr>
      </w:pPr>
      <w:proofErr w:type="gramStart"/>
      <w:r w:rsidRPr="00B64A65">
        <w:rPr>
          <w:sz w:val="24"/>
          <w:szCs w:val="24"/>
        </w:rPr>
        <w:t>• Добавление в ГТП ООО «РУСЭНЕРГОСБЫТ» (ОАО «РЖД» в границах</w:t>
      </w:r>
      <w:proofErr w:type="gramEnd"/>
    </w:p>
    <w:p w:rsidR="00FC7826" w:rsidRPr="00B64A65" w:rsidRDefault="00FC7826" w:rsidP="00FC7826">
      <w:pPr>
        <w:ind w:firstLine="567"/>
        <w:jc w:val="both"/>
        <w:rPr>
          <w:sz w:val="24"/>
          <w:szCs w:val="24"/>
        </w:rPr>
      </w:pPr>
      <w:proofErr w:type="gramStart"/>
      <w:r w:rsidRPr="00B64A65">
        <w:rPr>
          <w:sz w:val="24"/>
          <w:szCs w:val="24"/>
        </w:rPr>
        <w:t>ПАО «Ленэнерго») точек поставки:</w:t>
      </w:r>
      <w:proofErr w:type="gramEnd"/>
    </w:p>
    <w:p w:rsidR="00FC7826" w:rsidRPr="00B64A65" w:rsidRDefault="00FC7826" w:rsidP="00FC7826">
      <w:pPr>
        <w:ind w:firstLine="567"/>
        <w:jc w:val="both"/>
        <w:rPr>
          <w:sz w:val="24"/>
          <w:szCs w:val="24"/>
        </w:rPr>
      </w:pPr>
      <w:r w:rsidRPr="00B64A65">
        <w:rPr>
          <w:sz w:val="24"/>
          <w:szCs w:val="24"/>
        </w:rPr>
        <w:t>- ПС «Лебяжье-тяговая» П</w:t>
      </w:r>
      <w:proofErr w:type="gramStart"/>
      <w:r w:rsidRPr="00B64A65">
        <w:rPr>
          <w:sz w:val="24"/>
          <w:szCs w:val="24"/>
        </w:rPr>
        <w:t>0</w:t>
      </w:r>
      <w:proofErr w:type="gramEnd"/>
      <w:r w:rsidRPr="00B64A65">
        <w:rPr>
          <w:sz w:val="24"/>
          <w:szCs w:val="24"/>
        </w:rPr>
        <w:t xml:space="preserve">/10кВ, РУ-10кВ, 1сш 10 </w:t>
      </w:r>
      <w:proofErr w:type="spellStart"/>
      <w:r w:rsidRPr="00B64A65">
        <w:rPr>
          <w:sz w:val="24"/>
          <w:szCs w:val="24"/>
        </w:rPr>
        <w:t>кВ</w:t>
      </w:r>
      <w:proofErr w:type="spellEnd"/>
      <w:r w:rsidRPr="00B64A65">
        <w:rPr>
          <w:sz w:val="24"/>
          <w:szCs w:val="24"/>
        </w:rPr>
        <w:t>, яч.5, Ф.1; На кабельных наконечниках отходящего фидера №1 в ячейке №5 ПС «Лебяжье-тяговая» (ТП № 1.514);</w:t>
      </w:r>
    </w:p>
    <w:p w:rsidR="00FC7826" w:rsidRPr="00B64A65" w:rsidRDefault="00FC7826" w:rsidP="00FC7826">
      <w:pPr>
        <w:ind w:firstLine="567"/>
        <w:jc w:val="both"/>
        <w:rPr>
          <w:sz w:val="24"/>
          <w:szCs w:val="24"/>
        </w:rPr>
      </w:pPr>
      <w:r w:rsidRPr="00B64A65">
        <w:rPr>
          <w:sz w:val="24"/>
          <w:szCs w:val="24"/>
        </w:rPr>
        <w:t xml:space="preserve">- Отпайка на оп.№8 ВЛ-ПЭ-10 </w:t>
      </w:r>
      <w:proofErr w:type="spellStart"/>
      <w:r w:rsidRPr="00B64A65">
        <w:rPr>
          <w:sz w:val="24"/>
          <w:szCs w:val="24"/>
        </w:rPr>
        <w:t>кВ</w:t>
      </w:r>
      <w:proofErr w:type="spellEnd"/>
      <w:r w:rsidRPr="00B64A65">
        <w:rPr>
          <w:sz w:val="24"/>
          <w:szCs w:val="24"/>
        </w:rPr>
        <w:t xml:space="preserve"> Ф2ПЭ от ПС «Лебяжье-тяговая» 110/10 </w:t>
      </w:r>
      <w:proofErr w:type="spellStart"/>
      <w:r w:rsidRPr="00B64A65">
        <w:rPr>
          <w:sz w:val="24"/>
          <w:szCs w:val="24"/>
        </w:rPr>
        <w:t>кВ</w:t>
      </w:r>
      <w:proofErr w:type="spellEnd"/>
      <w:r w:rsidRPr="00B64A65">
        <w:rPr>
          <w:sz w:val="24"/>
          <w:szCs w:val="24"/>
        </w:rPr>
        <w:t xml:space="preserve">; Опора № 8 </w:t>
      </w:r>
      <w:proofErr w:type="gramStart"/>
      <w:r w:rsidRPr="00B64A65">
        <w:rPr>
          <w:sz w:val="24"/>
          <w:szCs w:val="24"/>
        </w:rPr>
        <w:t>ВЛ</w:t>
      </w:r>
      <w:proofErr w:type="gramEnd"/>
      <w:r w:rsidRPr="00B64A65">
        <w:rPr>
          <w:sz w:val="24"/>
          <w:szCs w:val="24"/>
        </w:rPr>
        <w:t xml:space="preserve"> ПЭ 10 </w:t>
      </w:r>
      <w:proofErr w:type="spellStart"/>
      <w:r w:rsidRPr="00B64A65">
        <w:rPr>
          <w:sz w:val="24"/>
          <w:szCs w:val="24"/>
        </w:rPr>
        <w:t>кВ</w:t>
      </w:r>
      <w:proofErr w:type="spellEnd"/>
      <w:r w:rsidRPr="00B64A65">
        <w:rPr>
          <w:sz w:val="24"/>
          <w:szCs w:val="24"/>
        </w:rPr>
        <w:t xml:space="preserve"> ПС Лебяжье-тяговая (ТП №1.515);</w:t>
      </w:r>
    </w:p>
    <w:p w:rsidR="00FC7826" w:rsidRPr="00B64A65" w:rsidRDefault="00FC7826" w:rsidP="00FC7826">
      <w:pPr>
        <w:ind w:firstLine="567"/>
        <w:jc w:val="both"/>
        <w:rPr>
          <w:sz w:val="24"/>
          <w:szCs w:val="24"/>
        </w:rPr>
      </w:pPr>
      <w:r w:rsidRPr="00B64A65">
        <w:rPr>
          <w:sz w:val="24"/>
          <w:szCs w:val="24"/>
        </w:rPr>
        <w:lastRenderedPageBreak/>
        <w:t xml:space="preserve">- КТП-63 10/0,4 </w:t>
      </w:r>
      <w:proofErr w:type="spellStart"/>
      <w:r w:rsidRPr="00B64A65">
        <w:rPr>
          <w:sz w:val="24"/>
          <w:szCs w:val="24"/>
        </w:rPr>
        <w:t>кВ</w:t>
      </w:r>
      <w:proofErr w:type="spellEnd"/>
      <w:r w:rsidRPr="00B64A65">
        <w:rPr>
          <w:sz w:val="24"/>
          <w:szCs w:val="24"/>
        </w:rPr>
        <w:t xml:space="preserve">, РУ-10 </w:t>
      </w:r>
      <w:proofErr w:type="spellStart"/>
      <w:r w:rsidRPr="00B64A65">
        <w:rPr>
          <w:sz w:val="24"/>
          <w:szCs w:val="24"/>
        </w:rPr>
        <w:t>кВ</w:t>
      </w:r>
      <w:proofErr w:type="spellEnd"/>
      <w:r w:rsidRPr="00B64A65">
        <w:rPr>
          <w:sz w:val="24"/>
          <w:szCs w:val="24"/>
        </w:rPr>
        <w:t xml:space="preserve">, ВЛ-10 </w:t>
      </w:r>
      <w:proofErr w:type="spellStart"/>
      <w:r w:rsidRPr="00B64A65">
        <w:rPr>
          <w:sz w:val="24"/>
          <w:szCs w:val="24"/>
        </w:rPr>
        <w:t>кВ</w:t>
      </w:r>
      <w:proofErr w:type="spellEnd"/>
      <w:r w:rsidRPr="00B64A65">
        <w:rPr>
          <w:sz w:val="24"/>
          <w:szCs w:val="24"/>
        </w:rPr>
        <w:t xml:space="preserve"> ЛПХ; На контактах присоединения </w:t>
      </w:r>
      <w:proofErr w:type="gramStart"/>
      <w:r w:rsidRPr="00B64A65">
        <w:rPr>
          <w:sz w:val="24"/>
          <w:szCs w:val="24"/>
        </w:rPr>
        <w:t>ВЛ</w:t>
      </w:r>
      <w:proofErr w:type="gramEnd"/>
      <w:r w:rsidRPr="00B64A65">
        <w:rPr>
          <w:sz w:val="24"/>
          <w:szCs w:val="24"/>
        </w:rPr>
        <w:t xml:space="preserve"> к РУ-10 </w:t>
      </w:r>
      <w:proofErr w:type="spellStart"/>
      <w:r w:rsidRPr="00B64A65">
        <w:rPr>
          <w:sz w:val="24"/>
          <w:szCs w:val="24"/>
        </w:rPr>
        <w:t>кВ</w:t>
      </w:r>
      <w:proofErr w:type="spellEnd"/>
      <w:r w:rsidRPr="00B64A65">
        <w:rPr>
          <w:sz w:val="24"/>
          <w:szCs w:val="24"/>
        </w:rPr>
        <w:t xml:space="preserve"> КТП-63 (ТП №1.516);</w:t>
      </w:r>
    </w:p>
    <w:p w:rsidR="00FC7826" w:rsidRPr="00B64A65" w:rsidRDefault="00FC7826" w:rsidP="00FC7826">
      <w:pPr>
        <w:ind w:firstLine="567"/>
        <w:jc w:val="both"/>
        <w:rPr>
          <w:sz w:val="24"/>
          <w:szCs w:val="24"/>
        </w:rPr>
      </w:pPr>
      <w:r w:rsidRPr="00B64A65">
        <w:rPr>
          <w:sz w:val="24"/>
          <w:szCs w:val="24"/>
        </w:rPr>
        <w:t xml:space="preserve">- ВЛ-0,4кВ </w:t>
      </w:r>
      <w:proofErr w:type="spellStart"/>
      <w:r w:rsidRPr="00B64A65">
        <w:rPr>
          <w:sz w:val="24"/>
          <w:szCs w:val="24"/>
        </w:rPr>
        <w:t>ф</w:t>
      </w:r>
      <w:proofErr w:type="gramStart"/>
      <w:r w:rsidRPr="00B64A65">
        <w:rPr>
          <w:sz w:val="24"/>
          <w:szCs w:val="24"/>
        </w:rPr>
        <w:t>.П</w:t>
      </w:r>
      <w:proofErr w:type="gramEnd"/>
      <w:r w:rsidRPr="00B64A65">
        <w:rPr>
          <w:sz w:val="24"/>
          <w:szCs w:val="24"/>
        </w:rPr>
        <w:t>оселок</w:t>
      </w:r>
      <w:proofErr w:type="spellEnd"/>
      <w:r w:rsidRPr="00B64A65">
        <w:rPr>
          <w:sz w:val="24"/>
          <w:szCs w:val="24"/>
        </w:rPr>
        <w:t>, ТП-12 10/0,4кВ; На контактах присоединения ВЛ к РУ-0,4 кВТП-12 (ТП №1.519);</w:t>
      </w:r>
    </w:p>
    <w:p w:rsidR="00FC7826" w:rsidRPr="00B64A65" w:rsidRDefault="00FC7826" w:rsidP="00FC7826">
      <w:pPr>
        <w:ind w:firstLine="567"/>
        <w:jc w:val="both"/>
        <w:rPr>
          <w:sz w:val="24"/>
          <w:szCs w:val="24"/>
        </w:rPr>
      </w:pPr>
      <w:r w:rsidRPr="00B64A65">
        <w:rPr>
          <w:sz w:val="24"/>
          <w:szCs w:val="24"/>
        </w:rPr>
        <w:t xml:space="preserve">- КТП 10/0,4 </w:t>
      </w:r>
      <w:proofErr w:type="spellStart"/>
      <w:r w:rsidRPr="00B64A65">
        <w:rPr>
          <w:sz w:val="24"/>
          <w:szCs w:val="24"/>
        </w:rPr>
        <w:t>кВ</w:t>
      </w:r>
      <w:proofErr w:type="spellEnd"/>
      <w:r w:rsidRPr="00B64A65">
        <w:rPr>
          <w:sz w:val="24"/>
          <w:szCs w:val="24"/>
        </w:rPr>
        <w:t xml:space="preserve"> 184 км, РУ-0,4 </w:t>
      </w:r>
      <w:proofErr w:type="spellStart"/>
      <w:r w:rsidRPr="00B64A65">
        <w:rPr>
          <w:sz w:val="24"/>
          <w:szCs w:val="24"/>
        </w:rPr>
        <w:t>кВ</w:t>
      </w:r>
      <w:proofErr w:type="spellEnd"/>
      <w:r w:rsidRPr="00B64A65">
        <w:rPr>
          <w:sz w:val="24"/>
          <w:szCs w:val="24"/>
        </w:rPr>
        <w:t xml:space="preserve">, ВЛ-0,23 </w:t>
      </w:r>
      <w:proofErr w:type="spellStart"/>
      <w:r w:rsidRPr="00B64A65">
        <w:rPr>
          <w:sz w:val="24"/>
          <w:szCs w:val="24"/>
        </w:rPr>
        <w:t>кВ</w:t>
      </w:r>
      <w:proofErr w:type="spellEnd"/>
      <w:r w:rsidRPr="00B64A65">
        <w:rPr>
          <w:sz w:val="24"/>
          <w:szCs w:val="24"/>
        </w:rPr>
        <w:t xml:space="preserve"> д. </w:t>
      </w:r>
      <w:proofErr w:type="spellStart"/>
      <w:r w:rsidRPr="00B64A65">
        <w:rPr>
          <w:sz w:val="24"/>
          <w:szCs w:val="24"/>
        </w:rPr>
        <w:t>Иевково</w:t>
      </w:r>
      <w:proofErr w:type="spellEnd"/>
      <w:r w:rsidRPr="00B64A65">
        <w:rPr>
          <w:sz w:val="24"/>
          <w:szCs w:val="24"/>
        </w:rPr>
        <w:t xml:space="preserve">; На кабельных наконечниках отходящего кабеля 0,4 </w:t>
      </w:r>
      <w:proofErr w:type="spellStart"/>
      <w:r w:rsidRPr="00B64A65">
        <w:rPr>
          <w:sz w:val="24"/>
          <w:szCs w:val="24"/>
        </w:rPr>
        <w:t>кВ</w:t>
      </w:r>
      <w:proofErr w:type="spellEnd"/>
      <w:r w:rsidRPr="00B64A65">
        <w:rPr>
          <w:sz w:val="24"/>
          <w:szCs w:val="24"/>
        </w:rPr>
        <w:t xml:space="preserve"> на д. </w:t>
      </w:r>
      <w:proofErr w:type="spellStart"/>
      <w:r w:rsidRPr="00B64A65">
        <w:rPr>
          <w:sz w:val="24"/>
          <w:szCs w:val="24"/>
        </w:rPr>
        <w:t>Иевково</w:t>
      </w:r>
      <w:proofErr w:type="spellEnd"/>
      <w:r w:rsidRPr="00B64A65">
        <w:rPr>
          <w:sz w:val="24"/>
          <w:szCs w:val="24"/>
        </w:rPr>
        <w:t xml:space="preserve"> в низковольтном щите ТП (ТП № 1.520)</w:t>
      </w:r>
    </w:p>
    <w:p w:rsidR="00FC7826" w:rsidRPr="00B64A65" w:rsidRDefault="00FC7826" w:rsidP="00FC7826">
      <w:pPr>
        <w:ind w:firstLine="567"/>
        <w:jc w:val="both"/>
        <w:rPr>
          <w:sz w:val="24"/>
          <w:szCs w:val="24"/>
        </w:rPr>
      </w:pPr>
      <w:r w:rsidRPr="00B64A65">
        <w:rPr>
          <w:sz w:val="24"/>
          <w:szCs w:val="24"/>
        </w:rPr>
        <w:t xml:space="preserve">- ПС-162 «Культура» 110/10 </w:t>
      </w:r>
      <w:proofErr w:type="spellStart"/>
      <w:r w:rsidRPr="00B64A65">
        <w:rPr>
          <w:sz w:val="24"/>
          <w:szCs w:val="24"/>
        </w:rPr>
        <w:t>кВ</w:t>
      </w:r>
      <w:proofErr w:type="spellEnd"/>
      <w:r w:rsidRPr="00B64A65">
        <w:rPr>
          <w:sz w:val="24"/>
          <w:szCs w:val="24"/>
        </w:rPr>
        <w:t xml:space="preserve">, КРУН-10 </w:t>
      </w:r>
      <w:proofErr w:type="spellStart"/>
      <w:r w:rsidRPr="00B64A65">
        <w:rPr>
          <w:sz w:val="24"/>
          <w:szCs w:val="24"/>
        </w:rPr>
        <w:t>кВ</w:t>
      </w:r>
      <w:proofErr w:type="spellEnd"/>
      <w:r w:rsidRPr="00B64A65">
        <w:rPr>
          <w:sz w:val="24"/>
          <w:szCs w:val="24"/>
        </w:rPr>
        <w:t xml:space="preserve">, 1сш 10 </w:t>
      </w:r>
      <w:proofErr w:type="spellStart"/>
      <w:r w:rsidRPr="00B64A65">
        <w:rPr>
          <w:sz w:val="24"/>
          <w:szCs w:val="24"/>
        </w:rPr>
        <w:t>кВ</w:t>
      </w:r>
      <w:proofErr w:type="spellEnd"/>
      <w:r w:rsidRPr="00B64A65">
        <w:rPr>
          <w:sz w:val="24"/>
          <w:szCs w:val="24"/>
        </w:rPr>
        <w:t xml:space="preserve">, Ф.162-02; </w:t>
      </w:r>
      <w:proofErr w:type="gramStart"/>
      <w:r w:rsidRPr="00B64A65">
        <w:rPr>
          <w:sz w:val="24"/>
          <w:szCs w:val="24"/>
        </w:rPr>
        <w:t>На</w:t>
      </w:r>
      <w:proofErr w:type="gramEnd"/>
      <w:r w:rsidRPr="00B64A65">
        <w:rPr>
          <w:sz w:val="24"/>
          <w:szCs w:val="24"/>
        </w:rPr>
        <w:t xml:space="preserve"> кабельных</w:t>
      </w:r>
    </w:p>
    <w:p w:rsidR="00FC7826" w:rsidRPr="00B64A65" w:rsidRDefault="00FC7826" w:rsidP="00FC7826">
      <w:pPr>
        <w:ind w:firstLine="567"/>
        <w:jc w:val="both"/>
        <w:rPr>
          <w:sz w:val="24"/>
          <w:szCs w:val="24"/>
        </w:rPr>
      </w:pPr>
      <w:r w:rsidRPr="00B64A65">
        <w:rPr>
          <w:sz w:val="24"/>
          <w:szCs w:val="24"/>
        </w:rPr>
        <w:t xml:space="preserve">наконечниках </w:t>
      </w:r>
      <w:proofErr w:type="gramStart"/>
      <w:r w:rsidRPr="00B64A65">
        <w:rPr>
          <w:sz w:val="24"/>
          <w:szCs w:val="24"/>
        </w:rPr>
        <w:t>отходящей</w:t>
      </w:r>
      <w:proofErr w:type="gramEnd"/>
      <w:r w:rsidRPr="00B64A65">
        <w:rPr>
          <w:sz w:val="24"/>
          <w:szCs w:val="24"/>
        </w:rPr>
        <w:t xml:space="preserve"> КЛ-10 </w:t>
      </w:r>
      <w:proofErr w:type="spellStart"/>
      <w:r w:rsidRPr="00B64A65">
        <w:rPr>
          <w:sz w:val="24"/>
          <w:szCs w:val="24"/>
        </w:rPr>
        <w:t>кВ</w:t>
      </w:r>
      <w:proofErr w:type="spellEnd"/>
      <w:r w:rsidRPr="00B64A65">
        <w:rPr>
          <w:sz w:val="24"/>
          <w:szCs w:val="24"/>
        </w:rPr>
        <w:t xml:space="preserve"> Ф.162-02 ПС-162 «Культура» (ТП № 1.521);</w:t>
      </w:r>
    </w:p>
    <w:p w:rsidR="00FC7826" w:rsidRPr="00B64A65" w:rsidRDefault="00FC7826" w:rsidP="00FC7826">
      <w:pPr>
        <w:ind w:firstLine="567"/>
        <w:jc w:val="both"/>
        <w:rPr>
          <w:sz w:val="24"/>
          <w:szCs w:val="24"/>
        </w:rPr>
      </w:pPr>
      <w:r w:rsidRPr="00B64A65">
        <w:rPr>
          <w:sz w:val="24"/>
          <w:szCs w:val="24"/>
        </w:rPr>
        <w:t xml:space="preserve">- ПС-162 «Культура» 110/10 </w:t>
      </w:r>
      <w:proofErr w:type="spellStart"/>
      <w:r w:rsidRPr="00B64A65">
        <w:rPr>
          <w:sz w:val="24"/>
          <w:szCs w:val="24"/>
        </w:rPr>
        <w:t>кВ</w:t>
      </w:r>
      <w:proofErr w:type="spellEnd"/>
      <w:r w:rsidRPr="00B64A65">
        <w:rPr>
          <w:sz w:val="24"/>
          <w:szCs w:val="24"/>
        </w:rPr>
        <w:t xml:space="preserve">, КРУН-10 </w:t>
      </w:r>
      <w:proofErr w:type="spellStart"/>
      <w:r w:rsidRPr="00B64A65">
        <w:rPr>
          <w:sz w:val="24"/>
          <w:szCs w:val="24"/>
        </w:rPr>
        <w:t>кВ</w:t>
      </w:r>
      <w:proofErr w:type="spellEnd"/>
      <w:r w:rsidRPr="00B64A65">
        <w:rPr>
          <w:sz w:val="24"/>
          <w:szCs w:val="24"/>
        </w:rPr>
        <w:t xml:space="preserve">, 1сш 10 </w:t>
      </w:r>
      <w:proofErr w:type="spellStart"/>
      <w:r w:rsidRPr="00B64A65">
        <w:rPr>
          <w:sz w:val="24"/>
          <w:szCs w:val="24"/>
        </w:rPr>
        <w:t>кВ</w:t>
      </w:r>
      <w:proofErr w:type="spellEnd"/>
      <w:r w:rsidRPr="00B64A65">
        <w:rPr>
          <w:sz w:val="24"/>
          <w:szCs w:val="24"/>
        </w:rPr>
        <w:t xml:space="preserve">, Ф.162-03; На кабельных наконечниках </w:t>
      </w:r>
      <w:proofErr w:type="gramStart"/>
      <w:r w:rsidRPr="00B64A65">
        <w:rPr>
          <w:sz w:val="24"/>
          <w:szCs w:val="24"/>
        </w:rPr>
        <w:t>отходящей</w:t>
      </w:r>
      <w:proofErr w:type="gramEnd"/>
      <w:r w:rsidRPr="00B64A65">
        <w:rPr>
          <w:sz w:val="24"/>
          <w:szCs w:val="24"/>
        </w:rPr>
        <w:t xml:space="preserve"> КЛ-10 </w:t>
      </w:r>
      <w:proofErr w:type="spellStart"/>
      <w:r w:rsidRPr="00B64A65">
        <w:rPr>
          <w:sz w:val="24"/>
          <w:szCs w:val="24"/>
        </w:rPr>
        <w:t>кВ</w:t>
      </w:r>
      <w:proofErr w:type="spellEnd"/>
      <w:r w:rsidRPr="00B64A65">
        <w:rPr>
          <w:sz w:val="24"/>
          <w:szCs w:val="24"/>
        </w:rPr>
        <w:t xml:space="preserve"> Ф.162-03 ПС-162 «Культура» (ТП № 1.522);</w:t>
      </w:r>
    </w:p>
    <w:p w:rsidR="00FC7826" w:rsidRPr="00B64A65" w:rsidRDefault="00FC7826" w:rsidP="00FC7826">
      <w:pPr>
        <w:ind w:firstLine="567"/>
        <w:jc w:val="both"/>
        <w:rPr>
          <w:sz w:val="24"/>
          <w:szCs w:val="24"/>
        </w:rPr>
      </w:pPr>
      <w:r w:rsidRPr="00B64A65">
        <w:rPr>
          <w:sz w:val="24"/>
          <w:szCs w:val="24"/>
        </w:rPr>
        <w:t xml:space="preserve">- ПС-162 «Культура» 110/10 </w:t>
      </w:r>
      <w:proofErr w:type="spellStart"/>
      <w:r w:rsidRPr="00B64A65">
        <w:rPr>
          <w:sz w:val="24"/>
          <w:szCs w:val="24"/>
        </w:rPr>
        <w:t>кВ</w:t>
      </w:r>
      <w:proofErr w:type="spellEnd"/>
      <w:r w:rsidRPr="00B64A65">
        <w:rPr>
          <w:sz w:val="24"/>
          <w:szCs w:val="24"/>
        </w:rPr>
        <w:t xml:space="preserve">, КРУН-10 </w:t>
      </w:r>
      <w:proofErr w:type="spellStart"/>
      <w:r w:rsidRPr="00B64A65">
        <w:rPr>
          <w:sz w:val="24"/>
          <w:szCs w:val="24"/>
        </w:rPr>
        <w:t>кВ</w:t>
      </w:r>
      <w:proofErr w:type="spellEnd"/>
      <w:r w:rsidRPr="00B64A65">
        <w:rPr>
          <w:sz w:val="24"/>
          <w:szCs w:val="24"/>
        </w:rPr>
        <w:t xml:space="preserve">, 1сш 10 </w:t>
      </w:r>
      <w:proofErr w:type="spellStart"/>
      <w:r w:rsidRPr="00B64A65">
        <w:rPr>
          <w:sz w:val="24"/>
          <w:szCs w:val="24"/>
        </w:rPr>
        <w:t>кВ</w:t>
      </w:r>
      <w:proofErr w:type="spellEnd"/>
      <w:r w:rsidRPr="00B64A65">
        <w:rPr>
          <w:sz w:val="24"/>
          <w:szCs w:val="24"/>
        </w:rPr>
        <w:t xml:space="preserve">, Ф.162-04; На кабельных наконечниках </w:t>
      </w:r>
      <w:proofErr w:type="gramStart"/>
      <w:r w:rsidRPr="00B64A65">
        <w:rPr>
          <w:sz w:val="24"/>
          <w:szCs w:val="24"/>
        </w:rPr>
        <w:t>отходящей</w:t>
      </w:r>
      <w:proofErr w:type="gramEnd"/>
      <w:r w:rsidRPr="00B64A65">
        <w:rPr>
          <w:sz w:val="24"/>
          <w:szCs w:val="24"/>
        </w:rPr>
        <w:t xml:space="preserve"> КЛ-10 </w:t>
      </w:r>
      <w:proofErr w:type="spellStart"/>
      <w:r w:rsidRPr="00B64A65">
        <w:rPr>
          <w:sz w:val="24"/>
          <w:szCs w:val="24"/>
        </w:rPr>
        <w:t>кВ</w:t>
      </w:r>
      <w:proofErr w:type="spellEnd"/>
      <w:r w:rsidRPr="00B64A65">
        <w:rPr>
          <w:sz w:val="24"/>
          <w:szCs w:val="24"/>
        </w:rPr>
        <w:t xml:space="preserve"> Ф.162-04 ПС-162 «Культура» (ТП № 1.523);</w:t>
      </w:r>
    </w:p>
    <w:p w:rsidR="00FC7826" w:rsidRPr="00B64A65" w:rsidRDefault="00FC7826" w:rsidP="00FC7826">
      <w:pPr>
        <w:ind w:firstLine="567"/>
        <w:jc w:val="both"/>
        <w:rPr>
          <w:sz w:val="24"/>
          <w:szCs w:val="24"/>
        </w:rPr>
      </w:pPr>
      <w:r w:rsidRPr="00B64A65">
        <w:rPr>
          <w:sz w:val="24"/>
          <w:szCs w:val="24"/>
        </w:rPr>
        <w:t xml:space="preserve">- ПС-162 «Культура» 110/10 </w:t>
      </w:r>
      <w:proofErr w:type="spellStart"/>
      <w:r w:rsidRPr="00B64A65">
        <w:rPr>
          <w:sz w:val="24"/>
          <w:szCs w:val="24"/>
        </w:rPr>
        <w:t>кВ</w:t>
      </w:r>
      <w:proofErr w:type="spellEnd"/>
      <w:r w:rsidRPr="00B64A65">
        <w:rPr>
          <w:sz w:val="24"/>
          <w:szCs w:val="24"/>
        </w:rPr>
        <w:t xml:space="preserve">, КРУН-10 </w:t>
      </w:r>
      <w:proofErr w:type="spellStart"/>
      <w:r w:rsidRPr="00B64A65">
        <w:rPr>
          <w:sz w:val="24"/>
          <w:szCs w:val="24"/>
        </w:rPr>
        <w:t>кВ</w:t>
      </w:r>
      <w:proofErr w:type="spellEnd"/>
      <w:r w:rsidRPr="00B64A65">
        <w:rPr>
          <w:sz w:val="24"/>
          <w:szCs w:val="24"/>
        </w:rPr>
        <w:t xml:space="preserve">, 1сш 10 </w:t>
      </w:r>
      <w:proofErr w:type="spellStart"/>
      <w:r w:rsidRPr="00B64A65">
        <w:rPr>
          <w:sz w:val="24"/>
          <w:szCs w:val="24"/>
        </w:rPr>
        <w:t>кВ</w:t>
      </w:r>
      <w:proofErr w:type="spellEnd"/>
      <w:r w:rsidRPr="00B64A65">
        <w:rPr>
          <w:sz w:val="24"/>
          <w:szCs w:val="24"/>
        </w:rPr>
        <w:t xml:space="preserve">, Ф.162-05; На кабельных наконечниках </w:t>
      </w:r>
      <w:proofErr w:type="gramStart"/>
      <w:r w:rsidRPr="00B64A65">
        <w:rPr>
          <w:sz w:val="24"/>
          <w:szCs w:val="24"/>
        </w:rPr>
        <w:t>отходящей</w:t>
      </w:r>
      <w:proofErr w:type="gramEnd"/>
      <w:r w:rsidRPr="00B64A65">
        <w:rPr>
          <w:sz w:val="24"/>
          <w:szCs w:val="24"/>
        </w:rPr>
        <w:t xml:space="preserve"> КЛ-10 </w:t>
      </w:r>
      <w:proofErr w:type="spellStart"/>
      <w:r w:rsidRPr="00B64A65">
        <w:rPr>
          <w:sz w:val="24"/>
          <w:szCs w:val="24"/>
        </w:rPr>
        <w:t>кВ</w:t>
      </w:r>
      <w:proofErr w:type="spellEnd"/>
      <w:r w:rsidRPr="00B64A65">
        <w:rPr>
          <w:sz w:val="24"/>
          <w:szCs w:val="24"/>
        </w:rPr>
        <w:t xml:space="preserve"> Ф.162-05 ПС-162 «Культура» (ТП № 1.524);</w:t>
      </w:r>
    </w:p>
    <w:p w:rsidR="00FC7826" w:rsidRPr="00B64A65" w:rsidRDefault="00FC7826" w:rsidP="00FC7826">
      <w:pPr>
        <w:ind w:firstLine="567"/>
        <w:jc w:val="both"/>
        <w:rPr>
          <w:sz w:val="24"/>
          <w:szCs w:val="24"/>
        </w:rPr>
      </w:pPr>
      <w:r w:rsidRPr="00B64A65">
        <w:rPr>
          <w:sz w:val="24"/>
          <w:szCs w:val="24"/>
        </w:rPr>
        <w:t xml:space="preserve">- ПС-162 «Культура» 110/10 </w:t>
      </w:r>
      <w:proofErr w:type="spellStart"/>
      <w:r w:rsidRPr="00B64A65">
        <w:rPr>
          <w:sz w:val="24"/>
          <w:szCs w:val="24"/>
        </w:rPr>
        <w:t>кВ</w:t>
      </w:r>
      <w:proofErr w:type="spellEnd"/>
      <w:r w:rsidRPr="00B64A65">
        <w:rPr>
          <w:sz w:val="24"/>
          <w:szCs w:val="24"/>
        </w:rPr>
        <w:t xml:space="preserve">, КРУН-10 </w:t>
      </w:r>
      <w:proofErr w:type="spellStart"/>
      <w:r w:rsidRPr="00B64A65">
        <w:rPr>
          <w:sz w:val="24"/>
          <w:szCs w:val="24"/>
        </w:rPr>
        <w:t>кВ</w:t>
      </w:r>
      <w:proofErr w:type="spellEnd"/>
      <w:r w:rsidRPr="00B64A65">
        <w:rPr>
          <w:sz w:val="24"/>
          <w:szCs w:val="24"/>
        </w:rPr>
        <w:t xml:space="preserve">, 1сш 10 </w:t>
      </w:r>
      <w:proofErr w:type="spellStart"/>
      <w:r w:rsidRPr="00B64A65">
        <w:rPr>
          <w:sz w:val="24"/>
          <w:szCs w:val="24"/>
        </w:rPr>
        <w:t>кВ</w:t>
      </w:r>
      <w:proofErr w:type="spellEnd"/>
      <w:r w:rsidRPr="00B64A65">
        <w:rPr>
          <w:sz w:val="24"/>
          <w:szCs w:val="24"/>
        </w:rPr>
        <w:t xml:space="preserve">, Ф.162-06; На кабельных наконечниках </w:t>
      </w:r>
      <w:proofErr w:type="gramStart"/>
      <w:r w:rsidRPr="00B64A65">
        <w:rPr>
          <w:sz w:val="24"/>
          <w:szCs w:val="24"/>
        </w:rPr>
        <w:t>отходящей</w:t>
      </w:r>
      <w:proofErr w:type="gramEnd"/>
      <w:r w:rsidRPr="00B64A65">
        <w:rPr>
          <w:sz w:val="24"/>
          <w:szCs w:val="24"/>
        </w:rPr>
        <w:t xml:space="preserve"> КЛ-10 </w:t>
      </w:r>
      <w:proofErr w:type="spellStart"/>
      <w:r w:rsidRPr="00B64A65">
        <w:rPr>
          <w:sz w:val="24"/>
          <w:szCs w:val="24"/>
        </w:rPr>
        <w:t>кВ</w:t>
      </w:r>
      <w:proofErr w:type="spellEnd"/>
      <w:r w:rsidRPr="00B64A65">
        <w:rPr>
          <w:sz w:val="24"/>
          <w:szCs w:val="24"/>
        </w:rPr>
        <w:t xml:space="preserve"> Ф.162-06 ПС-162 «Культура» (ТП № 1.525);</w:t>
      </w:r>
    </w:p>
    <w:p w:rsidR="00FC7826" w:rsidRPr="00B64A65" w:rsidRDefault="00FC7826" w:rsidP="00FC7826">
      <w:pPr>
        <w:ind w:firstLine="567"/>
        <w:jc w:val="both"/>
        <w:rPr>
          <w:sz w:val="24"/>
          <w:szCs w:val="24"/>
        </w:rPr>
      </w:pPr>
      <w:r w:rsidRPr="00B64A65">
        <w:rPr>
          <w:sz w:val="24"/>
          <w:szCs w:val="24"/>
        </w:rPr>
        <w:t xml:space="preserve">- ПС-162 «Культура» 110/10 </w:t>
      </w:r>
      <w:proofErr w:type="spellStart"/>
      <w:r w:rsidRPr="00B64A65">
        <w:rPr>
          <w:sz w:val="24"/>
          <w:szCs w:val="24"/>
        </w:rPr>
        <w:t>кВ</w:t>
      </w:r>
      <w:proofErr w:type="spellEnd"/>
      <w:r w:rsidRPr="00B64A65">
        <w:rPr>
          <w:sz w:val="24"/>
          <w:szCs w:val="24"/>
        </w:rPr>
        <w:t xml:space="preserve">, КРУН-10 </w:t>
      </w:r>
      <w:proofErr w:type="spellStart"/>
      <w:r w:rsidRPr="00B64A65">
        <w:rPr>
          <w:sz w:val="24"/>
          <w:szCs w:val="24"/>
        </w:rPr>
        <w:t>кВ</w:t>
      </w:r>
      <w:proofErr w:type="spellEnd"/>
      <w:r w:rsidRPr="00B64A65">
        <w:rPr>
          <w:sz w:val="24"/>
          <w:szCs w:val="24"/>
        </w:rPr>
        <w:t xml:space="preserve">, 2сш 10 </w:t>
      </w:r>
      <w:proofErr w:type="spellStart"/>
      <w:r w:rsidRPr="00B64A65">
        <w:rPr>
          <w:sz w:val="24"/>
          <w:szCs w:val="24"/>
        </w:rPr>
        <w:t>кВ</w:t>
      </w:r>
      <w:proofErr w:type="spellEnd"/>
      <w:r w:rsidRPr="00B64A65">
        <w:rPr>
          <w:sz w:val="24"/>
          <w:szCs w:val="24"/>
        </w:rPr>
        <w:t xml:space="preserve">, Ф.162-07; На кабельных наконечниках </w:t>
      </w:r>
      <w:proofErr w:type="gramStart"/>
      <w:r w:rsidRPr="00B64A65">
        <w:rPr>
          <w:sz w:val="24"/>
          <w:szCs w:val="24"/>
        </w:rPr>
        <w:t>отходящей</w:t>
      </w:r>
      <w:proofErr w:type="gramEnd"/>
      <w:r w:rsidRPr="00B64A65">
        <w:rPr>
          <w:sz w:val="24"/>
          <w:szCs w:val="24"/>
        </w:rPr>
        <w:t xml:space="preserve"> КЛ-10 </w:t>
      </w:r>
      <w:proofErr w:type="spellStart"/>
      <w:r w:rsidRPr="00B64A65">
        <w:rPr>
          <w:sz w:val="24"/>
          <w:szCs w:val="24"/>
        </w:rPr>
        <w:t>кВ</w:t>
      </w:r>
      <w:proofErr w:type="spellEnd"/>
      <w:r w:rsidRPr="00B64A65">
        <w:rPr>
          <w:sz w:val="24"/>
          <w:szCs w:val="24"/>
        </w:rPr>
        <w:t xml:space="preserve"> Ф.162-07 ПС-162 «Культура» (ТП № 1.526);</w:t>
      </w:r>
    </w:p>
    <w:p w:rsidR="00FC7826" w:rsidRPr="00B64A65" w:rsidRDefault="00FC7826" w:rsidP="00FC7826">
      <w:pPr>
        <w:ind w:firstLine="567"/>
        <w:jc w:val="both"/>
        <w:rPr>
          <w:sz w:val="24"/>
          <w:szCs w:val="24"/>
        </w:rPr>
      </w:pPr>
      <w:r w:rsidRPr="00B64A65">
        <w:rPr>
          <w:sz w:val="24"/>
          <w:szCs w:val="24"/>
        </w:rPr>
        <w:t xml:space="preserve">- ПС-162 «Культура» 110/10 </w:t>
      </w:r>
      <w:proofErr w:type="spellStart"/>
      <w:r w:rsidRPr="00B64A65">
        <w:rPr>
          <w:sz w:val="24"/>
          <w:szCs w:val="24"/>
        </w:rPr>
        <w:t>кВ</w:t>
      </w:r>
      <w:proofErr w:type="spellEnd"/>
      <w:r w:rsidRPr="00B64A65">
        <w:rPr>
          <w:sz w:val="24"/>
          <w:szCs w:val="24"/>
        </w:rPr>
        <w:t xml:space="preserve">, КРУН-10 </w:t>
      </w:r>
      <w:proofErr w:type="spellStart"/>
      <w:r w:rsidRPr="00B64A65">
        <w:rPr>
          <w:sz w:val="24"/>
          <w:szCs w:val="24"/>
        </w:rPr>
        <w:t>кВ</w:t>
      </w:r>
      <w:proofErr w:type="spellEnd"/>
      <w:r w:rsidRPr="00B64A65">
        <w:rPr>
          <w:sz w:val="24"/>
          <w:szCs w:val="24"/>
        </w:rPr>
        <w:t xml:space="preserve">, 2сш 10 </w:t>
      </w:r>
      <w:proofErr w:type="spellStart"/>
      <w:r w:rsidRPr="00B64A65">
        <w:rPr>
          <w:sz w:val="24"/>
          <w:szCs w:val="24"/>
        </w:rPr>
        <w:t>кВ</w:t>
      </w:r>
      <w:proofErr w:type="spellEnd"/>
      <w:r w:rsidRPr="00B64A65">
        <w:rPr>
          <w:sz w:val="24"/>
          <w:szCs w:val="24"/>
        </w:rPr>
        <w:t xml:space="preserve">, Ф.162-08; На кабельных наконечниках </w:t>
      </w:r>
      <w:proofErr w:type="gramStart"/>
      <w:r w:rsidRPr="00B64A65">
        <w:rPr>
          <w:sz w:val="24"/>
          <w:szCs w:val="24"/>
        </w:rPr>
        <w:t>отходящей</w:t>
      </w:r>
      <w:proofErr w:type="gramEnd"/>
      <w:r w:rsidRPr="00B64A65">
        <w:rPr>
          <w:sz w:val="24"/>
          <w:szCs w:val="24"/>
        </w:rPr>
        <w:t xml:space="preserve"> КЛ-10 </w:t>
      </w:r>
      <w:proofErr w:type="spellStart"/>
      <w:r w:rsidRPr="00B64A65">
        <w:rPr>
          <w:sz w:val="24"/>
          <w:szCs w:val="24"/>
        </w:rPr>
        <w:t>кВ</w:t>
      </w:r>
      <w:proofErr w:type="spellEnd"/>
      <w:r w:rsidRPr="00B64A65">
        <w:rPr>
          <w:sz w:val="24"/>
          <w:szCs w:val="24"/>
        </w:rPr>
        <w:t xml:space="preserve"> Ф.162-08 ПС-162 «Культура» (ТП № 1.527);</w:t>
      </w:r>
    </w:p>
    <w:p w:rsidR="00FC7826" w:rsidRPr="00B64A65" w:rsidRDefault="00FC7826" w:rsidP="00FC7826">
      <w:pPr>
        <w:ind w:firstLine="567"/>
        <w:jc w:val="both"/>
        <w:rPr>
          <w:sz w:val="24"/>
          <w:szCs w:val="24"/>
        </w:rPr>
      </w:pPr>
      <w:r w:rsidRPr="00B64A65">
        <w:rPr>
          <w:sz w:val="24"/>
          <w:szCs w:val="24"/>
        </w:rPr>
        <w:t xml:space="preserve">- ПС-162 «Культура» 110/10 </w:t>
      </w:r>
      <w:proofErr w:type="spellStart"/>
      <w:r w:rsidRPr="00B64A65">
        <w:rPr>
          <w:sz w:val="24"/>
          <w:szCs w:val="24"/>
        </w:rPr>
        <w:t>кВ</w:t>
      </w:r>
      <w:proofErr w:type="spellEnd"/>
      <w:r w:rsidRPr="00B64A65">
        <w:rPr>
          <w:sz w:val="24"/>
          <w:szCs w:val="24"/>
        </w:rPr>
        <w:t xml:space="preserve">, КРУН-10 </w:t>
      </w:r>
      <w:proofErr w:type="spellStart"/>
      <w:r w:rsidRPr="00B64A65">
        <w:rPr>
          <w:sz w:val="24"/>
          <w:szCs w:val="24"/>
        </w:rPr>
        <w:t>кВ</w:t>
      </w:r>
      <w:proofErr w:type="spellEnd"/>
      <w:r w:rsidRPr="00B64A65">
        <w:rPr>
          <w:sz w:val="24"/>
          <w:szCs w:val="24"/>
        </w:rPr>
        <w:t xml:space="preserve">, 2сш 10 </w:t>
      </w:r>
      <w:proofErr w:type="spellStart"/>
      <w:r w:rsidRPr="00B64A65">
        <w:rPr>
          <w:sz w:val="24"/>
          <w:szCs w:val="24"/>
        </w:rPr>
        <w:t>кВ</w:t>
      </w:r>
      <w:proofErr w:type="spellEnd"/>
      <w:r w:rsidRPr="00B64A65">
        <w:rPr>
          <w:sz w:val="24"/>
          <w:szCs w:val="24"/>
        </w:rPr>
        <w:t xml:space="preserve">, Ф.162-09; На кабельных наконечниках </w:t>
      </w:r>
      <w:proofErr w:type="gramStart"/>
      <w:r w:rsidRPr="00B64A65">
        <w:rPr>
          <w:sz w:val="24"/>
          <w:szCs w:val="24"/>
        </w:rPr>
        <w:t>отходящей</w:t>
      </w:r>
      <w:proofErr w:type="gramEnd"/>
      <w:r w:rsidRPr="00B64A65">
        <w:rPr>
          <w:sz w:val="24"/>
          <w:szCs w:val="24"/>
        </w:rPr>
        <w:t xml:space="preserve"> КЛ-10 </w:t>
      </w:r>
      <w:proofErr w:type="spellStart"/>
      <w:r w:rsidRPr="00B64A65">
        <w:rPr>
          <w:sz w:val="24"/>
          <w:szCs w:val="24"/>
        </w:rPr>
        <w:t>кВ</w:t>
      </w:r>
      <w:proofErr w:type="spellEnd"/>
      <w:r w:rsidRPr="00B64A65">
        <w:rPr>
          <w:sz w:val="24"/>
          <w:szCs w:val="24"/>
        </w:rPr>
        <w:t xml:space="preserve"> Ф.162-09 ПС-162 «Культура» (ТП № 1.528);</w:t>
      </w:r>
    </w:p>
    <w:p w:rsidR="00FC7826" w:rsidRPr="00B64A65" w:rsidRDefault="00FC7826" w:rsidP="00FC7826">
      <w:pPr>
        <w:ind w:firstLine="567"/>
        <w:jc w:val="both"/>
        <w:rPr>
          <w:sz w:val="24"/>
          <w:szCs w:val="24"/>
        </w:rPr>
      </w:pPr>
      <w:r w:rsidRPr="00B64A65">
        <w:rPr>
          <w:sz w:val="24"/>
          <w:szCs w:val="24"/>
        </w:rPr>
        <w:t xml:space="preserve">- ПС-162 «Культура» 110/10 </w:t>
      </w:r>
      <w:proofErr w:type="spellStart"/>
      <w:r w:rsidRPr="00B64A65">
        <w:rPr>
          <w:sz w:val="24"/>
          <w:szCs w:val="24"/>
        </w:rPr>
        <w:t>кВ</w:t>
      </w:r>
      <w:proofErr w:type="spellEnd"/>
      <w:r w:rsidRPr="00B64A65">
        <w:rPr>
          <w:sz w:val="24"/>
          <w:szCs w:val="24"/>
        </w:rPr>
        <w:t xml:space="preserve">, КРУН-10 </w:t>
      </w:r>
      <w:proofErr w:type="spellStart"/>
      <w:r w:rsidRPr="00B64A65">
        <w:rPr>
          <w:sz w:val="24"/>
          <w:szCs w:val="24"/>
        </w:rPr>
        <w:t>кВ</w:t>
      </w:r>
      <w:proofErr w:type="spellEnd"/>
      <w:r w:rsidRPr="00B64A65">
        <w:rPr>
          <w:sz w:val="24"/>
          <w:szCs w:val="24"/>
        </w:rPr>
        <w:t xml:space="preserve">, 2сш 10 </w:t>
      </w:r>
      <w:proofErr w:type="spellStart"/>
      <w:r w:rsidRPr="00B64A65">
        <w:rPr>
          <w:sz w:val="24"/>
          <w:szCs w:val="24"/>
        </w:rPr>
        <w:t>кВ</w:t>
      </w:r>
      <w:proofErr w:type="spellEnd"/>
      <w:r w:rsidRPr="00B64A65">
        <w:rPr>
          <w:sz w:val="24"/>
          <w:szCs w:val="24"/>
        </w:rPr>
        <w:t xml:space="preserve">, Ф.162-10; На кабельных наконечниках </w:t>
      </w:r>
      <w:proofErr w:type="gramStart"/>
      <w:r w:rsidRPr="00B64A65">
        <w:rPr>
          <w:sz w:val="24"/>
          <w:szCs w:val="24"/>
        </w:rPr>
        <w:t>отходящей</w:t>
      </w:r>
      <w:proofErr w:type="gramEnd"/>
      <w:r w:rsidRPr="00B64A65">
        <w:rPr>
          <w:sz w:val="24"/>
          <w:szCs w:val="24"/>
        </w:rPr>
        <w:t xml:space="preserve"> КЛ-10 </w:t>
      </w:r>
      <w:proofErr w:type="spellStart"/>
      <w:r w:rsidRPr="00B64A65">
        <w:rPr>
          <w:sz w:val="24"/>
          <w:szCs w:val="24"/>
        </w:rPr>
        <w:t>кВ</w:t>
      </w:r>
      <w:proofErr w:type="spellEnd"/>
      <w:r w:rsidRPr="00B64A65">
        <w:rPr>
          <w:sz w:val="24"/>
          <w:szCs w:val="24"/>
        </w:rPr>
        <w:t xml:space="preserve"> Ф.162-10 ПС-162 «Культура» (ТП № 1.529);</w:t>
      </w:r>
    </w:p>
    <w:p w:rsidR="00FC7826" w:rsidRPr="00B64A65" w:rsidRDefault="00FC7826" w:rsidP="00FC7826">
      <w:pPr>
        <w:ind w:firstLine="567"/>
        <w:jc w:val="both"/>
        <w:rPr>
          <w:sz w:val="24"/>
          <w:szCs w:val="24"/>
        </w:rPr>
      </w:pPr>
      <w:r w:rsidRPr="00B64A65">
        <w:rPr>
          <w:sz w:val="24"/>
          <w:szCs w:val="24"/>
        </w:rPr>
        <w:t xml:space="preserve">- ПС-162 «Культура» 110/10 </w:t>
      </w:r>
      <w:proofErr w:type="spellStart"/>
      <w:r w:rsidRPr="00B64A65">
        <w:rPr>
          <w:sz w:val="24"/>
          <w:szCs w:val="24"/>
        </w:rPr>
        <w:t>кВ</w:t>
      </w:r>
      <w:proofErr w:type="spellEnd"/>
      <w:r w:rsidRPr="00B64A65">
        <w:rPr>
          <w:sz w:val="24"/>
          <w:szCs w:val="24"/>
        </w:rPr>
        <w:t xml:space="preserve">, КРУН-10 </w:t>
      </w:r>
      <w:proofErr w:type="spellStart"/>
      <w:r w:rsidRPr="00B64A65">
        <w:rPr>
          <w:sz w:val="24"/>
          <w:szCs w:val="24"/>
        </w:rPr>
        <w:t>кВ</w:t>
      </w:r>
      <w:proofErr w:type="spellEnd"/>
      <w:r w:rsidRPr="00B64A65">
        <w:rPr>
          <w:sz w:val="24"/>
          <w:szCs w:val="24"/>
        </w:rPr>
        <w:t xml:space="preserve">, 2сш 10 </w:t>
      </w:r>
      <w:proofErr w:type="spellStart"/>
      <w:r w:rsidRPr="00B64A65">
        <w:rPr>
          <w:sz w:val="24"/>
          <w:szCs w:val="24"/>
        </w:rPr>
        <w:t>кВ</w:t>
      </w:r>
      <w:proofErr w:type="spellEnd"/>
      <w:r w:rsidRPr="00B64A65">
        <w:rPr>
          <w:sz w:val="24"/>
          <w:szCs w:val="24"/>
        </w:rPr>
        <w:t xml:space="preserve">, Ф.162-12; На кабельных наконечниках </w:t>
      </w:r>
      <w:proofErr w:type="gramStart"/>
      <w:r w:rsidRPr="00B64A65">
        <w:rPr>
          <w:sz w:val="24"/>
          <w:szCs w:val="24"/>
        </w:rPr>
        <w:t>отходящей</w:t>
      </w:r>
      <w:proofErr w:type="gramEnd"/>
      <w:r w:rsidRPr="00B64A65">
        <w:rPr>
          <w:sz w:val="24"/>
          <w:szCs w:val="24"/>
        </w:rPr>
        <w:t xml:space="preserve">  КЛ-10 </w:t>
      </w:r>
      <w:proofErr w:type="spellStart"/>
      <w:r w:rsidRPr="00B64A65">
        <w:rPr>
          <w:sz w:val="24"/>
          <w:szCs w:val="24"/>
        </w:rPr>
        <w:t>кВ</w:t>
      </w:r>
      <w:proofErr w:type="spellEnd"/>
      <w:r w:rsidRPr="00B64A65">
        <w:rPr>
          <w:sz w:val="24"/>
          <w:szCs w:val="24"/>
        </w:rPr>
        <w:t xml:space="preserve"> Ф. 162-12 ПС-162 «Культура» (ТП № 1.530).</w:t>
      </w:r>
    </w:p>
    <w:p w:rsidR="00FC7826" w:rsidRPr="00B64A65" w:rsidRDefault="00FC7826" w:rsidP="00FC7826">
      <w:pPr>
        <w:ind w:firstLine="567"/>
        <w:jc w:val="both"/>
        <w:rPr>
          <w:sz w:val="24"/>
          <w:szCs w:val="24"/>
        </w:rPr>
      </w:pPr>
    </w:p>
    <w:p w:rsidR="00FC7826" w:rsidRPr="00B64A65" w:rsidRDefault="00FC7826" w:rsidP="00FC7826">
      <w:pPr>
        <w:ind w:firstLine="567"/>
        <w:jc w:val="both"/>
        <w:rPr>
          <w:sz w:val="24"/>
          <w:szCs w:val="24"/>
        </w:rPr>
      </w:pPr>
      <w:proofErr w:type="gramStart"/>
      <w:r w:rsidRPr="00B64A65">
        <w:rPr>
          <w:sz w:val="24"/>
          <w:szCs w:val="24"/>
        </w:rPr>
        <w:t xml:space="preserve">Коммерческий оператор определил 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(письмо от 31.03.2017 </w:t>
      </w:r>
      <w:r>
        <w:rPr>
          <w:sz w:val="24"/>
          <w:szCs w:val="24"/>
        </w:rPr>
        <w:br/>
        <w:t xml:space="preserve">исх. </w:t>
      </w:r>
      <w:r w:rsidRPr="00B64A65">
        <w:rPr>
          <w:sz w:val="24"/>
          <w:szCs w:val="24"/>
        </w:rPr>
        <w:t>№ 01-02/17-8710</w:t>
      </w:r>
      <w:r>
        <w:rPr>
          <w:sz w:val="24"/>
          <w:szCs w:val="24"/>
        </w:rPr>
        <w:t xml:space="preserve">, </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КТ-1-1693/17-0-0 от 03.04.2017</w:t>
      </w:r>
      <w:r w:rsidRPr="00B64A65">
        <w:rPr>
          <w:sz w:val="24"/>
          <w:szCs w:val="24"/>
        </w:rPr>
        <w:t>).</w:t>
      </w:r>
      <w:proofErr w:type="gramEnd"/>
    </w:p>
    <w:p w:rsidR="00FC7826" w:rsidRPr="00B64A65" w:rsidRDefault="00FC7826" w:rsidP="00FC7826">
      <w:pPr>
        <w:ind w:firstLine="567"/>
        <w:jc w:val="both"/>
        <w:rPr>
          <w:sz w:val="24"/>
          <w:szCs w:val="24"/>
        </w:rPr>
      </w:pPr>
      <w:r w:rsidRPr="00B64A65">
        <w:rPr>
          <w:sz w:val="24"/>
          <w:szCs w:val="24"/>
        </w:rPr>
        <w:t>Учитывая вышеизложенное предлагается внести изменение в описание границ зоны деятельности гарантирующего поставщик</w:t>
      </w:r>
      <w:proofErr w:type="gramStart"/>
      <w:r w:rsidRPr="00B64A65">
        <w:rPr>
          <w:sz w:val="24"/>
          <w:szCs w:val="24"/>
        </w:rPr>
        <w:t>а ООО</w:t>
      </w:r>
      <w:proofErr w:type="gramEnd"/>
      <w:r w:rsidRPr="00B64A65">
        <w:rPr>
          <w:sz w:val="24"/>
          <w:szCs w:val="24"/>
        </w:rPr>
        <w:t xml:space="preserve"> «РУСЭНЕРГОСБЫТ» и опосредованно в описание границ зоны деятельности гарантирующего поставщика АО «Петербургская сбытовая компания» уточнив их с 01 сентября 2017 года. </w:t>
      </w:r>
    </w:p>
    <w:p w:rsidR="00FC7826" w:rsidRPr="00152339" w:rsidRDefault="00FC7826" w:rsidP="00FC7826">
      <w:pPr>
        <w:ind w:firstLine="567"/>
        <w:jc w:val="both"/>
        <w:rPr>
          <w:sz w:val="24"/>
          <w:szCs w:val="24"/>
        </w:rPr>
      </w:pPr>
      <w:r w:rsidRPr="00561BA4">
        <w:rPr>
          <w:sz w:val="24"/>
          <w:szCs w:val="24"/>
        </w:rPr>
        <w:t>Присутствующи</w:t>
      </w:r>
      <w:r>
        <w:rPr>
          <w:sz w:val="24"/>
          <w:szCs w:val="24"/>
        </w:rPr>
        <w:t>е</w:t>
      </w:r>
      <w:r w:rsidRPr="00561BA4">
        <w:rPr>
          <w:sz w:val="24"/>
          <w:szCs w:val="24"/>
        </w:rPr>
        <w:t xml:space="preserve"> на заседании Правления ЛенРТК </w:t>
      </w:r>
      <w:r>
        <w:rPr>
          <w:sz w:val="24"/>
          <w:szCs w:val="24"/>
        </w:rPr>
        <w:t>заместитель вице-президента центра развития бизнеса головного офис</w:t>
      </w:r>
      <w:proofErr w:type="gramStart"/>
      <w:r>
        <w:rPr>
          <w:sz w:val="24"/>
          <w:szCs w:val="24"/>
        </w:rPr>
        <w:t xml:space="preserve">а </w:t>
      </w:r>
      <w:r w:rsidRPr="00561BA4">
        <w:rPr>
          <w:sz w:val="24"/>
          <w:szCs w:val="24"/>
        </w:rPr>
        <w:t>ООО</w:t>
      </w:r>
      <w:proofErr w:type="gramEnd"/>
      <w:r w:rsidRPr="00561BA4">
        <w:rPr>
          <w:sz w:val="24"/>
          <w:szCs w:val="24"/>
        </w:rPr>
        <w:t xml:space="preserve"> «РУСЭНЕРГОСБЫТ» </w:t>
      </w:r>
      <w:r>
        <w:rPr>
          <w:sz w:val="24"/>
          <w:szCs w:val="24"/>
        </w:rPr>
        <w:t xml:space="preserve">Поляков Илья Вениаминович </w:t>
      </w:r>
      <w:r w:rsidRPr="00561BA4">
        <w:rPr>
          <w:sz w:val="24"/>
          <w:szCs w:val="24"/>
        </w:rPr>
        <w:t xml:space="preserve">(действующий по доверенности № </w:t>
      </w:r>
      <w:r>
        <w:rPr>
          <w:sz w:val="24"/>
          <w:szCs w:val="24"/>
        </w:rPr>
        <w:t xml:space="preserve">РЭС-170/16 от </w:t>
      </w:r>
      <w:r w:rsidRPr="00561BA4">
        <w:rPr>
          <w:sz w:val="24"/>
          <w:szCs w:val="24"/>
        </w:rPr>
        <w:t>1</w:t>
      </w:r>
      <w:r>
        <w:rPr>
          <w:sz w:val="24"/>
          <w:szCs w:val="24"/>
        </w:rPr>
        <w:t>2</w:t>
      </w:r>
      <w:r w:rsidRPr="00561BA4">
        <w:rPr>
          <w:sz w:val="24"/>
          <w:szCs w:val="24"/>
        </w:rPr>
        <w:t>.1</w:t>
      </w:r>
      <w:r>
        <w:rPr>
          <w:sz w:val="24"/>
          <w:szCs w:val="24"/>
        </w:rPr>
        <w:t>0</w:t>
      </w:r>
      <w:r w:rsidRPr="00561BA4">
        <w:rPr>
          <w:sz w:val="24"/>
          <w:szCs w:val="24"/>
        </w:rPr>
        <w:t>.2016)</w:t>
      </w:r>
      <w:r>
        <w:rPr>
          <w:sz w:val="24"/>
          <w:szCs w:val="24"/>
        </w:rPr>
        <w:t xml:space="preserve">, главный специалист центра развития бизнеса головного офиса </w:t>
      </w:r>
      <w:r w:rsidRPr="00561BA4">
        <w:rPr>
          <w:sz w:val="24"/>
          <w:szCs w:val="24"/>
        </w:rPr>
        <w:t xml:space="preserve">ООО «РУСЭНЕРГОСБЫТ» </w:t>
      </w:r>
      <w:proofErr w:type="spellStart"/>
      <w:r>
        <w:rPr>
          <w:sz w:val="24"/>
          <w:szCs w:val="24"/>
        </w:rPr>
        <w:t>Мильцарик</w:t>
      </w:r>
      <w:proofErr w:type="spellEnd"/>
      <w:r>
        <w:rPr>
          <w:sz w:val="24"/>
          <w:szCs w:val="24"/>
        </w:rPr>
        <w:t xml:space="preserve"> Андрей Владимирович (</w:t>
      </w:r>
      <w:r w:rsidRPr="00561BA4">
        <w:rPr>
          <w:sz w:val="24"/>
          <w:szCs w:val="24"/>
        </w:rPr>
        <w:t xml:space="preserve">действующий по доверенности № </w:t>
      </w:r>
      <w:r>
        <w:rPr>
          <w:sz w:val="24"/>
          <w:szCs w:val="24"/>
        </w:rPr>
        <w:t xml:space="preserve">РЭС-172/16 от </w:t>
      </w:r>
      <w:r w:rsidRPr="00561BA4">
        <w:rPr>
          <w:sz w:val="24"/>
          <w:szCs w:val="24"/>
        </w:rPr>
        <w:t>1</w:t>
      </w:r>
      <w:r>
        <w:rPr>
          <w:sz w:val="24"/>
          <w:szCs w:val="24"/>
        </w:rPr>
        <w:t>2</w:t>
      </w:r>
      <w:r w:rsidRPr="00561BA4">
        <w:rPr>
          <w:sz w:val="24"/>
          <w:szCs w:val="24"/>
        </w:rPr>
        <w:t>.1</w:t>
      </w:r>
      <w:r>
        <w:rPr>
          <w:sz w:val="24"/>
          <w:szCs w:val="24"/>
        </w:rPr>
        <w:t>0</w:t>
      </w:r>
      <w:r w:rsidRPr="00561BA4">
        <w:rPr>
          <w:sz w:val="24"/>
          <w:szCs w:val="24"/>
        </w:rPr>
        <w:t>.2016)</w:t>
      </w:r>
      <w:r>
        <w:rPr>
          <w:sz w:val="24"/>
          <w:szCs w:val="24"/>
        </w:rPr>
        <w:t xml:space="preserve"> </w:t>
      </w:r>
      <w:r w:rsidRPr="00561BA4">
        <w:rPr>
          <w:sz w:val="24"/>
          <w:szCs w:val="24"/>
        </w:rPr>
        <w:t>выразил</w:t>
      </w:r>
      <w:r>
        <w:rPr>
          <w:sz w:val="24"/>
          <w:szCs w:val="24"/>
        </w:rPr>
        <w:t xml:space="preserve">и </w:t>
      </w:r>
      <w:r w:rsidRPr="00561BA4">
        <w:rPr>
          <w:sz w:val="24"/>
          <w:szCs w:val="24"/>
        </w:rPr>
        <w:t>согласие</w:t>
      </w:r>
      <w:r>
        <w:rPr>
          <w:sz w:val="24"/>
          <w:szCs w:val="24"/>
        </w:rPr>
        <w:t xml:space="preserve"> </w:t>
      </w:r>
      <w:r w:rsidRPr="00152339">
        <w:rPr>
          <w:sz w:val="24"/>
          <w:szCs w:val="24"/>
        </w:rPr>
        <w:t>с границами зон деятельности.</w:t>
      </w:r>
    </w:p>
    <w:p w:rsidR="00FC7826" w:rsidRDefault="00FC7826" w:rsidP="00FC7826">
      <w:pPr>
        <w:ind w:firstLine="567"/>
        <w:jc w:val="both"/>
        <w:rPr>
          <w:b/>
          <w:snapToGrid w:val="0"/>
          <w:sz w:val="24"/>
          <w:szCs w:val="24"/>
        </w:rPr>
      </w:pPr>
    </w:p>
    <w:p w:rsidR="00FC7826" w:rsidRDefault="00FC7826" w:rsidP="00FC7826">
      <w:pPr>
        <w:ind w:firstLine="567"/>
        <w:jc w:val="both"/>
        <w:rPr>
          <w:b/>
          <w:snapToGrid w:val="0"/>
          <w:sz w:val="24"/>
          <w:szCs w:val="24"/>
        </w:rPr>
      </w:pPr>
      <w:r>
        <w:rPr>
          <w:b/>
          <w:snapToGrid w:val="0"/>
          <w:sz w:val="24"/>
          <w:szCs w:val="24"/>
        </w:rPr>
        <w:t>Правление приняло решение:</w:t>
      </w:r>
    </w:p>
    <w:p w:rsidR="00FC7826" w:rsidRPr="00864B46" w:rsidRDefault="00FC7826" w:rsidP="00FC7826">
      <w:pPr>
        <w:ind w:firstLine="708"/>
        <w:jc w:val="both"/>
        <w:rPr>
          <w:sz w:val="24"/>
          <w:szCs w:val="24"/>
        </w:rPr>
      </w:pPr>
      <w:r w:rsidRPr="00864B46">
        <w:rPr>
          <w:sz w:val="24"/>
          <w:szCs w:val="24"/>
        </w:rPr>
        <w:t>1. Внести изменения в приказ комитета по тарифам и ценовой политике Ленинградской области от 13 октября 2006 года № 100-п «О присвоении статуса гарантирующего поставщика обществу с ограниченной о</w:t>
      </w:r>
      <w:r>
        <w:rPr>
          <w:sz w:val="24"/>
          <w:szCs w:val="24"/>
        </w:rPr>
        <w:t>тветственностью «РУСЭНЕРГОСБЫТ»</w:t>
      </w:r>
      <w:r w:rsidRPr="00864B46">
        <w:rPr>
          <w:sz w:val="24"/>
          <w:szCs w:val="24"/>
        </w:rPr>
        <w:t>.</w:t>
      </w:r>
    </w:p>
    <w:p w:rsidR="00FC7826" w:rsidRPr="00864B46" w:rsidRDefault="00FC7826" w:rsidP="00FC7826">
      <w:pPr>
        <w:ind w:firstLine="708"/>
        <w:jc w:val="both"/>
        <w:rPr>
          <w:sz w:val="24"/>
          <w:szCs w:val="24"/>
        </w:rPr>
      </w:pPr>
      <w:r w:rsidRPr="00864B46">
        <w:rPr>
          <w:sz w:val="24"/>
          <w:szCs w:val="24"/>
        </w:rPr>
        <w:t>2. Границы зоны деятельности гарантирующего поставщика общества с ограниченной ответственностью «РУСЭНЕРГОСБЫТ» уточнены с 1 сентября 2017 года, но не ранее даты выполнения обществом с ограниченной ответственностью «РУСЭНЕРГОСБЫТ» требований Правил оптового рынка для осуществления торговли электрической энергией и мощностью в измененных группах точек поставки на оптовом рынке.</w:t>
      </w:r>
    </w:p>
    <w:p w:rsidR="00FC7826" w:rsidRPr="00840510" w:rsidRDefault="00FC7826" w:rsidP="00FC7826">
      <w:pPr>
        <w:ind w:firstLine="567"/>
        <w:jc w:val="both"/>
        <w:rPr>
          <w:sz w:val="24"/>
          <w:szCs w:val="24"/>
        </w:rPr>
      </w:pPr>
    </w:p>
    <w:p w:rsidR="00FC7826" w:rsidRPr="006C64B0" w:rsidRDefault="00FC7826" w:rsidP="00FC7826">
      <w:pPr>
        <w:ind w:right="-144" w:firstLine="567"/>
        <w:jc w:val="center"/>
        <w:rPr>
          <w:b/>
          <w:sz w:val="24"/>
          <w:szCs w:val="24"/>
        </w:rPr>
      </w:pPr>
      <w:r w:rsidRPr="006C64B0">
        <w:rPr>
          <w:b/>
          <w:sz w:val="24"/>
          <w:szCs w:val="24"/>
        </w:rPr>
        <w:t>Резуль</w:t>
      </w:r>
      <w:r>
        <w:rPr>
          <w:b/>
          <w:sz w:val="24"/>
          <w:szCs w:val="24"/>
        </w:rPr>
        <w:t>таты</w:t>
      </w:r>
      <w:r w:rsidRPr="006C64B0">
        <w:rPr>
          <w:b/>
          <w:sz w:val="24"/>
          <w:szCs w:val="24"/>
        </w:rPr>
        <w:t xml:space="preserve"> голосования: за –</w:t>
      </w:r>
      <w:r>
        <w:rPr>
          <w:b/>
          <w:sz w:val="24"/>
          <w:szCs w:val="24"/>
        </w:rPr>
        <w:t xml:space="preserve"> 5</w:t>
      </w:r>
      <w:r w:rsidRPr="006C64B0">
        <w:rPr>
          <w:b/>
          <w:sz w:val="24"/>
          <w:szCs w:val="24"/>
        </w:rPr>
        <w:t xml:space="preserve"> человек, против – нет, воздержались – нет.</w:t>
      </w:r>
    </w:p>
    <w:p w:rsidR="00FC7826" w:rsidRDefault="00FC7826" w:rsidP="00FC7826">
      <w:pPr>
        <w:ind w:firstLine="708"/>
        <w:jc w:val="both"/>
        <w:rPr>
          <w:sz w:val="24"/>
          <w:szCs w:val="24"/>
        </w:rPr>
      </w:pPr>
      <w:r>
        <w:rPr>
          <w:b/>
          <w:sz w:val="24"/>
          <w:szCs w:val="24"/>
        </w:rPr>
        <w:lastRenderedPageBreak/>
        <w:t xml:space="preserve">2. </w:t>
      </w:r>
      <w:proofErr w:type="gramStart"/>
      <w:r>
        <w:rPr>
          <w:b/>
          <w:sz w:val="24"/>
          <w:szCs w:val="24"/>
        </w:rPr>
        <w:t xml:space="preserve">По вопросу повестки «Об установлении платы за подключение (технологическое присоединение) к системе теплоснабжения </w:t>
      </w:r>
      <w:proofErr w:type="spellStart"/>
      <w:r>
        <w:rPr>
          <w:b/>
          <w:sz w:val="24"/>
          <w:szCs w:val="24"/>
        </w:rPr>
        <w:t>Сосновоборского</w:t>
      </w:r>
      <w:proofErr w:type="spellEnd"/>
      <w:r>
        <w:rPr>
          <w:b/>
          <w:sz w:val="24"/>
          <w:szCs w:val="24"/>
        </w:rPr>
        <w:t xml:space="preserve"> муниципального унитарного предприятия «Теплоснабжающее предприятие»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Pr>
          <w:b/>
          <w:sz w:val="24"/>
          <w:szCs w:val="24"/>
        </w:rPr>
        <w:t>Сосновоборский</w:t>
      </w:r>
      <w:proofErr w:type="spellEnd"/>
      <w:r>
        <w:rPr>
          <w:b/>
          <w:sz w:val="24"/>
          <w:szCs w:val="24"/>
        </w:rPr>
        <w:t xml:space="preserve"> городской округ» Ленинградской области, на 2018 год» </w:t>
      </w:r>
      <w:r>
        <w:rPr>
          <w:bCs/>
          <w:sz w:val="24"/>
          <w:szCs w:val="24"/>
        </w:rPr>
        <w:t>выступил</w:t>
      </w:r>
      <w:r>
        <w:rPr>
          <w:b/>
          <w:sz w:val="24"/>
          <w:szCs w:val="24"/>
        </w:rPr>
        <w:t xml:space="preserve"> </w:t>
      </w:r>
      <w:r>
        <w:rPr>
          <w:sz w:val="24"/>
          <w:szCs w:val="24"/>
        </w:rPr>
        <w:t>главный специалист отдела</w:t>
      </w:r>
      <w:proofErr w:type="gramEnd"/>
      <w:r>
        <w:rPr>
          <w:sz w:val="24"/>
          <w:szCs w:val="24"/>
        </w:rPr>
        <w:t xml:space="preserve"> </w:t>
      </w:r>
      <w:proofErr w:type="gramStart"/>
      <w:r>
        <w:rPr>
          <w:sz w:val="24"/>
          <w:szCs w:val="24"/>
        </w:rPr>
        <w:t>технологической экспертизы</w:t>
      </w:r>
      <w:r>
        <w:rPr>
          <w:b/>
          <w:sz w:val="24"/>
          <w:szCs w:val="24"/>
        </w:rPr>
        <w:t xml:space="preserve"> </w:t>
      </w:r>
      <w:r>
        <w:rPr>
          <w:bCs/>
          <w:color w:val="000000"/>
          <w:sz w:val="24"/>
          <w:szCs w:val="24"/>
        </w:rPr>
        <w:t xml:space="preserve">комитета по тарифам </w:t>
      </w:r>
      <w:r>
        <w:rPr>
          <w:bCs/>
          <w:sz w:val="24"/>
          <w:szCs w:val="24"/>
        </w:rPr>
        <w:t>и ценовой политике</w:t>
      </w:r>
      <w:r>
        <w:rPr>
          <w:bCs/>
          <w:color w:val="000000"/>
          <w:sz w:val="24"/>
          <w:szCs w:val="24"/>
        </w:rPr>
        <w:t xml:space="preserve"> Ленинградской области Ширяев Д.В.</w:t>
      </w:r>
      <w:r>
        <w:rPr>
          <w:sz w:val="24"/>
          <w:szCs w:val="24"/>
        </w:rPr>
        <w:t xml:space="preserve">, изложив основные положения заключения по экономическому обоснованию размера платы за подключение (технологическое присоединение) к системе теплоснабжения </w:t>
      </w:r>
      <w:proofErr w:type="spellStart"/>
      <w:r>
        <w:rPr>
          <w:sz w:val="24"/>
          <w:szCs w:val="24"/>
        </w:rPr>
        <w:t>Сосновоборского</w:t>
      </w:r>
      <w:proofErr w:type="spellEnd"/>
      <w:r>
        <w:rPr>
          <w:sz w:val="24"/>
          <w:szCs w:val="24"/>
        </w:rPr>
        <w:t xml:space="preserve"> муниципального унитарного предприятия «Теплоснабжающее предприятие»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w:t>
      </w:r>
      <w:proofErr w:type="gramEnd"/>
      <w:r>
        <w:rPr>
          <w:sz w:val="24"/>
          <w:szCs w:val="24"/>
        </w:rPr>
        <w:t xml:space="preserve"> </w:t>
      </w:r>
      <w:proofErr w:type="gramStart"/>
      <w:r>
        <w:rPr>
          <w:sz w:val="24"/>
          <w:szCs w:val="24"/>
        </w:rPr>
        <w:t>на территории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на 2018 год в соответствии с обращением исх. </w:t>
      </w:r>
      <w:r>
        <w:rPr>
          <w:bCs/>
          <w:sz w:val="24"/>
          <w:szCs w:val="24"/>
        </w:rPr>
        <w:t>№ 02-11-17/496 от 27.04.2017 (</w:t>
      </w:r>
      <w:proofErr w:type="spellStart"/>
      <w:r>
        <w:rPr>
          <w:bCs/>
          <w:sz w:val="24"/>
          <w:szCs w:val="24"/>
        </w:rPr>
        <w:t>вх</w:t>
      </w:r>
      <w:proofErr w:type="spellEnd"/>
      <w:r>
        <w:rPr>
          <w:bCs/>
          <w:sz w:val="24"/>
          <w:szCs w:val="24"/>
        </w:rPr>
        <w:t>.</w:t>
      </w:r>
      <w:proofErr w:type="gramEnd"/>
      <w:r>
        <w:rPr>
          <w:bCs/>
          <w:sz w:val="24"/>
          <w:szCs w:val="24"/>
        </w:rPr>
        <w:t xml:space="preserve"> № </w:t>
      </w:r>
      <w:proofErr w:type="gramStart"/>
      <w:r>
        <w:rPr>
          <w:bCs/>
          <w:sz w:val="24"/>
          <w:szCs w:val="24"/>
        </w:rPr>
        <w:t xml:space="preserve">КТ-1-2655/17-0-0 </w:t>
      </w:r>
      <w:r>
        <w:rPr>
          <w:bCs/>
          <w:sz w:val="24"/>
          <w:szCs w:val="24"/>
        </w:rPr>
        <w:t>от</w:t>
      </w:r>
      <w:bookmarkStart w:id="0" w:name="_GoBack"/>
      <w:bookmarkEnd w:id="0"/>
      <w:r>
        <w:rPr>
          <w:bCs/>
          <w:sz w:val="24"/>
          <w:szCs w:val="24"/>
        </w:rPr>
        <w:t xml:space="preserve"> 02.05.2017).</w:t>
      </w:r>
      <w:proofErr w:type="gramEnd"/>
    </w:p>
    <w:p w:rsidR="00FC7826" w:rsidRDefault="00FC7826" w:rsidP="00FC7826">
      <w:pPr>
        <w:ind w:firstLine="567"/>
        <w:jc w:val="both"/>
        <w:rPr>
          <w:sz w:val="24"/>
          <w:szCs w:val="24"/>
        </w:rPr>
      </w:pPr>
      <w:proofErr w:type="spellStart"/>
      <w:proofErr w:type="gramStart"/>
      <w:r>
        <w:rPr>
          <w:sz w:val="24"/>
          <w:szCs w:val="24"/>
        </w:rPr>
        <w:t>Сосновоборским</w:t>
      </w:r>
      <w:proofErr w:type="spellEnd"/>
      <w:r>
        <w:rPr>
          <w:sz w:val="24"/>
          <w:szCs w:val="24"/>
        </w:rPr>
        <w:t xml:space="preserve"> муниципальным унитарным предприятием «Теплоснабжающее предприятие» представлено письмо о согласии с предложенным ЛенРТК уровнем платы и с просьбой рассмотреть вопрос без участия представителей организации (</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КТ-1-3119/17-0-0 от 24.05.2017).</w:t>
      </w:r>
      <w:proofErr w:type="gramEnd"/>
    </w:p>
    <w:p w:rsidR="00FC7826" w:rsidRDefault="00FC7826" w:rsidP="00FC7826">
      <w:pPr>
        <w:jc w:val="both"/>
        <w:rPr>
          <w:b/>
          <w:snapToGrid w:val="0"/>
          <w:sz w:val="24"/>
          <w:szCs w:val="24"/>
        </w:rPr>
      </w:pPr>
    </w:p>
    <w:p w:rsidR="00FC7826" w:rsidRDefault="00FC7826" w:rsidP="00FC7826">
      <w:pPr>
        <w:ind w:firstLine="567"/>
        <w:jc w:val="both"/>
        <w:rPr>
          <w:b/>
          <w:snapToGrid w:val="0"/>
          <w:sz w:val="24"/>
          <w:szCs w:val="24"/>
        </w:rPr>
      </w:pPr>
      <w:r>
        <w:rPr>
          <w:b/>
          <w:snapToGrid w:val="0"/>
          <w:sz w:val="24"/>
          <w:szCs w:val="24"/>
        </w:rPr>
        <w:t>Правление приняло решение:</w:t>
      </w:r>
    </w:p>
    <w:p w:rsidR="00FC7826" w:rsidRDefault="00FC7826" w:rsidP="00FC7826">
      <w:pPr>
        <w:ind w:firstLine="567"/>
        <w:jc w:val="both"/>
        <w:rPr>
          <w:b/>
          <w:snapToGrid w:val="0"/>
          <w:sz w:val="24"/>
          <w:szCs w:val="24"/>
        </w:rPr>
      </w:pPr>
    </w:p>
    <w:p w:rsidR="00FC7826" w:rsidRDefault="00FC7826" w:rsidP="00FC7826">
      <w:pPr>
        <w:widowControl w:val="0"/>
        <w:autoSpaceDE w:val="0"/>
        <w:autoSpaceDN w:val="0"/>
        <w:adjustRightInd w:val="0"/>
        <w:ind w:firstLine="567"/>
        <w:jc w:val="both"/>
        <w:rPr>
          <w:bCs/>
          <w:sz w:val="24"/>
          <w:szCs w:val="24"/>
        </w:rPr>
      </w:pPr>
      <w:r>
        <w:rPr>
          <w:rFonts w:eastAsia="Calibri"/>
          <w:sz w:val="24"/>
          <w:szCs w:val="24"/>
          <w:lang w:eastAsia="en-US"/>
        </w:rPr>
        <w:t xml:space="preserve">1. </w:t>
      </w:r>
      <w:proofErr w:type="gramStart"/>
      <w:r>
        <w:rPr>
          <w:sz w:val="24"/>
          <w:szCs w:val="24"/>
        </w:rPr>
        <w:t>Установить плату за подключение</w:t>
      </w:r>
      <w:r>
        <w:rPr>
          <w:bCs/>
          <w:sz w:val="24"/>
          <w:szCs w:val="24"/>
        </w:rPr>
        <w:t xml:space="preserve"> (технологическое присоединение) к системе теплоснабжения </w:t>
      </w:r>
      <w:proofErr w:type="spellStart"/>
      <w:r>
        <w:rPr>
          <w:bCs/>
          <w:sz w:val="24"/>
          <w:szCs w:val="24"/>
        </w:rPr>
        <w:t>Сосновоборского</w:t>
      </w:r>
      <w:proofErr w:type="spellEnd"/>
      <w:r>
        <w:rPr>
          <w:bCs/>
          <w:sz w:val="24"/>
          <w:szCs w:val="24"/>
        </w:rPr>
        <w:t xml:space="preserve"> муниципального унитарного предприятия  «Теплоснабжающее предприятие»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Pr>
          <w:bCs/>
          <w:sz w:val="24"/>
          <w:szCs w:val="24"/>
        </w:rPr>
        <w:t>Сосновоборский</w:t>
      </w:r>
      <w:proofErr w:type="spellEnd"/>
      <w:r>
        <w:rPr>
          <w:bCs/>
          <w:sz w:val="24"/>
          <w:szCs w:val="24"/>
        </w:rPr>
        <w:t xml:space="preserve"> городской округ» Ленинградской области, на 2018 год.</w:t>
      </w:r>
      <w:proofErr w:type="gramEnd"/>
    </w:p>
    <w:p w:rsidR="00FC7826" w:rsidRDefault="00FC7826" w:rsidP="00FC7826">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2. Плата за подключение (технологическое присоединение) установленная в пункте 1 действует с 1 января 2018 года по 31 декабря 2018 года.</w:t>
      </w:r>
    </w:p>
    <w:p w:rsidR="00FC7826" w:rsidRDefault="00FC7826" w:rsidP="00FC7826">
      <w:pPr>
        <w:spacing w:line="0" w:lineRule="atLeast"/>
        <w:ind w:left="-426" w:right="-143"/>
        <w:jc w:val="center"/>
        <w:rPr>
          <w:rFonts w:eastAsia="Calibri"/>
          <w:b/>
          <w:sz w:val="24"/>
          <w:szCs w:val="24"/>
          <w:lang w:eastAsia="en-US"/>
        </w:rPr>
      </w:pPr>
    </w:p>
    <w:p w:rsidR="00FC7826" w:rsidRDefault="00FC7826" w:rsidP="00FC7826">
      <w:pPr>
        <w:spacing w:line="0" w:lineRule="atLeast"/>
        <w:ind w:right="-1"/>
        <w:jc w:val="center"/>
        <w:rPr>
          <w:rFonts w:eastAsia="Calibri"/>
          <w:b/>
          <w:bCs/>
          <w:sz w:val="24"/>
          <w:szCs w:val="24"/>
          <w:lang w:eastAsia="en-US"/>
        </w:rPr>
      </w:pPr>
      <w:proofErr w:type="gramStart"/>
      <w:r>
        <w:rPr>
          <w:rFonts w:eastAsia="Calibri"/>
          <w:b/>
          <w:sz w:val="24"/>
          <w:szCs w:val="24"/>
          <w:lang w:eastAsia="en-US"/>
        </w:rPr>
        <w:t>Плата за подключение</w:t>
      </w:r>
      <w:r>
        <w:rPr>
          <w:rFonts w:eastAsia="Calibri"/>
          <w:b/>
          <w:bCs/>
          <w:sz w:val="24"/>
          <w:szCs w:val="24"/>
          <w:lang w:eastAsia="en-US"/>
        </w:rPr>
        <w:t xml:space="preserve"> (технологическое присоединение) к системе теплоснабжения </w:t>
      </w:r>
      <w:proofErr w:type="spellStart"/>
      <w:r>
        <w:rPr>
          <w:rFonts w:eastAsia="Calibri"/>
          <w:b/>
          <w:bCs/>
          <w:sz w:val="24"/>
          <w:szCs w:val="24"/>
          <w:lang w:eastAsia="en-US"/>
        </w:rPr>
        <w:t>Сосновоборского</w:t>
      </w:r>
      <w:proofErr w:type="spellEnd"/>
      <w:r>
        <w:rPr>
          <w:rFonts w:eastAsia="Calibri"/>
          <w:b/>
          <w:bCs/>
          <w:sz w:val="24"/>
          <w:szCs w:val="24"/>
          <w:lang w:eastAsia="en-US"/>
        </w:rPr>
        <w:t xml:space="preserve"> муниципального унитарного предприятия  «Теплоснабжающее предприятие»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Pr>
          <w:rFonts w:eastAsia="Calibri"/>
          <w:b/>
          <w:bCs/>
          <w:sz w:val="24"/>
          <w:szCs w:val="24"/>
          <w:lang w:eastAsia="en-US"/>
        </w:rPr>
        <w:t>Сосновоборский</w:t>
      </w:r>
      <w:proofErr w:type="spellEnd"/>
      <w:r>
        <w:rPr>
          <w:rFonts w:eastAsia="Calibri"/>
          <w:b/>
          <w:bCs/>
          <w:sz w:val="24"/>
          <w:szCs w:val="24"/>
          <w:lang w:eastAsia="en-US"/>
        </w:rPr>
        <w:t xml:space="preserve"> городской округ» Ленинградской области, на 2018 год</w:t>
      </w:r>
      <w:proofErr w:type="gramEnd"/>
    </w:p>
    <w:tbl>
      <w:tblPr>
        <w:tblW w:w="9923" w:type="dxa"/>
        <w:tblInd w:w="108" w:type="dxa"/>
        <w:tblLook w:val="04A0" w:firstRow="1" w:lastRow="0" w:firstColumn="1" w:lastColumn="0" w:noHBand="0" w:noVBand="1"/>
      </w:tblPr>
      <w:tblGrid>
        <w:gridCol w:w="503"/>
        <w:gridCol w:w="7719"/>
        <w:gridCol w:w="1701"/>
      </w:tblGrid>
      <w:tr w:rsidR="00FC7826" w:rsidTr="00FC7826">
        <w:trPr>
          <w:trHeight w:val="499"/>
        </w:trPr>
        <w:tc>
          <w:tcPr>
            <w:tcW w:w="503" w:type="dxa"/>
            <w:tcBorders>
              <w:top w:val="single" w:sz="4" w:space="0" w:color="auto"/>
              <w:left w:val="single" w:sz="4" w:space="0" w:color="auto"/>
              <w:bottom w:val="single" w:sz="4" w:space="0" w:color="auto"/>
              <w:right w:val="single" w:sz="4" w:space="0" w:color="auto"/>
            </w:tcBorders>
            <w:vAlign w:val="center"/>
            <w:hideMark/>
          </w:tcPr>
          <w:p w:rsidR="00FC7826" w:rsidRDefault="00FC7826">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719" w:type="dxa"/>
            <w:tcBorders>
              <w:top w:val="single" w:sz="4" w:space="0" w:color="auto"/>
              <w:left w:val="nil"/>
              <w:bottom w:val="single" w:sz="4" w:space="0" w:color="auto"/>
              <w:right w:val="single" w:sz="4" w:space="0" w:color="auto"/>
            </w:tcBorders>
            <w:vAlign w:val="center"/>
            <w:hideMark/>
          </w:tcPr>
          <w:p w:rsidR="00FC7826" w:rsidRDefault="00FC7826">
            <w:pPr>
              <w:jc w:val="center"/>
              <w:rPr>
                <w:b/>
                <w:bCs/>
                <w:color w:val="000000"/>
              </w:rPr>
            </w:pPr>
            <w:r>
              <w:rPr>
                <w:b/>
                <w:bCs/>
                <w:color w:val="000000"/>
              </w:rPr>
              <w:t xml:space="preserve">Наименование  </w:t>
            </w:r>
          </w:p>
        </w:tc>
        <w:tc>
          <w:tcPr>
            <w:tcW w:w="1701" w:type="dxa"/>
            <w:tcBorders>
              <w:top w:val="single" w:sz="4" w:space="0" w:color="auto"/>
              <w:left w:val="nil"/>
              <w:bottom w:val="single" w:sz="4" w:space="0" w:color="auto"/>
              <w:right w:val="single" w:sz="4" w:space="0" w:color="auto"/>
            </w:tcBorders>
            <w:vAlign w:val="center"/>
            <w:hideMark/>
          </w:tcPr>
          <w:p w:rsidR="00FC7826" w:rsidRDefault="00FC7826">
            <w:pPr>
              <w:jc w:val="center"/>
              <w:rPr>
                <w:b/>
                <w:bCs/>
                <w:color w:val="000000"/>
              </w:rPr>
            </w:pPr>
            <w:r>
              <w:rPr>
                <w:b/>
                <w:bCs/>
                <w:color w:val="000000"/>
              </w:rPr>
              <w:t>Значение*, руб./Гкал/</w:t>
            </w:r>
            <w:proofErr w:type="gramStart"/>
            <w:r>
              <w:rPr>
                <w:b/>
                <w:bCs/>
                <w:color w:val="000000"/>
              </w:rPr>
              <w:t>ч</w:t>
            </w:r>
            <w:proofErr w:type="gramEnd"/>
          </w:p>
        </w:tc>
      </w:tr>
      <w:tr w:rsidR="00FC7826" w:rsidTr="00FC7826">
        <w:trPr>
          <w:trHeight w:val="259"/>
        </w:trPr>
        <w:tc>
          <w:tcPr>
            <w:tcW w:w="503" w:type="dxa"/>
            <w:tcBorders>
              <w:top w:val="nil"/>
              <w:left w:val="single" w:sz="4" w:space="0" w:color="auto"/>
              <w:bottom w:val="single" w:sz="4" w:space="0" w:color="auto"/>
              <w:right w:val="single" w:sz="4" w:space="0" w:color="auto"/>
            </w:tcBorders>
            <w:vAlign w:val="center"/>
            <w:hideMark/>
          </w:tcPr>
          <w:p w:rsidR="00FC7826" w:rsidRDefault="00FC7826">
            <w:pPr>
              <w:jc w:val="center"/>
              <w:rPr>
                <w:color w:val="000000"/>
              </w:rPr>
            </w:pPr>
            <w:r>
              <w:rPr>
                <w:color w:val="000000"/>
              </w:rPr>
              <w:t>1</w:t>
            </w:r>
          </w:p>
        </w:tc>
        <w:tc>
          <w:tcPr>
            <w:tcW w:w="7719" w:type="dxa"/>
            <w:tcBorders>
              <w:top w:val="nil"/>
              <w:left w:val="nil"/>
              <w:bottom w:val="single" w:sz="4" w:space="0" w:color="auto"/>
              <w:right w:val="single" w:sz="4" w:space="0" w:color="auto"/>
            </w:tcBorders>
            <w:vAlign w:val="center"/>
            <w:hideMark/>
          </w:tcPr>
          <w:p w:rsidR="00FC7826" w:rsidRDefault="00FC7826">
            <w:pPr>
              <w:jc w:val="center"/>
              <w:rPr>
                <w:color w:val="000000"/>
              </w:rPr>
            </w:pPr>
            <w:r>
              <w:rPr>
                <w:color w:val="000000"/>
              </w:rPr>
              <w:t>2</w:t>
            </w:r>
          </w:p>
        </w:tc>
        <w:tc>
          <w:tcPr>
            <w:tcW w:w="1701" w:type="dxa"/>
            <w:tcBorders>
              <w:top w:val="nil"/>
              <w:left w:val="nil"/>
              <w:bottom w:val="single" w:sz="4" w:space="0" w:color="auto"/>
              <w:right w:val="single" w:sz="4" w:space="0" w:color="auto"/>
            </w:tcBorders>
            <w:vAlign w:val="center"/>
            <w:hideMark/>
          </w:tcPr>
          <w:p w:rsidR="00FC7826" w:rsidRDefault="00FC7826">
            <w:pPr>
              <w:jc w:val="center"/>
              <w:rPr>
                <w:color w:val="000000"/>
              </w:rPr>
            </w:pPr>
            <w:r>
              <w:rPr>
                <w:color w:val="000000"/>
              </w:rPr>
              <w:t>3</w:t>
            </w:r>
          </w:p>
        </w:tc>
      </w:tr>
      <w:tr w:rsidR="00FC7826" w:rsidTr="00FC7826">
        <w:trPr>
          <w:trHeight w:val="499"/>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C7826" w:rsidRDefault="00FC7826">
            <w:pPr>
              <w:rPr>
                <w:bCs/>
                <w:color w:val="000000"/>
              </w:rPr>
            </w:pPr>
            <w:r>
              <w:rPr>
                <w:bCs/>
                <w:color w:val="000000"/>
              </w:rPr>
              <w:t>Плата за подключение объектов заявителей, подключаемая тепловая нагрузка которых более 0,1 Гкал/</w:t>
            </w:r>
            <w:proofErr w:type="gramStart"/>
            <w:r>
              <w:rPr>
                <w:bCs/>
                <w:color w:val="000000"/>
              </w:rPr>
              <w:t>ч</w:t>
            </w:r>
            <w:proofErr w:type="gramEnd"/>
            <w:r>
              <w:rPr>
                <w:bCs/>
                <w:color w:val="000000"/>
              </w:rPr>
              <w:t xml:space="preserve"> и не превышает 1,5 Гкал/ч, в том числе:</w:t>
            </w:r>
          </w:p>
        </w:tc>
      </w:tr>
      <w:tr w:rsidR="00FC7826" w:rsidTr="00FC7826">
        <w:trPr>
          <w:trHeight w:val="259"/>
        </w:trPr>
        <w:tc>
          <w:tcPr>
            <w:tcW w:w="503" w:type="dxa"/>
            <w:tcBorders>
              <w:top w:val="nil"/>
              <w:left w:val="single" w:sz="4" w:space="0" w:color="auto"/>
              <w:bottom w:val="single" w:sz="4" w:space="0" w:color="auto"/>
              <w:right w:val="single" w:sz="4" w:space="0" w:color="auto"/>
            </w:tcBorders>
            <w:noWrap/>
            <w:vAlign w:val="center"/>
            <w:hideMark/>
          </w:tcPr>
          <w:p w:rsidR="00FC7826" w:rsidRDefault="00FC7826">
            <w:pPr>
              <w:jc w:val="center"/>
              <w:rPr>
                <w:bCs/>
                <w:color w:val="000000"/>
              </w:rPr>
            </w:pPr>
            <w:r>
              <w:rPr>
                <w:bCs/>
                <w:color w:val="000000"/>
              </w:rPr>
              <w:t>1</w:t>
            </w:r>
          </w:p>
        </w:tc>
        <w:tc>
          <w:tcPr>
            <w:tcW w:w="7719" w:type="dxa"/>
            <w:tcBorders>
              <w:top w:val="nil"/>
              <w:left w:val="nil"/>
              <w:bottom w:val="single" w:sz="4" w:space="0" w:color="auto"/>
              <w:right w:val="single" w:sz="4" w:space="0" w:color="auto"/>
            </w:tcBorders>
            <w:vAlign w:val="center"/>
            <w:hideMark/>
          </w:tcPr>
          <w:p w:rsidR="00FC7826" w:rsidRDefault="00FC7826">
            <w:pPr>
              <w:rPr>
                <w:bCs/>
                <w:color w:val="000000"/>
              </w:rPr>
            </w:pPr>
            <w:r>
              <w:rPr>
                <w:bCs/>
                <w:color w:val="000000"/>
              </w:rPr>
              <w:t>Расходы на проведение мероприятий по подключению объектов заявителей (П</w:t>
            </w:r>
            <w:proofErr w:type="gramStart"/>
            <w:r>
              <w:rPr>
                <w:bCs/>
                <w:color w:val="000000"/>
              </w:rPr>
              <w:t>1</w:t>
            </w:r>
            <w:proofErr w:type="gramEnd"/>
            <w:r>
              <w:rPr>
                <w:bCs/>
                <w:color w:val="000000"/>
              </w:rPr>
              <w:t>)</w:t>
            </w:r>
          </w:p>
        </w:tc>
        <w:tc>
          <w:tcPr>
            <w:tcW w:w="1701" w:type="dxa"/>
            <w:tcBorders>
              <w:top w:val="nil"/>
              <w:left w:val="nil"/>
              <w:bottom w:val="single" w:sz="4" w:space="0" w:color="auto"/>
              <w:right w:val="single" w:sz="4" w:space="0" w:color="auto"/>
            </w:tcBorders>
            <w:noWrap/>
            <w:vAlign w:val="center"/>
            <w:hideMark/>
          </w:tcPr>
          <w:p w:rsidR="00FC7826" w:rsidRDefault="00FC7826">
            <w:pPr>
              <w:jc w:val="center"/>
              <w:rPr>
                <w:bCs/>
                <w:color w:val="000000"/>
              </w:rPr>
            </w:pPr>
            <w:r>
              <w:rPr>
                <w:bCs/>
                <w:color w:val="000000"/>
              </w:rPr>
              <w:t>0,00</w:t>
            </w:r>
          </w:p>
        </w:tc>
      </w:tr>
      <w:tr w:rsidR="00FC7826" w:rsidTr="00FC7826">
        <w:trPr>
          <w:trHeight w:val="796"/>
        </w:trPr>
        <w:tc>
          <w:tcPr>
            <w:tcW w:w="503" w:type="dxa"/>
            <w:tcBorders>
              <w:top w:val="nil"/>
              <w:left w:val="single" w:sz="4" w:space="0" w:color="auto"/>
              <w:bottom w:val="single" w:sz="4" w:space="0" w:color="auto"/>
              <w:right w:val="single" w:sz="4" w:space="0" w:color="auto"/>
            </w:tcBorders>
            <w:noWrap/>
            <w:vAlign w:val="center"/>
            <w:hideMark/>
          </w:tcPr>
          <w:p w:rsidR="00FC7826" w:rsidRDefault="00FC7826">
            <w:pPr>
              <w:jc w:val="center"/>
              <w:rPr>
                <w:bCs/>
                <w:color w:val="000000"/>
              </w:rPr>
            </w:pPr>
            <w:r>
              <w:rPr>
                <w:bCs/>
                <w:color w:val="000000"/>
              </w:rPr>
              <w:t>2</w:t>
            </w:r>
          </w:p>
        </w:tc>
        <w:tc>
          <w:tcPr>
            <w:tcW w:w="7719" w:type="dxa"/>
            <w:tcBorders>
              <w:top w:val="nil"/>
              <w:left w:val="nil"/>
              <w:bottom w:val="single" w:sz="4" w:space="0" w:color="auto"/>
              <w:right w:val="single" w:sz="4" w:space="0" w:color="auto"/>
            </w:tcBorders>
            <w:vAlign w:val="center"/>
            <w:hideMark/>
          </w:tcPr>
          <w:p w:rsidR="00FC7826" w:rsidRDefault="00FC7826">
            <w:pPr>
              <w:jc w:val="both"/>
              <w:rPr>
                <w:bCs/>
                <w:color w:val="000000"/>
              </w:rPr>
            </w:pPr>
            <w:r>
              <w:rPr>
                <w:bCs/>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Pr>
                <w:bCs/>
                <w:color w:val="000000"/>
              </w:rPr>
              <w:t>П</w:t>
            </w:r>
            <w:proofErr w:type="gramEnd"/>
            <w:r>
              <w:rPr>
                <w:bCs/>
                <w:color w:val="000000"/>
              </w:rPr>
              <w:t xml:space="preserve"> 2.1), в том числе:</w:t>
            </w:r>
          </w:p>
        </w:tc>
        <w:tc>
          <w:tcPr>
            <w:tcW w:w="1701" w:type="dxa"/>
            <w:tcBorders>
              <w:top w:val="nil"/>
              <w:left w:val="nil"/>
              <w:bottom w:val="single" w:sz="4" w:space="0" w:color="auto"/>
              <w:right w:val="single" w:sz="4" w:space="0" w:color="auto"/>
            </w:tcBorders>
            <w:noWrap/>
            <w:vAlign w:val="center"/>
            <w:hideMark/>
          </w:tcPr>
          <w:p w:rsidR="00FC7826" w:rsidRDefault="00FC7826">
            <w:pPr>
              <w:jc w:val="center"/>
              <w:rPr>
                <w:bCs/>
                <w:color w:val="000000"/>
              </w:rPr>
            </w:pPr>
            <w:r>
              <w:rPr>
                <w:bCs/>
                <w:color w:val="000000"/>
              </w:rPr>
              <w:t>26 192,00</w:t>
            </w:r>
          </w:p>
        </w:tc>
      </w:tr>
      <w:tr w:rsidR="00FC7826" w:rsidTr="00FC7826">
        <w:trPr>
          <w:trHeight w:val="923"/>
        </w:trPr>
        <w:tc>
          <w:tcPr>
            <w:tcW w:w="503" w:type="dxa"/>
            <w:tcBorders>
              <w:top w:val="nil"/>
              <w:left w:val="single" w:sz="4" w:space="0" w:color="auto"/>
              <w:bottom w:val="single" w:sz="4" w:space="0" w:color="auto"/>
              <w:right w:val="single" w:sz="4" w:space="0" w:color="auto"/>
            </w:tcBorders>
            <w:noWrap/>
            <w:vAlign w:val="center"/>
            <w:hideMark/>
          </w:tcPr>
          <w:p w:rsidR="00FC7826" w:rsidRDefault="00FC7826">
            <w:pPr>
              <w:jc w:val="center"/>
              <w:rPr>
                <w:bCs/>
                <w:color w:val="000000"/>
              </w:rPr>
            </w:pPr>
            <w:r>
              <w:rPr>
                <w:bCs/>
                <w:color w:val="000000"/>
              </w:rPr>
              <w:t>3</w:t>
            </w:r>
          </w:p>
        </w:tc>
        <w:tc>
          <w:tcPr>
            <w:tcW w:w="7719" w:type="dxa"/>
            <w:tcBorders>
              <w:top w:val="nil"/>
              <w:left w:val="nil"/>
              <w:bottom w:val="single" w:sz="4" w:space="0" w:color="auto"/>
              <w:right w:val="single" w:sz="4" w:space="0" w:color="auto"/>
            </w:tcBorders>
            <w:vAlign w:val="center"/>
            <w:hideMark/>
          </w:tcPr>
          <w:p w:rsidR="00FC7826" w:rsidRDefault="00FC7826">
            <w:pPr>
              <w:jc w:val="both"/>
              <w:rPr>
                <w:bCs/>
                <w:color w:val="000000"/>
              </w:rPr>
            </w:pPr>
            <w:r>
              <w:rPr>
                <w:bCs/>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bCs/>
                <w:color w:val="000000"/>
              </w:rPr>
              <w:t>2</w:t>
            </w:r>
            <w:proofErr w:type="gramEnd"/>
            <w:r>
              <w:rPr>
                <w:bCs/>
                <w:color w:val="000000"/>
              </w:rPr>
              <w:t>.2)</w:t>
            </w:r>
          </w:p>
        </w:tc>
        <w:tc>
          <w:tcPr>
            <w:tcW w:w="1701" w:type="dxa"/>
            <w:tcBorders>
              <w:top w:val="nil"/>
              <w:left w:val="nil"/>
              <w:bottom w:val="single" w:sz="4" w:space="0" w:color="auto"/>
              <w:right w:val="single" w:sz="4" w:space="0" w:color="auto"/>
            </w:tcBorders>
            <w:noWrap/>
            <w:vAlign w:val="center"/>
            <w:hideMark/>
          </w:tcPr>
          <w:p w:rsidR="00FC7826" w:rsidRDefault="00FC7826">
            <w:pPr>
              <w:jc w:val="center"/>
              <w:rPr>
                <w:bCs/>
                <w:color w:val="000000"/>
              </w:rPr>
            </w:pPr>
            <w:r>
              <w:rPr>
                <w:bCs/>
                <w:color w:val="000000"/>
              </w:rPr>
              <w:t xml:space="preserve">0,00 </w:t>
            </w:r>
          </w:p>
        </w:tc>
      </w:tr>
      <w:tr w:rsidR="00FC7826" w:rsidTr="00FC7826">
        <w:trPr>
          <w:trHeight w:val="259"/>
        </w:trPr>
        <w:tc>
          <w:tcPr>
            <w:tcW w:w="503" w:type="dxa"/>
            <w:tcBorders>
              <w:top w:val="nil"/>
              <w:left w:val="single" w:sz="4" w:space="0" w:color="auto"/>
              <w:bottom w:val="single" w:sz="4" w:space="0" w:color="auto"/>
              <w:right w:val="single" w:sz="4" w:space="0" w:color="auto"/>
            </w:tcBorders>
            <w:noWrap/>
            <w:vAlign w:val="center"/>
            <w:hideMark/>
          </w:tcPr>
          <w:p w:rsidR="00FC7826" w:rsidRDefault="00FC7826">
            <w:pPr>
              <w:jc w:val="center"/>
              <w:rPr>
                <w:bCs/>
                <w:color w:val="000000"/>
              </w:rPr>
            </w:pPr>
            <w:r>
              <w:rPr>
                <w:bCs/>
                <w:color w:val="000000"/>
              </w:rPr>
              <w:t>4</w:t>
            </w:r>
          </w:p>
        </w:tc>
        <w:tc>
          <w:tcPr>
            <w:tcW w:w="7719" w:type="dxa"/>
            <w:tcBorders>
              <w:top w:val="nil"/>
              <w:left w:val="nil"/>
              <w:bottom w:val="single" w:sz="4" w:space="0" w:color="auto"/>
              <w:right w:val="single" w:sz="4" w:space="0" w:color="auto"/>
            </w:tcBorders>
            <w:vAlign w:val="center"/>
            <w:hideMark/>
          </w:tcPr>
          <w:p w:rsidR="00FC7826" w:rsidRDefault="00FC7826">
            <w:pPr>
              <w:rPr>
                <w:bCs/>
                <w:color w:val="000000"/>
              </w:rPr>
            </w:pPr>
            <w:r>
              <w:rPr>
                <w:bCs/>
                <w:color w:val="000000"/>
              </w:rPr>
              <w:t>Налог на прибыль</w:t>
            </w:r>
          </w:p>
        </w:tc>
        <w:tc>
          <w:tcPr>
            <w:tcW w:w="1701" w:type="dxa"/>
            <w:tcBorders>
              <w:top w:val="nil"/>
              <w:left w:val="nil"/>
              <w:bottom w:val="single" w:sz="4" w:space="0" w:color="auto"/>
              <w:right w:val="single" w:sz="4" w:space="0" w:color="auto"/>
            </w:tcBorders>
            <w:noWrap/>
            <w:vAlign w:val="center"/>
            <w:hideMark/>
          </w:tcPr>
          <w:p w:rsidR="00FC7826" w:rsidRDefault="00FC7826">
            <w:pPr>
              <w:jc w:val="center"/>
              <w:rPr>
                <w:bCs/>
                <w:color w:val="000000"/>
              </w:rPr>
            </w:pPr>
            <w:r>
              <w:rPr>
                <w:bCs/>
                <w:color w:val="000000"/>
              </w:rPr>
              <w:t>0,00</w:t>
            </w:r>
          </w:p>
        </w:tc>
      </w:tr>
    </w:tbl>
    <w:p w:rsidR="00FC7826" w:rsidRDefault="00FC7826" w:rsidP="00FC7826">
      <w:pPr>
        <w:tabs>
          <w:tab w:val="left" w:pos="284"/>
        </w:tabs>
        <w:spacing w:line="0" w:lineRule="atLeast"/>
      </w:pPr>
      <w:r>
        <w:t xml:space="preserve">    *  Плата указана без учета налога на добавленную стоимость</w:t>
      </w:r>
    </w:p>
    <w:p w:rsidR="00FC7826" w:rsidRDefault="00FC7826" w:rsidP="00FC7826">
      <w:pPr>
        <w:ind w:firstLine="567"/>
        <w:jc w:val="both"/>
      </w:pPr>
    </w:p>
    <w:p w:rsidR="00FC7826" w:rsidRDefault="00FC7826" w:rsidP="00FC7826">
      <w:pPr>
        <w:ind w:right="-144" w:firstLine="567"/>
        <w:jc w:val="center"/>
        <w:rPr>
          <w:b/>
          <w:sz w:val="24"/>
          <w:szCs w:val="24"/>
        </w:rPr>
      </w:pPr>
      <w:r>
        <w:rPr>
          <w:b/>
          <w:sz w:val="24"/>
          <w:szCs w:val="24"/>
        </w:rPr>
        <w:t>Результаты голосования: за – 5 человек, против – нет, воздержались – нет.</w:t>
      </w:r>
    </w:p>
    <w:p w:rsidR="007057F1" w:rsidRPr="009F7D64" w:rsidRDefault="007057F1"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С.Д. Черепанова</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FC7826">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FC7826">
      <w:pgSz w:w="11906" w:h="16838"/>
      <w:pgMar w:top="993"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580"/>
    <w:multiLevelType w:val="hybridMultilevel"/>
    <w:tmpl w:val="977C1948"/>
    <w:lvl w:ilvl="0" w:tplc="2B9A3EC0">
      <w:start w:val="1"/>
      <w:numFmt w:val="decimal"/>
      <w:pStyle w:val="a"/>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627EB"/>
    <w:rsid w:val="003B6B87"/>
    <w:rsid w:val="005A40CD"/>
    <w:rsid w:val="007057F1"/>
    <w:rsid w:val="007753ED"/>
    <w:rsid w:val="0084613E"/>
    <w:rsid w:val="00894DB5"/>
    <w:rsid w:val="00932E36"/>
    <w:rsid w:val="009A63CA"/>
    <w:rsid w:val="00A34C6B"/>
    <w:rsid w:val="00BD37E4"/>
    <w:rsid w:val="00E93883"/>
    <w:rsid w:val="00FC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3">
    <w:name w:val="heading 3"/>
    <w:basedOn w:val="a0"/>
    <w:next w:val="a0"/>
    <w:link w:val="30"/>
    <w:qFormat/>
    <w:rsid w:val="007057F1"/>
    <w:pPr>
      <w:keepNext/>
      <w:tabs>
        <w:tab w:val="left" w:pos="10065"/>
      </w:tabs>
      <w:ind w:right="-1"/>
      <w:jc w:val="center"/>
      <w:outlineLvl w:val="2"/>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semiHidden/>
    <w:unhideWhenUsed/>
    <w:rsid w:val="007057F1"/>
    <w:rPr>
      <w:rFonts w:ascii="Tahoma" w:hAnsi="Tahoma" w:cs="Tahoma"/>
      <w:sz w:val="16"/>
      <w:szCs w:val="16"/>
    </w:rPr>
  </w:style>
  <w:style w:type="character" w:customStyle="1" w:styleId="a5">
    <w:name w:val="Текст выноски Знак"/>
    <w:basedOn w:val="a1"/>
    <w:link w:val="a4"/>
    <w:uiPriority w:val="99"/>
    <w:semiHidden/>
    <w:rsid w:val="007057F1"/>
    <w:rPr>
      <w:rFonts w:ascii="Tahoma" w:eastAsia="Times New Roman" w:hAnsi="Tahoma" w:cs="Tahoma"/>
      <w:sz w:val="16"/>
      <w:szCs w:val="16"/>
      <w:lang w:eastAsia="ru-RU"/>
    </w:rPr>
  </w:style>
  <w:style w:type="paragraph" w:styleId="a">
    <w:name w:val="List Paragraph"/>
    <w:basedOn w:val="a0"/>
    <w:autoRedefine/>
    <w:uiPriority w:val="34"/>
    <w:qFormat/>
    <w:rsid w:val="00FC7826"/>
    <w:pPr>
      <w:numPr>
        <w:numId w:val="2"/>
      </w:numPr>
      <w:ind w:left="0" w:firstLine="360"/>
      <w:jc w:val="both"/>
    </w:pPr>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3">
    <w:name w:val="heading 3"/>
    <w:basedOn w:val="a0"/>
    <w:next w:val="a0"/>
    <w:link w:val="30"/>
    <w:qFormat/>
    <w:rsid w:val="007057F1"/>
    <w:pPr>
      <w:keepNext/>
      <w:tabs>
        <w:tab w:val="left" w:pos="10065"/>
      </w:tabs>
      <w:ind w:right="-1"/>
      <w:jc w:val="center"/>
      <w:outlineLvl w:val="2"/>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semiHidden/>
    <w:unhideWhenUsed/>
    <w:rsid w:val="007057F1"/>
    <w:rPr>
      <w:rFonts w:ascii="Tahoma" w:hAnsi="Tahoma" w:cs="Tahoma"/>
      <w:sz w:val="16"/>
      <w:szCs w:val="16"/>
    </w:rPr>
  </w:style>
  <w:style w:type="character" w:customStyle="1" w:styleId="a5">
    <w:name w:val="Текст выноски Знак"/>
    <w:basedOn w:val="a1"/>
    <w:link w:val="a4"/>
    <w:uiPriority w:val="99"/>
    <w:semiHidden/>
    <w:rsid w:val="007057F1"/>
    <w:rPr>
      <w:rFonts w:ascii="Tahoma" w:eastAsia="Times New Roman" w:hAnsi="Tahoma" w:cs="Tahoma"/>
      <w:sz w:val="16"/>
      <w:szCs w:val="16"/>
      <w:lang w:eastAsia="ru-RU"/>
    </w:rPr>
  </w:style>
  <w:style w:type="paragraph" w:styleId="a">
    <w:name w:val="List Paragraph"/>
    <w:basedOn w:val="a0"/>
    <w:autoRedefine/>
    <w:uiPriority w:val="34"/>
    <w:qFormat/>
    <w:rsid w:val="00FC7826"/>
    <w:pPr>
      <w:numPr>
        <w:numId w:val="2"/>
      </w:numPr>
      <w:ind w:left="0" w:firstLine="360"/>
      <w:jc w:val="both"/>
    </w:pPr>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224951581">
      <w:bodyDiv w:val="1"/>
      <w:marLeft w:val="0"/>
      <w:marRight w:val="0"/>
      <w:marTop w:val="0"/>
      <w:marBottom w:val="0"/>
      <w:divBdr>
        <w:top w:val="none" w:sz="0" w:space="0" w:color="auto"/>
        <w:left w:val="none" w:sz="0" w:space="0" w:color="auto"/>
        <w:bottom w:val="none" w:sz="0" w:space="0" w:color="auto"/>
        <w:right w:val="none" w:sz="0" w:space="0" w:color="auto"/>
      </w:divBdr>
    </w:div>
    <w:div w:id="1432970143">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17</cp:revision>
  <cp:lastPrinted>2017-06-09T07:29:00Z</cp:lastPrinted>
  <dcterms:created xsi:type="dcterms:W3CDTF">2014-10-27T07:45:00Z</dcterms:created>
  <dcterms:modified xsi:type="dcterms:W3CDTF">2017-06-09T07:30:00Z</dcterms:modified>
</cp:coreProperties>
</file>