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444D7D">
        <w:rPr>
          <w:b/>
          <w:color w:val="000000"/>
          <w:sz w:val="24"/>
          <w:szCs w:val="24"/>
        </w:rPr>
        <w:t>30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444D7D" w:rsidP="007057F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057F1">
        <w:rPr>
          <w:sz w:val="24"/>
          <w:szCs w:val="24"/>
        </w:rPr>
        <w:t xml:space="preserve"> </w:t>
      </w:r>
      <w:r w:rsidR="00356914"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</w:t>
      </w:r>
      <w:r w:rsidR="00356914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r w:rsidR="0084613E">
        <w:rPr>
          <w:sz w:val="24"/>
          <w:szCs w:val="24"/>
        </w:rPr>
        <w:t>Черепанова Софья Дмитриевна, Кремнева Наталья Николаевна.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A82CB0" w:rsidRDefault="00356914" w:rsidP="00A82CB0">
      <w:pPr>
        <w:numPr>
          <w:ilvl w:val="0"/>
          <w:numId w:val="4"/>
        </w:numPr>
        <w:ind w:left="0" w:firstLine="360"/>
        <w:jc w:val="both"/>
        <w:rPr>
          <w:b/>
          <w:sz w:val="24"/>
          <w:szCs w:val="24"/>
        </w:rPr>
      </w:pPr>
      <w:r w:rsidRPr="00A82CB0">
        <w:rPr>
          <w:b/>
          <w:sz w:val="24"/>
          <w:szCs w:val="24"/>
        </w:rPr>
        <w:t xml:space="preserve">Об </w:t>
      </w:r>
      <w:r w:rsidR="00444D7D" w:rsidRPr="00A82CB0">
        <w:rPr>
          <w:b/>
          <w:sz w:val="24"/>
          <w:szCs w:val="24"/>
        </w:rPr>
        <w:t>установлении тарифов на питьевую воду и водоотведение Государственного унитарного предприятия «Водоканал Ленинградской области» на 2017 год</w:t>
      </w:r>
    </w:p>
    <w:p w:rsidR="00444D7D" w:rsidRDefault="00444D7D" w:rsidP="00444D7D">
      <w:pPr>
        <w:ind w:left="720"/>
        <w:jc w:val="both"/>
        <w:rPr>
          <w:sz w:val="24"/>
          <w:szCs w:val="24"/>
        </w:rPr>
      </w:pPr>
    </w:p>
    <w:p w:rsidR="00631597" w:rsidRPr="00631597" w:rsidRDefault="00356914" w:rsidP="00631597">
      <w:pPr>
        <w:pStyle w:val="ab"/>
        <w:ind w:firstLine="567"/>
        <w:jc w:val="both"/>
        <w:rPr>
          <w:i/>
          <w:color w:val="FF0000"/>
          <w:sz w:val="24"/>
          <w:szCs w:val="24"/>
          <w:lang w:val="x-none" w:eastAsia="x-none"/>
        </w:rPr>
      </w:pPr>
      <w:r>
        <w:rPr>
          <w:b/>
          <w:sz w:val="24"/>
          <w:szCs w:val="24"/>
        </w:rPr>
        <w:t>1. По вопросу повестки «</w:t>
      </w:r>
      <w:r w:rsidR="00444D7D" w:rsidRPr="00444D7D">
        <w:rPr>
          <w:b/>
          <w:sz w:val="24"/>
          <w:szCs w:val="24"/>
        </w:rPr>
        <w:t>Об установлении тарифов на питьевую воду и водоотведение Государственного унитарного предприятия «Водоканал Ленинградской области» на 2017 год</w:t>
      </w:r>
      <w:r>
        <w:rPr>
          <w:b/>
          <w:sz w:val="24"/>
          <w:szCs w:val="24"/>
        </w:rPr>
        <w:t xml:space="preserve">» </w:t>
      </w:r>
      <w:r w:rsidR="00631597" w:rsidRPr="00631597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</w:t>
      </w:r>
      <w:proofErr w:type="gramStart"/>
      <w:r w:rsidR="00631597" w:rsidRPr="00631597">
        <w:rPr>
          <w:sz w:val="24"/>
          <w:szCs w:val="24"/>
          <w:lang w:val="x-none" w:eastAsia="x-none"/>
        </w:rPr>
        <w:t>департамента регулирования тарифов организаций коммунального комплекса</w:t>
      </w:r>
      <w:proofErr w:type="gramEnd"/>
      <w:r w:rsidR="00631597" w:rsidRPr="00631597">
        <w:rPr>
          <w:sz w:val="24"/>
          <w:szCs w:val="24"/>
          <w:lang w:val="x-none" w:eastAsia="x-none"/>
        </w:rPr>
        <w:t xml:space="preserve"> и электрической энергии ЛенРТК Княжеская Л.Н., изложила основные положения э</w:t>
      </w:r>
      <w:r w:rsidR="00631597" w:rsidRPr="00631597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631597" w:rsidRPr="00631597">
        <w:rPr>
          <w:rFonts w:eastAsia="Calibri"/>
          <w:sz w:val="24"/>
          <w:szCs w:val="24"/>
          <w:lang w:eastAsia="en-US"/>
        </w:rPr>
        <w:t>рассмотрению материалов по расчету</w:t>
      </w:r>
      <w:r w:rsidR="00631597" w:rsidRPr="00631597">
        <w:rPr>
          <w:rFonts w:eastAsia="Calibri"/>
          <w:sz w:val="24"/>
          <w:szCs w:val="24"/>
          <w:lang w:val="x-none" w:eastAsia="en-US"/>
        </w:rPr>
        <w:t xml:space="preserve"> уровней тарифов на услуги в сфере водоснабжения (питьевая вода) и водоотведения</w:t>
      </w:r>
      <w:r w:rsidR="00631597" w:rsidRPr="00631597">
        <w:rPr>
          <w:rFonts w:eastAsia="Calibri"/>
          <w:sz w:val="24"/>
          <w:szCs w:val="24"/>
          <w:lang w:eastAsia="en-US"/>
        </w:rPr>
        <w:t>, оказываемые Г</w:t>
      </w:r>
      <w:proofErr w:type="spellStart"/>
      <w:r w:rsidR="00631597" w:rsidRPr="00631597">
        <w:rPr>
          <w:rFonts w:eastAsia="Calibri"/>
          <w:sz w:val="24"/>
          <w:szCs w:val="24"/>
          <w:lang w:val="x-none" w:eastAsia="en-US"/>
        </w:rPr>
        <w:t>осударственным</w:t>
      </w:r>
      <w:proofErr w:type="spellEnd"/>
      <w:r w:rsidR="00631597" w:rsidRPr="00631597">
        <w:rPr>
          <w:rFonts w:eastAsia="Calibri"/>
          <w:sz w:val="24"/>
          <w:szCs w:val="24"/>
          <w:lang w:val="x-none" w:eastAsia="en-US"/>
        </w:rPr>
        <w:t xml:space="preserve"> унитарным предприятием «Водоканал Ленинградской области» (далее – ГУП «</w:t>
      </w:r>
      <w:proofErr w:type="spellStart"/>
      <w:r w:rsidR="00631597" w:rsidRPr="00631597">
        <w:rPr>
          <w:rFonts w:eastAsia="Calibri"/>
          <w:sz w:val="24"/>
          <w:szCs w:val="24"/>
          <w:lang w:val="x-none" w:eastAsia="en-US"/>
        </w:rPr>
        <w:t>Леноблводоканал</w:t>
      </w:r>
      <w:proofErr w:type="spellEnd"/>
      <w:r w:rsidR="00631597" w:rsidRPr="00631597">
        <w:rPr>
          <w:rFonts w:eastAsia="Calibri"/>
          <w:sz w:val="24"/>
          <w:szCs w:val="24"/>
          <w:lang w:val="x-none" w:eastAsia="en-US"/>
        </w:rPr>
        <w:t xml:space="preserve">»), потребителям </w:t>
      </w:r>
      <w:r w:rsidR="00631597" w:rsidRPr="00631597">
        <w:rPr>
          <w:rFonts w:eastAsia="Calibri"/>
          <w:sz w:val="24"/>
          <w:szCs w:val="24"/>
          <w:lang w:eastAsia="en-US"/>
        </w:rPr>
        <w:t xml:space="preserve">муниципальных образований </w:t>
      </w:r>
      <w:r w:rsidR="00631597" w:rsidRPr="00631597">
        <w:rPr>
          <w:rFonts w:eastAsia="Calibri"/>
          <w:sz w:val="24"/>
          <w:szCs w:val="24"/>
          <w:lang w:val="x-none" w:eastAsia="en-US"/>
        </w:rPr>
        <w:t>Бокситогорского муниципального района Ленинградской области, в 2017 году. ГУП «</w:t>
      </w:r>
      <w:proofErr w:type="spellStart"/>
      <w:r w:rsidR="00631597" w:rsidRPr="00631597">
        <w:rPr>
          <w:rFonts w:eastAsia="Calibri"/>
          <w:sz w:val="24"/>
          <w:szCs w:val="24"/>
          <w:lang w:val="x-none" w:eastAsia="en-US"/>
        </w:rPr>
        <w:t>Леноблводоканал</w:t>
      </w:r>
      <w:proofErr w:type="spellEnd"/>
      <w:r w:rsidR="00631597" w:rsidRPr="00631597">
        <w:rPr>
          <w:rFonts w:eastAsia="Calibri"/>
          <w:sz w:val="24"/>
          <w:szCs w:val="24"/>
          <w:lang w:val="x-none" w:eastAsia="en-US"/>
        </w:rPr>
        <w:t>» обратилось с заявлени</w:t>
      </w:r>
      <w:r w:rsidR="00631597" w:rsidRPr="00631597">
        <w:rPr>
          <w:rFonts w:eastAsia="Calibri"/>
          <w:sz w:val="24"/>
          <w:szCs w:val="24"/>
          <w:lang w:eastAsia="en-US"/>
        </w:rPr>
        <w:t>ем</w:t>
      </w:r>
      <w:r w:rsidR="00631597" w:rsidRPr="00631597">
        <w:rPr>
          <w:rFonts w:eastAsia="Calibri"/>
          <w:sz w:val="24"/>
          <w:szCs w:val="24"/>
          <w:lang w:val="x-none" w:eastAsia="en-US"/>
        </w:rPr>
        <w:t xml:space="preserve"> об утверждении тарифов на услуг</w:t>
      </w:r>
      <w:r w:rsidR="00631597" w:rsidRPr="00631597">
        <w:rPr>
          <w:rFonts w:eastAsia="Calibri"/>
          <w:sz w:val="24"/>
          <w:szCs w:val="24"/>
          <w:lang w:eastAsia="en-US"/>
        </w:rPr>
        <w:t>и</w:t>
      </w:r>
      <w:r w:rsidR="00631597" w:rsidRPr="00631597">
        <w:rPr>
          <w:rFonts w:eastAsia="Calibri"/>
          <w:sz w:val="24"/>
          <w:szCs w:val="24"/>
          <w:lang w:val="x-none" w:eastAsia="en-US"/>
        </w:rPr>
        <w:t xml:space="preserve"> в сфере водоснабжения </w:t>
      </w:r>
      <w:r w:rsidR="00631597" w:rsidRPr="00631597">
        <w:rPr>
          <w:rFonts w:eastAsia="Calibri"/>
          <w:sz w:val="24"/>
          <w:szCs w:val="24"/>
          <w:lang w:eastAsia="en-US"/>
        </w:rPr>
        <w:t xml:space="preserve">(питьевая вода) и водоотведения на 2017 год от </w:t>
      </w:r>
      <w:r w:rsidR="00631597" w:rsidRPr="00631597">
        <w:rPr>
          <w:rFonts w:eastAsia="Calibri"/>
          <w:sz w:val="24"/>
          <w:szCs w:val="24"/>
          <w:lang w:val="x-none" w:eastAsia="en-US"/>
        </w:rPr>
        <w:t>29.08.2017 № ис-2/03-244/17 (</w:t>
      </w:r>
      <w:proofErr w:type="spellStart"/>
      <w:r w:rsidR="00631597" w:rsidRPr="00631597">
        <w:rPr>
          <w:rFonts w:eastAsia="Calibri"/>
          <w:sz w:val="24"/>
          <w:szCs w:val="24"/>
          <w:lang w:val="x-none" w:eastAsia="en-US"/>
        </w:rPr>
        <w:t>вх</w:t>
      </w:r>
      <w:proofErr w:type="spellEnd"/>
      <w:r w:rsidR="00631597" w:rsidRPr="00631597">
        <w:rPr>
          <w:rFonts w:eastAsia="Calibri"/>
          <w:sz w:val="24"/>
          <w:szCs w:val="24"/>
          <w:lang w:val="x-none" w:eastAsia="en-US"/>
        </w:rPr>
        <w:t>. ЛенРТК № КТ-1-553/2017</w:t>
      </w:r>
      <w:r w:rsidR="00631597" w:rsidRPr="00631597">
        <w:rPr>
          <w:rFonts w:eastAsia="Calibri"/>
          <w:sz w:val="24"/>
          <w:szCs w:val="24"/>
          <w:lang w:eastAsia="en-US"/>
        </w:rPr>
        <w:t xml:space="preserve"> </w:t>
      </w:r>
      <w:r w:rsidR="00631597" w:rsidRPr="00631597">
        <w:rPr>
          <w:rFonts w:eastAsia="Calibri"/>
          <w:sz w:val="24"/>
          <w:szCs w:val="24"/>
          <w:lang w:val="x-none" w:eastAsia="en-US"/>
        </w:rPr>
        <w:t>от 29.08.2017).</w:t>
      </w:r>
      <w:r w:rsidR="00631597" w:rsidRPr="00631597">
        <w:rPr>
          <w:i/>
          <w:color w:val="FF0000"/>
          <w:sz w:val="24"/>
          <w:szCs w:val="24"/>
          <w:lang w:val="x-none" w:eastAsia="x-none"/>
        </w:rPr>
        <w:t xml:space="preserve"> </w:t>
      </w:r>
    </w:p>
    <w:p w:rsidR="00631597" w:rsidRPr="00631597" w:rsidRDefault="00631597" w:rsidP="00631597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631597">
        <w:rPr>
          <w:color w:val="000000"/>
          <w:sz w:val="24"/>
          <w:szCs w:val="24"/>
        </w:rPr>
        <w:t xml:space="preserve">В своем письме от 14.09.2017 исх. № ис-2/01-278/17 (от 15.09.2017 </w:t>
      </w:r>
      <w:proofErr w:type="spellStart"/>
      <w:r w:rsidRPr="00631597">
        <w:rPr>
          <w:color w:val="000000"/>
          <w:sz w:val="24"/>
          <w:szCs w:val="24"/>
        </w:rPr>
        <w:t>вх</w:t>
      </w:r>
      <w:proofErr w:type="spellEnd"/>
      <w:r w:rsidRPr="00631597">
        <w:rPr>
          <w:color w:val="000000"/>
          <w:sz w:val="24"/>
          <w:szCs w:val="24"/>
        </w:rPr>
        <w:t>.</w:t>
      </w:r>
      <w:proofErr w:type="gramEnd"/>
      <w:r w:rsidRPr="00631597">
        <w:rPr>
          <w:color w:val="000000"/>
          <w:sz w:val="24"/>
          <w:szCs w:val="24"/>
        </w:rPr>
        <w:t xml:space="preserve"> № </w:t>
      </w:r>
      <w:proofErr w:type="gramStart"/>
      <w:r w:rsidRPr="00631597">
        <w:rPr>
          <w:color w:val="000000"/>
          <w:sz w:val="24"/>
          <w:szCs w:val="24"/>
        </w:rPr>
        <w:t>КТ-1-872/2017) ГУП «</w:t>
      </w:r>
      <w:proofErr w:type="spellStart"/>
      <w:r w:rsidRPr="00631597">
        <w:rPr>
          <w:color w:val="000000"/>
          <w:sz w:val="24"/>
          <w:szCs w:val="24"/>
        </w:rPr>
        <w:t>Леноблводоканал</w:t>
      </w:r>
      <w:proofErr w:type="spellEnd"/>
      <w:r w:rsidRPr="00631597">
        <w:rPr>
          <w:color w:val="000000"/>
          <w:sz w:val="24"/>
          <w:szCs w:val="24"/>
        </w:rPr>
        <w:t>» выразило согласие с предлагаемой ЛенРТК величиной тарифа на питьевую воду и водоотведение, а также выступило с просьбой рассмотреть вопрос об установлении тарифов на заседании Правления ЛенРТК в отсутствие своего представителя.</w:t>
      </w:r>
      <w:proofErr w:type="gramEnd"/>
    </w:p>
    <w:p w:rsidR="00631597" w:rsidRPr="00631597" w:rsidRDefault="00631597" w:rsidP="006315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1597" w:rsidRPr="00631597" w:rsidRDefault="00631597" w:rsidP="006315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 xml:space="preserve">Правление приняло решение:  </w:t>
      </w:r>
    </w:p>
    <w:p w:rsidR="00631597" w:rsidRPr="00631597" w:rsidRDefault="00631597" w:rsidP="00631597">
      <w:pPr>
        <w:ind w:firstLine="567"/>
        <w:jc w:val="both"/>
        <w:rPr>
          <w:b/>
          <w:sz w:val="24"/>
          <w:szCs w:val="24"/>
          <w:lang w:eastAsia="x-none"/>
        </w:rPr>
      </w:pPr>
    </w:p>
    <w:p w:rsidR="00631597" w:rsidRPr="00631597" w:rsidRDefault="00631597" w:rsidP="0063159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1. Результаты рассмотрения производственных программ в сфере холодного водоснабжения и водоотведения на 2017 год.</w:t>
      </w:r>
    </w:p>
    <w:p w:rsidR="00631597" w:rsidRPr="00631597" w:rsidRDefault="00631597" w:rsidP="00631597">
      <w:pPr>
        <w:ind w:firstLine="709"/>
        <w:jc w:val="both"/>
        <w:rPr>
          <w:sz w:val="24"/>
          <w:szCs w:val="24"/>
        </w:rPr>
      </w:pPr>
      <w:r w:rsidRPr="00631597">
        <w:rPr>
          <w:sz w:val="24"/>
          <w:szCs w:val="24"/>
        </w:rPr>
        <w:t xml:space="preserve">ЛенРТК рассмотрел предоставленные </w:t>
      </w:r>
      <w:r w:rsidRPr="00631597">
        <w:rPr>
          <w:rFonts w:eastAsia="Calibri"/>
          <w:sz w:val="24"/>
          <w:szCs w:val="24"/>
          <w:lang w:eastAsia="en-US"/>
        </w:rPr>
        <w:t>ГУП «</w:t>
      </w:r>
      <w:proofErr w:type="spellStart"/>
      <w:r w:rsidRPr="00631597">
        <w:rPr>
          <w:rFonts w:eastAsia="Calibri"/>
          <w:sz w:val="24"/>
          <w:szCs w:val="24"/>
          <w:lang w:eastAsia="en-US"/>
        </w:rPr>
        <w:t>Леноблводоканал</w:t>
      </w:r>
      <w:proofErr w:type="spellEnd"/>
      <w:r w:rsidRPr="00631597">
        <w:rPr>
          <w:rFonts w:eastAsia="Calibri"/>
          <w:sz w:val="24"/>
          <w:szCs w:val="24"/>
          <w:lang w:eastAsia="en-US"/>
        </w:rPr>
        <w:t xml:space="preserve">» </w:t>
      </w:r>
      <w:r w:rsidRPr="00631597">
        <w:rPr>
          <w:sz w:val="24"/>
          <w:szCs w:val="24"/>
        </w:rPr>
        <w:t>производственные программы в сфере холодного водоснабжения и водоотведения и утвердил следующие основные натуральные показатели:</w:t>
      </w:r>
    </w:p>
    <w:p w:rsidR="00631597" w:rsidRPr="00631597" w:rsidRDefault="00631597" w:rsidP="00631597">
      <w:pPr>
        <w:ind w:left="567" w:right="-52"/>
        <w:jc w:val="center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>Питьевая вода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4976"/>
        <w:gridCol w:w="1138"/>
        <w:gridCol w:w="1550"/>
        <w:gridCol w:w="1546"/>
      </w:tblGrid>
      <w:tr w:rsidR="00631597" w:rsidRPr="00631597" w:rsidTr="006A7E06">
        <w:trPr>
          <w:trHeight w:val="897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31597">
              <w:rPr>
                <w:rFonts w:eastAsia="Calibri"/>
                <w:lang w:eastAsia="en-US"/>
              </w:rPr>
              <w:t>п</w:t>
            </w:r>
            <w:proofErr w:type="gramEnd"/>
            <w:r w:rsidRPr="006315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План предприятия на 2017 год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Утверждено ЛенРТК </w:t>
            </w:r>
          </w:p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rFonts w:eastAsia="Calibri"/>
                <w:lang w:eastAsia="en-US"/>
              </w:rPr>
              <w:t>на 2017 год</w:t>
            </w:r>
          </w:p>
        </w:tc>
      </w:tr>
      <w:tr w:rsidR="00631597" w:rsidRPr="00631597" w:rsidTr="006A7E06">
        <w:trPr>
          <w:trHeight w:val="89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Для потребителей муниципальных образований «Город Пикалево», «</w:t>
            </w:r>
            <w:proofErr w:type="spellStart"/>
            <w:r w:rsidRPr="00631597">
              <w:rPr>
                <w:rFonts w:eastAsia="Calibri"/>
                <w:lang w:eastAsia="en-US"/>
              </w:rPr>
              <w:t>Большедворское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«Борское сельское поселение», «</w:t>
            </w:r>
            <w:proofErr w:type="spellStart"/>
            <w:r w:rsidRPr="00631597">
              <w:rPr>
                <w:rFonts w:eastAsia="Calibri"/>
                <w:lang w:eastAsia="en-US"/>
              </w:rPr>
              <w:t>Климовское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«Лидское сельское поселение» (д. </w:t>
            </w:r>
            <w:proofErr w:type="spellStart"/>
            <w:r w:rsidRPr="00631597">
              <w:rPr>
                <w:rFonts w:eastAsia="Calibri"/>
                <w:lang w:eastAsia="en-US"/>
              </w:rPr>
              <w:t>Ольеши</w:t>
            </w:r>
            <w:proofErr w:type="spellEnd"/>
            <w:r w:rsidRPr="00631597">
              <w:rPr>
                <w:rFonts w:eastAsia="Calibri"/>
                <w:lang w:eastAsia="en-US"/>
              </w:rPr>
              <w:t>, пос. Подборовье, пос. Заборье), «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 (д. </w:t>
            </w:r>
            <w:proofErr w:type="spellStart"/>
            <w:r w:rsidRPr="00631597">
              <w:rPr>
                <w:rFonts w:eastAsia="Calibri"/>
                <w:lang w:eastAsia="en-US"/>
              </w:rPr>
              <w:t>Анисимово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31597">
              <w:rPr>
                <w:rFonts w:eastAsia="Calibri"/>
                <w:lang w:eastAsia="en-US"/>
              </w:rPr>
              <w:t>д</w:t>
            </w:r>
            <w:proofErr w:type="gramStart"/>
            <w:r w:rsidRPr="00631597">
              <w:rPr>
                <w:rFonts w:eastAsia="Calibri"/>
                <w:lang w:eastAsia="en-US"/>
              </w:rPr>
              <w:t>.Ч</w:t>
            </w:r>
            <w:proofErr w:type="gramEnd"/>
            <w:r w:rsidRPr="00631597">
              <w:rPr>
                <w:rFonts w:eastAsia="Calibri"/>
                <w:lang w:eastAsia="en-US"/>
              </w:rPr>
              <w:t>удцы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пос. </w:t>
            </w:r>
            <w:proofErr w:type="gramStart"/>
            <w:r w:rsidRPr="00631597">
              <w:rPr>
                <w:rFonts w:eastAsia="Calibri"/>
                <w:lang w:eastAsia="en-US"/>
              </w:rPr>
              <w:t>Совхозный</w:t>
            </w:r>
            <w:proofErr w:type="gramEnd"/>
            <w:r w:rsidRPr="00631597">
              <w:rPr>
                <w:rFonts w:eastAsia="Calibri"/>
                <w:lang w:eastAsia="en-US"/>
              </w:rPr>
              <w:t>, пос. Коли) Бокситогорского муниципального района Ленинградской области</w:t>
            </w:r>
          </w:p>
        </w:tc>
      </w:tr>
      <w:tr w:rsidR="00631597" w:rsidRPr="00631597" w:rsidTr="006A7E06">
        <w:trPr>
          <w:trHeight w:val="263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Поднято воды, всего, в том числе: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</w:tr>
      <w:tr w:rsidR="00631597" w:rsidRPr="00631597" w:rsidTr="006A7E06">
        <w:trPr>
          <w:trHeight w:val="259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из подземных </w:t>
            </w:r>
            <w:proofErr w:type="spellStart"/>
            <w:r w:rsidRPr="00631597">
              <w:rPr>
                <w:rFonts w:eastAsia="Calibri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</w:tr>
      <w:tr w:rsidR="00631597" w:rsidRPr="00631597" w:rsidTr="006A7E06">
        <w:trPr>
          <w:trHeight w:val="301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тыс. м3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</w:tr>
      <w:tr w:rsidR="00631597" w:rsidRPr="00631597" w:rsidTr="006A7E06">
        <w:trPr>
          <w:trHeight w:val="393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Подано воды в сеть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2966,35</w:t>
            </w:r>
          </w:p>
        </w:tc>
      </w:tr>
      <w:tr w:rsidR="00631597" w:rsidRPr="00631597" w:rsidTr="006A7E06">
        <w:trPr>
          <w:trHeight w:val="297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Потери воды в сетях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  <w:r w:rsidRPr="00631597">
              <w:rPr>
                <w:rFonts w:eastAsia="Calibri"/>
                <w:lang w:eastAsia="en-US"/>
              </w:rPr>
              <w:t>/%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593,12/20,0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593,12/20,0</w:t>
            </w:r>
          </w:p>
        </w:tc>
      </w:tr>
      <w:tr w:rsidR="00631597" w:rsidRPr="00631597" w:rsidTr="00A82CB0">
        <w:trPr>
          <w:trHeight w:val="6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тыс. м</w:t>
            </w:r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2373,23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2373,23</w:t>
            </w:r>
          </w:p>
        </w:tc>
      </w:tr>
      <w:tr w:rsidR="00631597" w:rsidRPr="00631597" w:rsidTr="006A7E06">
        <w:trPr>
          <w:trHeight w:val="375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334,67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334,67</w:t>
            </w:r>
          </w:p>
        </w:tc>
      </w:tr>
      <w:tr w:rsidR="00631597" w:rsidRPr="00631597" w:rsidTr="006A7E06">
        <w:trPr>
          <w:trHeight w:val="375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0,41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0,41</w:t>
            </w:r>
          </w:p>
        </w:tc>
      </w:tr>
      <w:tr w:rsidR="00631597" w:rsidRPr="00631597" w:rsidTr="006A7E06">
        <w:trPr>
          <w:trHeight w:val="278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2452" w:type="pct"/>
            <w:shd w:val="clear" w:color="auto" w:fill="auto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товарной воды, всего, в том числе: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2038,15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2038,15</w:t>
            </w:r>
          </w:p>
        </w:tc>
      </w:tr>
      <w:tr w:rsidR="00631597" w:rsidRPr="00631597" w:rsidTr="006A7E06">
        <w:trPr>
          <w:trHeight w:val="278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5.3.1.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управляющим компаниям, ТСЖ и др.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тыс. м</w:t>
            </w:r>
            <w:r w:rsidRPr="00631597">
              <w:rPr>
                <w:vertAlign w:val="superscript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1001,01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1001,01</w:t>
            </w:r>
          </w:p>
        </w:tc>
      </w:tr>
      <w:tr w:rsidR="00631597" w:rsidRPr="00631597" w:rsidTr="006A7E06">
        <w:trPr>
          <w:trHeight w:val="278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5.3.2.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населению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тыс. м</w:t>
            </w:r>
            <w:r w:rsidRPr="00631597">
              <w:rPr>
                <w:vertAlign w:val="superscript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29,76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29,76</w:t>
            </w:r>
          </w:p>
        </w:tc>
      </w:tr>
      <w:tr w:rsidR="00631597" w:rsidRPr="00631597" w:rsidTr="006A7E06">
        <w:trPr>
          <w:trHeight w:val="278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5.3.3.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бюджетным потребителям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тыс. м</w:t>
            </w:r>
            <w:r w:rsidRPr="00631597">
              <w:rPr>
                <w:vertAlign w:val="superscript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148,01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148,01</w:t>
            </w:r>
          </w:p>
        </w:tc>
      </w:tr>
      <w:tr w:rsidR="00631597" w:rsidRPr="00631597" w:rsidTr="006A7E06">
        <w:trPr>
          <w:trHeight w:val="6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5.3.4.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иным потребителям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тыс. м</w:t>
            </w:r>
            <w:r w:rsidRPr="00631597">
              <w:rPr>
                <w:vertAlign w:val="superscript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859,37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859,37</w:t>
            </w:r>
          </w:p>
        </w:tc>
      </w:tr>
      <w:tr w:rsidR="00631597" w:rsidRPr="00631597" w:rsidTr="006A7E06">
        <w:trPr>
          <w:trHeight w:val="278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52" w:type="pct"/>
            <w:shd w:val="clear" w:color="auto" w:fill="auto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Передано воды на транспортировку другим водопроводам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37,00</w:t>
            </w:r>
          </w:p>
        </w:tc>
      </w:tr>
      <w:tr w:rsidR="00631597" w:rsidRPr="00631597" w:rsidTr="006A7E06">
        <w:trPr>
          <w:trHeight w:val="175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1999,64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1999,64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на технологические нужды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1569,99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1569,99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кВт</w:t>
            </w:r>
            <w:proofErr w:type="gramStart"/>
            <w:r w:rsidRPr="00631597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631597">
              <w:rPr>
                <w:rFonts w:eastAsia="Calibri"/>
                <w:lang w:eastAsia="en-US"/>
              </w:rPr>
              <w:t>/м</w:t>
            </w:r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0,53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0,53</w:t>
            </w:r>
          </w:p>
        </w:tc>
      </w:tr>
      <w:tr w:rsidR="00631597" w:rsidRPr="00631597" w:rsidTr="006A7E06">
        <w:trPr>
          <w:trHeight w:val="120"/>
          <w:jc w:val="center"/>
        </w:trPr>
        <w:tc>
          <w:tcPr>
            <w:tcW w:w="4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429,63</w:t>
            </w:r>
          </w:p>
        </w:tc>
        <w:tc>
          <w:tcPr>
            <w:tcW w:w="763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429,63</w:t>
            </w:r>
          </w:p>
        </w:tc>
      </w:tr>
    </w:tbl>
    <w:p w:rsidR="00631597" w:rsidRPr="00631597" w:rsidRDefault="00631597" w:rsidP="00631597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p w:rsidR="00631597" w:rsidRPr="00631597" w:rsidRDefault="00631597" w:rsidP="00631597">
      <w:pPr>
        <w:ind w:left="567" w:right="-52"/>
        <w:jc w:val="center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>Водоотведение</w:t>
      </w:r>
    </w:p>
    <w:tbl>
      <w:tblPr>
        <w:tblW w:w="4929" w:type="pct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999"/>
        <w:gridCol w:w="1212"/>
        <w:gridCol w:w="1611"/>
        <w:gridCol w:w="1551"/>
      </w:tblGrid>
      <w:tr w:rsidR="00631597" w:rsidRPr="00631597" w:rsidTr="006A7E06">
        <w:trPr>
          <w:trHeight w:val="897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31597">
              <w:rPr>
                <w:rFonts w:eastAsia="Calibri"/>
                <w:lang w:eastAsia="en-US"/>
              </w:rPr>
              <w:t>п</w:t>
            </w:r>
            <w:proofErr w:type="gramEnd"/>
            <w:r w:rsidRPr="006315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ind w:right="3"/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План предприятия на 2017 год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Утверждено ЛенРТК </w:t>
            </w:r>
          </w:p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rFonts w:eastAsia="Calibri"/>
                <w:lang w:eastAsia="en-US"/>
              </w:rPr>
              <w:t>на 2017 год</w:t>
            </w:r>
          </w:p>
        </w:tc>
      </w:tr>
      <w:tr w:rsidR="00631597" w:rsidRPr="00631597" w:rsidTr="006A7E06">
        <w:trPr>
          <w:trHeight w:val="89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Для потребителей муниципальных образований «Город Пикалево», «</w:t>
            </w:r>
            <w:proofErr w:type="spellStart"/>
            <w:r w:rsidRPr="00631597">
              <w:rPr>
                <w:rFonts w:eastAsia="Calibri"/>
                <w:lang w:eastAsia="en-US"/>
              </w:rPr>
              <w:t>Большедворское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«Борское сельское поселение», «</w:t>
            </w:r>
            <w:proofErr w:type="spellStart"/>
            <w:r w:rsidRPr="00631597">
              <w:rPr>
                <w:rFonts w:eastAsia="Calibri"/>
                <w:lang w:eastAsia="en-US"/>
              </w:rPr>
              <w:t>Климовское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«Лидское сельское поселение» (д. </w:t>
            </w:r>
            <w:proofErr w:type="spellStart"/>
            <w:r w:rsidRPr="00631597">
              <w:rPr>
                <w:rFonts w:eastAsia="Calibri"/>
                <w:lang w:eastAsia="en-US"/>
              </w:rPr>
              <w:t>Ольеши</w:t>
            </w:r>
            <w:proofErr w:type="spellEnd"/>
            <w:r w:rsidRPr="00631597">
              <w:rPr>
                <w:rFonts w:eastAsia="Calibri"/>
                <w:lang w:eastAsia="en-US"/>
              </w:rPr>
              <w:t>, пос. Подборовье, пос. Заборье), «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 (д. </w:t>
            </w:r>
            <w:proofErr w:type="spellStart"/>
            <w:r w:rsidRPr="00631597">
              <w:rPr>
                <w:rFonts w:eastAsia="Calibri"/>
                <w:lang w:eastAsia="en-US"/>
              </w:rPr>
              <w:t>Анисимово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31597">
              <w:rPr>
                <w:rFonts w:eastAsia="Calibri"/>
                <w:lang w:eastAsia="en-US"/>
              </w:rPr>
              <w:t>д</w:t>
            </w:r>
            <w:proofErr w:type="gramStart"/>
            <w:r w:rsidRPr="00631597">
              <w:rPr>
                <w:rFonts w:eastAsia="Calibri"/>
                <w:lang w:eastAsia="en-US"/>
              </w:rPr>
              <w:t>.Ч</w:t>
            </w:r>
            <w:proofErr w:type="gramEnd"/>
            <w:r w:rsidRPr="00631597">
              <w:rPr>
                <w:rFonts w:eastAsia="Calibri"/>
                <w:lang w:eastAsia="en-US"/>
              </w:rPr>
              <w:t>удцы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пос. </w:t>
            </w:r>
            <w:proofErr w:type="gramStart"/>
            <w:r w:rsidRPr="00631597">
              <w:rPr>
                <w:rFonts w:eastAsia="Calibri"/>
                <w:lang w:eastAsia="en-US"/>
              </w:rPr>
              <w:t>Совхозный</w:t>
            </w:r>
            <w:proofErr w:type="gramEnd"/>
            <w:r w:rsidRPr="00631597">
              <w:rPr>
                <w:rFonts w:eastAsia="Calibri"/>
                <w:lang w:eastAsia="en-US"/>
              </w:rPr>
              <w:t>, пос. Коли) Бокситогорского муниципального района Ленинградской области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2822,53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2822,53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от производственно-хозяйственных нужд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297,85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297,85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от собственных подразделений (цехов)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1,58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1,58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товарные стоки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2523,10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2523,10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от управляющих компаний, ТСЖ и др.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1675,36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1675,36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1.3.2.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от населения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5,05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5,05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1.3.3.</w:t>
            </w:r>
          </w:p>
        </w:tc>
        <w:tc>
          <w:tcPr>
            <w:tcW w:w="2433" w:type="pct"/>
            <w:shd w:val="clear" w:color="auto" w:fill="auto"/>
          </w:tcPr>
          <w:p w:rsidR="00631597" w:rsidRPr="00631597" w:rsidRDefault="00631597" w:rsidP="00631597">
            <w:pPr>
              <w:jc w:val="right"/>
            </w:pPr>
            <w:r w:rsidRPr="00631597">
              <w:t>от бюджетных потребителей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197,49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197,49</w:t>
            </w:r>
          </w:p>
        </w:tc>
      </w:tr>
      <w:tr w:rsidR="00631597" w:rsidRPr="00631597" w:rsidTr="006A7E06">
        <w:trPr>
          <w:trHeight w:val="213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1.3.4.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right"/>
            </w:pPr>
            <w:r w:rsidRPr="00631597">
              <w:t>от иных потребителей</w:t>
            </w:r>
          </w:p>
        </w:tc>
        <w:tc>
          <w:tcPr>
            <w:tcW w:w="590" w:type="pct"/>
            <w:shd w:val="clear" w:color="auto" w:fill="auto"/>
          </w:tcPr>
          <w:p w:rsidR="00631597" w:rsidRPr="00631597" w:rsidRDefault="00631597" w:rsidP="00631597">
            <w:pPr>
              <w:jc w:val="center"/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645,20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645,20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Пропущено сточных вод через очистные сооружения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2822,53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2822,53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Передано сточных вод на транспортировку другим организациям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.м</w:t>
            </w:r>
            <w:proofErr w:type="gramEnd"/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37,00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1546,88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1546,88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на технологические нужды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1086,73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1086,73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удельный расход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кВт</w:t>
            </w:r>
            <w:proofErr w:type="gramStart"/>
            <w:r w:rsidRPr="00631597"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  <w:r w:rsidRPr="00631597">
              <w:rPr>
                <w:rFonts w:eastAsia="Calibri"/>
                <w:lang w:eastAsia="en-US"/>
              </w:rPr>
              <w:t>/м</w:t>
            </w:r>
            <w:r w:rsidRPr="00631597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0,39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0,39</w:t>
            </w:r>
          </w:p>
        </w:tc>
      </w:tr>
      <w:tr w:rsidR="00631597" w:rsidRPr="00631597" w:rsidTr="006A7E06">
        <w:trPr>
          <w:trHeight w:val="186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631597" w:rsidRPr="00631597" w:rsidRDefault="00631597" w:rsidP="00631597">
            <w:pPr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на общепроизводственные нужды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1597">
              <w:rPr>
                <w:rFonts w:eastAsia="Calibri"/>
                <w:lang w:eastAsia="en-US"/>
              </w:rPr>
              <w:t>тыс</w:t>
            </w:r>
            <w:proofErr w:type="gramStart"/>
            <w:r w:rsidRPr="00631597">
              <w:rPr>
                <w:rFonts w:eastAsia="Calibri"/>
                <w:lang w:eastAsia="en-US"/>
              </w:rPr>
              <w:t>.к</w:t>
            </w:r>
            <w:proofErr w:type="gramEnd"/>
            <w:r w:rsidRPr="00631597">
              <w:rPr>
                <w:rFonts w:eastAsia="Calibri"/>
                <w:lang w:eastAsia="en-US"/>
              </w:rPr>
              <w:t>Вт.ч</w:t>
            </w:r>
            <w:proofErr w:type="spellEnd"/>
          </w:p>
        </w:tc>
        <w:tc>
          <w:tcPr>
            <w:tcW w:w="784" w:type="pct"/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460,14</w:t>
            </w:r>
          </w:p>
        </w:tc>
        <w:tc>
          <w:tcPr>
            <w:tcW w:w="755" w:type="pct"/>
            <w:vAlign w:val="center"/>
          </w:tcPr>
          <w:p w:rsidR="00631597" w:rsidRPr="00631597" w:rsidRDefault="00631597" w:rsidP="0063159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31597">
              <w:rPr>
                <w:rFonts w:eastAsia="Calibri"/>
                <w:color w:val="000000"/>
                <w:lang w:eastAsia="en-US"/>
              </w:rPr>
              <w:t>460,14</w:t>
            </w:r>
          </w:p>
        </w:tc>
      </w:tr>
    </w:tbl>
    <w:p w:rsidR="00631597" w:rsidRPr="00631597" w:rsidRDefault="00631597" w:rsidP="0063159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ar-SA"/>
        </w:rPr>
      </w:pPr>
    </w:p>
    <w:p w:rsidR="00631597" w:rsidRPr="00631597" w:rsidRDefault="00631597" w:rsidP="00631597">
      <w:pPr>
        <w:numPr>
          <w:ilvl w:val="0"/>
          <w:numId w:val="15"/>
        </w:num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и водоотведения, планируемых на 2017 год.</w:t>
      </w:r>
    </w:p>
    <w:p w:rsidR="00631597" w:rsidRPr="00631597" w:rsidRDefault="00631597" w:rsidP="00631597">
      <w:pPr>
        <w:ind w:right="44"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 xml:space="preserve">В соответствии с пунктом </w:t>
      </w:r>
      <w:r w:rsidRPr="00631597">
        <w:rPr>
          <w:sz w:val="24"/>
          <w:szCs w:val="24"/>
          <w:lang w:val="en-US"/>
        </w:rPr>
        <w:t>IX</w:t>
      </w:r>
      <w:r w:rsidRPr="00631597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и водоотведения, оказываемые ГУП «</w:t>
      </w:r>
      <w:proofErr w:type="spellStart"/>
      <w:r w:rsidRPr="00631597">
        <w:rPr>
          <w:sz w:val="24"/>
          <w:szCs w:val="24"/>
        </w:rPr>
        <w:t>Леноблводоканал</w:t>
      </w:r>
      <w:proofErr w:type="spellEnd"/>
      <w:r w:rsidRPr="00631597">
        <w:rPr>
          <w:sz w:val="24"/>
          <w:szCs w:val="24"/>
        </w:rPr>
        <w:t xml:space="preserve">»              с 01.10. 2017 по 31.12.2017. </w:t>
      </w:r>
    </w:p>
    <w:p w:rsidR="00631597" w:rsidRPr="00631597" w:rsidRDefault="00631597" w:rsidP="0063159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Тарифы на услуги в сфере холодного водоснабжения и водоотведения, оказываемые ГУП «</w:t>
      </w:r>
      <w:proofErr w:type="spellStart"/>
      <w:r w:rsidRPr="00631597">
        <w:rPr>
          <w:sz w:val="24"/>
          <w:szCs w:val="24"/>
        </w:rPr>
        <w:t>Леноблводоканал</w:t>
      </w:r>
      <w:proofErr w:type="spellEnd"/>
      <w:r w:rsidRPr="00631597">
        <w:rPr>
          <w:sz w:val="24"/>
          <w:szCs w:val="24"/>
        </w:rPr>
        <w:t>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и водоотведения потребителей Бокситогорского муниципального района Ленинградской области.</w:t>
      </w:r>
    </w:p>
    <w:p w:rsidR="00631597" w:rsidRPr="00631597" w:rsidRDefault="00631597" w:rsidP="00631597">
      <w:pPr>
        <w:ind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 xml:space="preserve"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таблицах: </w:t>
      </w:r>
    </w:p>
    <w:p w:rsidR="00631597" w:rsidRPr="00631597" w:rsidRDefault="00631597" w:rsidP="0063159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31597" w:rsidRPr="00631597" w:rsidRDefault="00631597" w:rsidP="00631597">
      <w:pPr>
        <w:ind w:left="567" w:right="-52"/>
        <w:jc w:val="center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>Питьевая вода</w:t>
      </w:r>
    </w:p>
    <w:p w:rsidR="00631597" w:rsidRPr="00631597" w:rsidRDefault="00631597" w:rsidP="00631597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992"/>
        <w:gridCol w:w="1134"/>
        <w:gridCol w:w="1134"/>
        <w:gridCol w:w="1134"/>
        <w:gridCol w:w="2836"/>
      </w:tblGrid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 xml:space="preserve">№ </w:t>
            </w:r>
            <w:proofErr w:type="gramStart"/>
            <w:r w:rsidRPr="00631597">
              <w:rPr>
                <w:i/>
                <w:color w:val="000000"/>
              </w:rPr>
              <w:t>п</w:t>
            </w:r>
            <w:proofErr w:type="gramEnd"/>
            <w:r w:rsidRPr="00631597">
              <w:rPr>
                <w:i/>
                <w:color w:val="00000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 xml:space="preserve">План </w:t>
            </w:r>
            <w:proofErr w:type="spellStart"/>
            <w:proofErr w:type="gramStart"/>
            <w:r w:rsidRPr="00631597">
              <w:rPr>
                <w:i/>
                <w:color w:val="000000"/>
              </w:rPr>
              <w:t>предпри-ятия</w:t>
            </w:r>
            <w:proofErr w:type="spellEnd"/>
            <w:proofErr w:type="gramEnd"/>
            <w:r w:rsidRPr="00631597">
              <w:rPr>
                <w:i/>
                <w:color w:val="000000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 xml:space="preserve">Принято ЛенРТК </w:t>
            </w:r>
          </w:p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52"/>
              <w:jc w:val="center"/>
              <w:rPr>
                <w:i/>
                <w:color w:val="000000"/>
              </w:rPr>
            </w:pPr>
            <w:proofErr w:type="spellStart"/>
            <w:r w:rsidRPr="00631597">
              <w:rPr>
                <w:i/>
                <w:color w:val="000000"/>
              </w:rPr>
              <w:t>Откл</w:t>
            </w:r>
            <w:proofErr w:type="spellEnd"/>
            <w:r w:rsidRPr="00631597">
              <w:rPr>
                <w:i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Причины отклонения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сырье и материалы,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468,57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468,57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Реагенты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468,57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468,57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на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13238,78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13238,78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10350,81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10350,81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электроэнергии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2832,65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2832,65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на покупку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1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17316,62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8050,71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-9265,91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численности персонала предусмотренной ЛенРТК в тарифе на 2017 год, организациям коммунального комплекса, ранее оказывающим данную услугу потребителям Бокситогорского МР</w:t>
            </w:r>
          </w:p>
        </w:tc>
      </w:tr>
      <w:tr w:rsidR="00631597" w:rsidRPr="00631597" w:rsidTr="006A7E06">
        <w:trPr>
          <w:trHeight w:val="1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-30,5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7" w:rsidRPr="00631597" w:rsidRDefault="00631597" w:rsidP="00631597">
            <w:pPr>
              <w:snapToGrid w:val="0"/>
              <w:ind w:right="-53"/>
              <w:rPr>
                <w:i/>
                <w:color w:val="000000"/>
              </w:rPr>
            </w:pP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Отчисления на социальное страхование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5229,62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2431,31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-2798,31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7" w:rsidRPr="00631597" w:rsidRDefault="00631597" w:rsidP="00631597">
            <w:pPr>
              <w:snapToGrid w:val="0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1402,94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1402,94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9186,30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9186,30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текущий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2345,89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2345,89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капитальный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6840,41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6840,41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22916,46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18844,51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-4071,95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1. 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численности цехового персонала предусмотренной ЛенРТК в тарифе на 2017 год, организациям коммунального комплекса, ранее оказывающим данную услугу потребителям Бокситогорского МР.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 xml:space="preserve">2. Сокращены затраты «Отчисления на социальное </w:t>
            </w:r>
            <w:r w:rsidRPr="00631597">
              <w:rPr>
                <w:color w:val="000000"/>
              </w:rPr>
              <w:lastRenderedPageBreak/>
              <w:t>страхование» в связи с корректировкой фонда оплаты труда цехового персонала.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3. Из данной статьи затрат исключены налоги с отнесением их в статью «Расходы, связанные с уплатой налогов и сборов»</w:t>
            </w: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3229,52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3229,52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</w:p>
        </w:tc>
      </w:tr>
      <w:tr w:rsidR="00631597" w:rsidRPr="00631597" w:rsidTr="006A7E06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Оплата услуг по транспортировке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375,32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350,02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-25,30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t>Расходы определены с учетом объемов транспортируемой воды, утвержденных ЛенРТК в производственной программе, и тарифов, установленных для ЗАО «</w:t>
            </w:r>
            <w:proofErr w:type="spellStart"/>
            <w:r w:rsidRPr="00631597">
              <w:t>БазэлЦемент</w:t>
            </w:r>
            <w:proofErr w:type="spellEnd"/>
            <w:r w:rsidRPr="00631597">
              <w:t>-Пикалево» на 2017 год</w:t>
            </w:r>
          </w:p>
        </w:tc>
      </w:tr>
      <w:tr w:rsidR="00631597" w:rsidRPr="00631597" w:rsidTr="006A7E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rPr>
                <w:color w:val="000000"/>
              </w:rPr>
            </w:pPr>
            <w:r w:rsidRPr="00631597">
              <w:rPr>
                <w:color w:val="000000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22816,05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7417,35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-15398,70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1. 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численности АУП предусмотренной ЛенРТК в тарифе на 2017 год, организациям коммунального комплекса, ранее оказывающим данную услугу потребителям Бокситогорского МР.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i/>
                <w:color w:val="365F91"/>
              </w:rPr>
            </w:pPr>
            <w:r w:rsidRPr="00631597">
              <w:rPr>
                <w:color w:val="000000"/>
              </w:rPr>
              <w:t>2. Сокращены затраты «Отчисления на социальное страхование» в связи с корректировкой фонда оплаты труда АУП</w:t>
            </w:r>
          </w:p>
        </w:tc>
      </w:tr>
      <w:tr w:rsidR="00631597" w:rsidRPr="00631597" w:rsidTr="006A7E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rPr>
                <w:color w:val="000000"/>
              </w:rPr>
            </w:pPr>
            <w:r w:rsidRPr="00631597">
              <w:rPr>
                <w:color w:val="000000"/>
              </w:rPr>
              <w:t>Расходы по сомнительным долгам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1889,39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-1889,39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631597" w:rsidRPr="00631597" w:rsidTr="006A7E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rPr>
                <w:color w:val="000000"/>
              </w:rPr>
            </w:pPr>
            <w:r w:rsidRPr="00631597">
              <w:rPr>
                <w:color w:val="000000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2013,93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2161,64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+147,71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both"/>
              <w:rPr>
                <w:i/>
                <w:color w:val="365F91"/>
              </w:rPr>
            </w:pPr>
            <w:r w:rsidRPr="00631597">
              <w:rPr>
                <w:color w:val="000000"/>
              </w:rPr>
              <w:t>Затраты увеличены в связи с отнесением в данную статью налогов из статьи «Цеховые расходы»</w:t>
            </w:r>
          </w:p>
        </w:tc>
      </w:tr>
    </w:tbl>
    <w:p w:rsidR="00631597" w:rsidRPr="00631597" w:rsidRDefault="00631597" w:rsidP="00631597">
      <w:pPr>
        <w:ind w:right="-52"/>
        <w:rPr>
          <w:b/>
          <w:i/>
          <w:sz w:val="27"/>
          <w:szCs w:val="27"/>
          <w:u w:val="single"/>
        </w:rPr>
      </w:pPr>
    </w:p>
    <w:p w:rsidR="00631597" w:rsidRPr="00631597" w:rsidRDefault="00631597" w:rsidP="00631597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p w:rsidR="00631597" w:rsidRPr="00631597" w:rsidRDefault="00631597" w:rsidP="00631597">
      <w:pPr>
        <w:ind w:left="567" w:right="-52"/>
        <w:jc w:val="center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 xml:space="preserve">Водоотведение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134"/>
        <w:gridCol w:w="1134"/>
        <w:gridCol w:w="2835"/>
      </w:tblGrid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 xml:space="preserve">№ </w:t>
            </w:r>
            <w:proofErr w:type="gramStart"/>
            <w:r w:rsidRPr="00631597">
              <w:rPr>
                <w:i/>
                <w:color w:val="000000"/>
              </w:rPr>
              <w:t>п</w:t>
            </w:r>
            <w:proofErr w:type="gramEnd"/>
            <w:r w:rsidRPr="00631597">
              <w:rPr>
                <w:i/>
                <w:color w:val="00000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 xml:space="preserve">План </w:t>
            </w:r>
            <w:proofErr w:type="spellStart"/>
            <w:proofErr w:type="gramStart"/>
            <w:r w:rsidRPr="00631597">
              <w:rPr>
                <w:i/>
                <w:color w:val="000000"/>
              </w:rPr>
              <w:t>предпри-ятия</w:t>
            </w:r>
            <w:proofErr w:type="spellEnd"/>
            <w:proofErr w:type="gramEnd"/>
            <w:r w:rsidRPr="00631597">
              <w:rPr>
                <w:i/>
                <w:color w:val="000000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 w:hanging="108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Причины отклонения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Реагенты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2336,30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10186,88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10186,88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7156,59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7156,59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 xml:space="preserve">Расход электроэнергии </w:t>
            </w:r>
            <w:r w:rsidRPr="00631597">
              <w:rPr>
                <w:color w:val="000000"/>
              </w:rPr>
              <w:lastRenderedPageBreak/>
              <w:t>на технологические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3030,29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3030,29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23852,70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13332,01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-10520,69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численности персонала предусмотренной ЛенРТК в тарифе на 2017 год, организациям коммунального комплекса, ранее оказывающим данную услугу потребителям Бокситогорского МР</w:t>
            </w: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-36,30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7" w:rsidRPr="00631597" w:rsidRDefault="00631597" w:rsidP="00631597">
            <w:pPr>
              <w:snapToGrid w:val="0"/>
              <w:ind w:right="-53"/>
              <w:rPr>
                <w:b/>
                <w:i/>
              </w:rPr>
            </w:pPr>
          </w:p>
        </w:tc>
      </w:tr>
      <w:tr w:rsidR="00631597" w:rsidRPr="00631597" w:rsidTr="006A7E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Отчисления на социальное страхование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7203,52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4026,27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-3177,25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7" w:rsidRPr="00631597" w:rsidRDefault="00631597" w:rsidP="00631597">
            <w:pPr>
              <w:snapToGrid w:val="0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31597" w:rsidRPr="00631597" w:rsidTr="006A7E06">
        <w:trPr>
          <w:trHeight w:val="3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4701,63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4701,63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Ремонтные расходы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7318,65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7318,65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текущий ремонт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1904,91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1904,91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6.2.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Расходы на капитальный ремонт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5413,74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5413,74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i/>
                <w:color w:val="000000"/>
              </w:rPr>
            </w:pPr>
            <w:r w:rsidRPr="00631597">
              <w:rPr>
                <w:i/>
                <w:color w:val="000000"/>
              </w:rPr>
              <w:t>-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24826,17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17122,17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-7704,00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1. 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численности цехового персонала предусмотренной ЛенРТК в тарифе на 2017 год, организациям коммунального комплекса, ранее оказывающим данную услугу потребителям Бокситогорского МР.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2. Сокращены затраты «Отчисления на социальное страхование» в связи с корректировкой фонда оплаты труда цехового персонала.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3. Из данной статьи затрат исключены налоги с отнесением их в статью «Расходы, связанные с уплатой налогов и сборов»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6376,43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6376,43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Оплата объемов сточных вод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190,55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195,73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+5,18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7" w:rsidRPr="00631597" w:rsidRDefault="00631597" w:rsidP="00631597">
            <w:pPr>
              <w:snapToGrid w:val="0"/>
              <w:jc w:val="both"/>
            </w:pPr>
            <w:r w:rsidRPr="00631597">
              <w:t>Расходы определены с учетом объемов транспортируемых сточных вод, утвержденных ЛенРТК в производственной программе, и тарифов, установленных для ЗАО «</w:t>
            </w:r>
            <w:proofErr w:type="spellStart"/>
            <w:r w:rsidRPr="00631597">
              <w:t>БазэлЦемент</w:t>
            </w:r>
            <w:proofErr w:type="spellEnd"/>
            <w:r w:rsidRPr="00631597">
              <w:t>-Пикалево» на 2017 год</w:t>
            </w:r>
          </w:p>
        </w:tc>
      </w:tr>
      <w:tr w:rsidR="00631597" w:rsidRPr="00631597" w:rsidTr="006A7E06">
        <w:trPr>
          <w:trHeight w:val="5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rPr>
                <w:color w:val="000000"/>
              </w:rPr>
            </w:pPr>
            <w:r w:rsidRPr="00631597">
              <w:rPr>
                <w:color w:val="000000"/>
              </w:rPr>
              <w:t>Общехозяйственные расходы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27602,52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11794,53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-15807,99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1. Затраты определены исходя из средней заработной платы заявленной предприятием и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lastRenderedPageBreak/>
              <w:t>численности АУП предусмотренной ЛенРТК в тарифе на 2017 год, организациям коммунального комплекса, ранее оказывающим данную услугу потребителям Бокситогорского МР.</w:t>
            </w:r>
          </w:p>
          <w:p w:rsidR="00631597" w:rsidRPr="00631597" w:rsidRDefault="00631597" w:rsidP="00631597">
            <w:pPr>
              <w:snapToGrid w:val="0"/>
              <w:ind w:right="-53"/>
              <w:jc w:val="both"/>
              <w:rPr>
                <w:i/>
                <w:color w:val="365F91"/>
              </w:rPr>
            </w:pPr>
            <w:r w:rsidRPr="00631597">
              <w:rPr>
                <w:color w:val="000000"/>
              </w:rPr>
              <w:t>2. Сокращены затраты «Отчисления на социальное страхование» в связи с корректировкой фонда оплаты труда АУП</w:t>
            </w:r>
          </w:p>
        </w:tc>
      </w:tr>
      <w:tr w:rsidR="00631597" w:rsidRPr="00631597" w:rsidTr="006A7E06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rPr>
                <w:color w:val="000000"/>
              </w:rPr>
            </w:pPr>
            <w:r w:rsidRPr="00631597">
              <w:rPr>
                <w:color w:val="000000"/>
              </w:rPr>
              <w:t>Расходы по сомнительным долгам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2282,48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-2282,48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both"/>
              <w:rPr>
                <w:color w:val="000000"/>
              </w:rPr>
            </w:pPr>
            <w:r w:rsidRPr="00631597">
              <w:rPr>
                <w:color w:val="000000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631597" w:rsidRPr="00631597" w:rsidTr="00A82CB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rPr>
                <w:color w:val="000000"/>
              </w:rPr>
            </w:pPr>
            <w:r w:rsidRPr="00631597">
              <w:rPr>
                <w:color w:val="000000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ind w:right="-108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2241,73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2315,59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center"/>
              <w:rPr>
                <w:color w:val="000000"/>
              </w:rPr>
            </w:pPr>
            <w:r w:rsidRPr="00631597">
              <w:rPr>
                <w:color w:val="000000"/>
              </w:rPr>
              <w:t>+73,86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597" w:rsidRPr="00631597" w:rsidRDefault="00631597" w:rsidP="00631597">
            <w:pPr>
              <w:snapToGrid w:val="0"/>
              <w:jc w:val="both"/>
              <w:rPr>
                <w:i/>
                <w:color w:val="365F91"/>
              </w:rPr>
            </w:pPr>
            <w:r w:rsidRPr="00631597">
              <w:rPr>
                <w:color w:val="000000"/>
              </w:rPr>
              <w:t>Затраты увеличены в связи с отнесением в данную статью налогов из статьи «Цеховые расходы»</w:t>
            </w:r>
          </w:p>
        </w:tc>
      </w:tr>
    </w:tbl>
    <w:p w:rsidR="00631597" w:rsidRPr="00631597" w:rsidRDefault="00631597" w:rsidP="00631597">
      <w:pPr>
        <w:ind w:left="1017"/>
        <w:jc w:val="both"/>
        <w:rPr>
          <w:sz w:val="28"/>
          <w:szCs w:val="28"/>
          <w:lang w:eastAsia="ar-SA"/>
        </w:rPr>
      </w:pPr>
    </w:p>
    <w:p w:rsidR="00631597" w:rsidRPr="00631597" w:rsidRDefault="00631597" w:rsidP="00631597">
      <w:pPr>
        <w:ind w:firstLine="709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2017 год составит:</w:t>
      </w:r>
    </w:p>
    <w:p w:rsidR="00631597" w:rsidRPr="00631597" w:rsidRDefault="00631597" w:rsidP="0063159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507"/>
        <w:gridCol w:w="1588"/>
        <w:gridCol w:w="1307"/>
        <w:gridCol w:w="1743"/>
        <w:gridCol w:w="1580"/>
        <w:gridCol w:w="1330"/>
      </w:tblGrid>
      <w:tr w:rsidR="00631597" w:rsidRPr="00631597" w:rsidTr="006A7E06">
        <w:trPr>
          <w:jc w:val="center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Предложение ГУП «</w:t>
            </w:r>
            <w:proofErr w:type="spellStart"/>
            <w:r w:rsidRPr="00631597">
              <w:rPr>
                <w:i/>
              </w:rPr>
              <w:t>Леноблводоканал</w:t>
            </w:r>
            <w:proofErr w:type="spellEnd"/>
            <w:r w:rsidRPr="00631597">
              <w:rPr>
                <w:i/>
              </w:rPr>
              <w:t>»</w:t>
            </w:r>
          </w:p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 xml:space="preserve">на 2017 год, тыс. </w:t>
            </w:r>
            <w:proofErr w:type="spellStart"/>
            <w:r w:rsidRPr="00631597">
              <w:rPr>
                <w:i/>
              </w:rPr>
              <w:t>руб</w:t>
            </w:r>
            <w:proofErr w:type="spellEnd"/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Предложение экспертов на 2017 год</w:t>
            </w:r>
          </w:p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 xml:space="preserve">тыс. </w:t>
            </w:r>
            <w:proofErr w:type="spellStart"/>
            <w:r w:rsidRPr="00631597">
              <w:rPr>
                <w:i/>
              </w:rPr>
              <w:t>руб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597" w:rsidRPr="00631597" w:rsidRDefault="00631597" w:rsidP="00631597">
            <w:pPr>
              <w:ind w:left="113" w:right="113"/>
              <w:jc w:val="center"/>
              <w:rPr>
                <w:i/>
              </w:rPr>
            </w:pPr>
            <w:r w:rsidRPr="00631597">
              <w:rPr>
                <w:i/>
              </w:rPr>
              <w:t>Отклонение тыс. руб.</w:t>
            </w:r>
          </w:p>
        </w:tc>
      </w:tr>
      <w:tr w:rsidR="00631597" w:rsidRPr="00631597" w:rsidTr="006A7E06">
        <w:trPr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Всего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 том числе: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Всего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 том числе: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rPr>
                <w:i/>
              </w:rPr>
            </w:pPr>
          </w:p>
        </w:tc>
      </w:tr>
      <w:tr w:rsidR="00631597" w:rsidRPr="00631597" w:rsidTr="006A7E06">
        <w:trPr>
          <w:jc w:val="center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rPr>
                <w:i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питьевая вода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водоотведение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rPr>
                <w:i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питьевая 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i/>
              </w:rPr>
            </w:pPr>
            <w:r w:rsidRPr="00631597">
              <w:rPr>
                <w:i/>
              </w:rPr>
              <w:t>водоотведение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rPr>
                <w:i/>
              </w:rPr>
            </w:pPr>
          </w:p>
        </w:tc>
      </w:tr>
      <w:tr w:rsidR="00631597" w:rsidRPr="00631597" w:rsidTr="00A82CB0">
        <w:trPr>
          <w:trHeight w:val="60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208593,04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94469,27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114123,77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134183,02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60316,74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73866,28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jc w:val="center"/>
            </w:pPr>
            <w:r w:rsidRPr="00631597">
              <w:t>-74410,02</w:t>
            </w:r>
          </w:p>
        </w:tc>
      </w:tr>
    </w:tbl>
    <w:p w:rsidR="00631597" w:rsidRPr="00631597" w:rsidRDefault="00631597" w:rsidP="00631597">
      <w:pPr>
        <w:tabs>
          <w:tab w:val="left" w:pos="0"/>
          <w:tab w:val="left" w:pos="993"/>
        </w:tabs>
        <w:ind w:left="567" w:right="-52"/>
        <w:jc w:val="both"/>
        <w:rPr>
          <w:sz w:val="24"/>
          <w:szCs w:val="24"/>
        </w:rPr>
      </w:pPr>
    </w:p>
    <w:p w:rsidR="00631597" w:rsidRPr="00631597" w:rsidRDefault="00631597" w:rsidP="00631597">
      <w:pPr>
        <w:tabs>
          <w:tab w:val="left" w:pos="0"/>
          <w:tab w:val="left" w:pos="993"/>
        </w:tabs>
        <w:ind w:left="709"/>
        <w:jc w:val="both"/>
        <w:rPr>
          <w:sz w:val="24"/>
          <w:szCs w:val="24"/>
          <w:lang w:eastAsia="ar-SA"/>
        </w:rPr>
      </w:pPr>
      <w:r w:rsidRPr="00631597">
        <w:rPr>
          <w:sz w:val="24"/>
          <w:szCs w:val="24"/>
        </w:rPr>
        <w:t>3. 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ГУП «</w:t>
      </w:r>
      <w:proofErr w:type="spellStart"/>
      <w:r w:rsidRPr="00631597">
        <w:rPr>
          <w:sz w:val="24"/>
          <w:szCs w:val="24"/>
        </w:rPr>
        <w:t>Леноблводоканал</w:t>
      </w:r>
      <w:proofErr w:type="spellEnd"/>
      <w:r w:rsidRPr="00631597">
        <w:rPr>
          <w:sz w:val="24"/>
          <w:szCs w:val="24"/>
        </w:rPr>
        <w:t>» в 2017 году, составят</w:t>
      </w:r>
      <w:r w:rsidRPr="00631597">
        <w:rPr>
          <w:sz w:val="27"/>
          <w:szCs w:val="27"/>
        </w:rPr>
        <w:t>:</w:t>
      </w:r>
    </w:p>
    <w:p w:rsidR="00631597" w:rsidRPr="00631597" w:rsidRDefault="00631597" w:rsidP="00631597">
      <w:pPr>
        <w:tabs>
          <w:tab w:val="left" w:pos="0"/>
          <w:tab w:val="left" w:pos="993"/>
        </w:tabs>
        <w:ind w:left="567"/>
        <w:jc w:val="both"/>
        <w:rPr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3261"/>
      </w:tblGrid>
      <w:tr w:rsidR="00631597" w:rsidRPr="00631597" w:rsidTr="00A82CB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31597">
              <w:rPr>
                <w:rFonts w:eastAsia="Calibri"/>
                <w:lang w:eastAsia="en-US"/>
              </w:rPr>
              <w:t>п</w:t>
            </w:r>
            <w:proofErr w:type="gramEnd"/>
            <w:r w:rsidRPr="006315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Тарифы, руб./м3 *</w:t>
            </w:r>
          </w:p>
        </w:tc>
      </w:tr>
      <w:tr w:rsidR="00631597" w:rsidRPr="00631597" w:rsidTr="006A7E06">
        <w:trPr>
          <w:trHeight w:val="6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Для потребителей муниципальных образований «Город Пикалево», «</w:t>
            </w:r>
            <w:proofErr w:type="spellStart"/>
            <w:r w:rsidRPr="00631597">
              <w:rPr>
                <w:rFonts w:eastAsia="Calibri"/>
                <w:lang w:eastAsia="en-US"/>
              </w:rPr>
              <w:t>Большедворское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«Борское сельское поселение», «</w:t>
            </w:r>
            <w:proofErr w:type="spellStart"/>
            <w:r w:rsidRPr="00631597">
              <w:rPr>
                <w:rFonts w:eastAsia="Calibri"/>
                <w:lang w:eastAsia="en-US"/>
              </w:rPr>
              <w:t>Климовское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поселение», «Лидское сельское поселение» (д. </w:t>
            </w:r>
            <w:proofErr w:type="spellStart"/>
            <w:r w:rsidRPr="00631597">
              <w:rPr>
                <w:rFonts w:eastAsia="Calibri"/>
                <w:lang w:eastAsia="en-US"/>
              </w:rPr>
              <w:t>Ольеши</w:t>
            </w:r>
            <w:proofErr w:type="spellEnd"/>
            <w:r w:rsidRPr="00631597">
              <w:rPr>
                <w:rFonts w:eastAsia="Calibri"/>
                <w:lang w:eastAsia="en-US"/>
              </w:rPr>
              <w:t>, пос. Подборовье, пос. Заборье), «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Самойловское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 сельское поселение (д. </w:t>
            </w:r>
            <w:proofErr w:type="spellStart"/>
            <w:r w:rsidRPr="00631597">
              <w:rPr>
                <w:rFonts w:eastAsia="Calibri"/>
                <w:lang w:eastAsia="en-US"/>
              </w:rPr>
              <w:t>Анисимово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д. </w:t>
            </w:r>
            <w:proofErr w:type="spellStart"/>
            <w:r w:rsidRPr="00631597">
              <w:rPr>
                <w:rFonts w:eastAsia="Calibri"/>
                <w:lang w:eastAsia="en-US"/>
              </w:rPr>
              <w:t>Самойлово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31597">
              <w:rPr>
                <w:rFonts w:eastAsia="Calibri"/>
                <w:lang w:eastAsia="en-US"/>
              </w:rPr>
              <w:t>д</w:t>
            </w:r>
            <w:proofErr w:type="gramStart"/>
            <w:r w:rsidRPr="00631597">
              <w:rPr>
                <w:rFonts w:eastAsia="Calibri"/>
                <w:lang w:eastAsia="en-US"/>
              </w:rPr>
              <w:t>.Ч</w:t>
            </w:r>
            <w:proofErr w:type="gramEnd"/>
            <w:r w:rsidRPr="00631597">
              <w:rPr>
                <w:rFonts w:eastAsia="Calibri"/>
                <w:lang w:eastAsia="en-US"/>
              </w:rPr>
              <w:t>удцы</w:t>
            </w:r>
            <w:proofErr w:type="spellEnd"/>
            <w:r w:rsidRPr="00631597">
              <w:rPr>
                <w:rFonts w:eastAsia="Calibri"/>
                <w:lang w:eastAsia="en-US"/>
              </w:rPr>
              <w:t xml:space="preserve">, </w:t>
            </w:r>
          </w:p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 xml:space="preserve">пос. </w:t>
            </w:r>
            <w:proofErr w:type="gramStart"/>
            <w:r w:rsidRPr="00631597">
              <w:rPr>
                <w:rFonts w:eastAsia="Calibri"/>
                <w:lang w:eastAsia="en-US"/>
              </w:rPr>
              <w:t>Совхозный</w:t>
            </w:r>
            <w:proofErr w:type="gramEnd"/>
            <w:r w:rsidRPr="00631597">
              <w:rPr>
                <w:rFonts w:eastAsia="Calibri"/>
                <w:lang w:eastAsia="en-US"/>
              </w:rPr>
              <w:t>, пос. Коли) 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с 01.10.2017 по 31.12.2017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31,12</w:t>
            </w:r>
          </w:p>
        </w:tc>
      </w:tr>
      <w:tr w:rsidR="00631597" w:rsidRPr="00631597" w:rsidTr="00A82CB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с 01.10.2017 по 31.12.2017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  <w:lang w:eastAsia="en-US"/>
              </w:rPr>
            </w:pPr>
            <w:r w:rsidRPr="00631597">
              <w:rPr>
                <w:rFonts w:eastAsia="Calibri"/>
                <w:lang w:eastAsia="en-US"/>
              </w:rPr>
              <w:t>30,51</w:t>
            </w:r>
          </w:p>
        </w:tc>
      </w:tr>
    </w:tbl>
    <w:p w:rsidR="00631597" w:rsidRPr="00631597" w:rsidRDefault="00631597" w:rsidP="00631597">
      <w:pPr>
        <w:ind w:right="-144" w:firstLine="720"/>
        <w:jc w:val="both"/>
        <w:rPr>
          <w:b/>
          <w:sz w:val="24"/>
          <w:szCs w:val="24"/>
        </w:rPr>
      </w:pPr>
    </w:p>
    <w:p w:rsidR="00631597" w:rsidRPr="00631597" w:rsidRDefault="00631597" w:rsidP="0063159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Тарифы на услуги в сфере холодного водоснабжения (питьевая вода) и водоотведения ГУП «</w:t>
      </w:r>
      <w:proofErr w:type="spellStart"/>
      <w:r w:rsidRPr="00631597">
        <w:rPr>
          <w:sz w:val="24"/>
          <w:szCs w:val="24"/>
        </w:rPr>
        <w:t>Леноблводоканал</w:t>
      </w:r>
      <w:proofErr w:type="spellEnd"/>
      <w:r w:rsidRPr="00631597">
        <w:rPr>
          <w:sz w:val="24"/>
          <w:szCs w:val="24"/>
        </w:rPr>
        <w:t>», оказываемые населению, на 2017 год составят:</w:t>
      </w:r>
    </w:p>
    <w:p w:rsidR="00631597" w:rsidRPr="00631597" w:rsidRDefault="00631597" w:rsidP="0063159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84"/>
        <w:gridCol w:w="2992"/>
        <w:gridCol w:w="2824"/>
      </w:tblGrid>
      <w:tr w:rsidR="00631597" w:rsidRPr="00631597" w:rsidTr="006A7E06">
        <w:trPr>
          <w:trHeight w:val="223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№ </w:t>
            </w:r>
            <w:proofErr w:type="gramStart"/>
            <w:r w:rsidRPr="00631597">
              <w:rPr>
                <w:rFonts w:eastAsia="Calibri"/>
              </w:rPr>
              <w:t>п</w:t>
            </w:r>
            <w:proofErr w:type="gramEnd"/>
            <w:r w:rsidRPr="00631597">
              <w:rPr>
                <w:rFonts w:eastAsia="Calibri"/>
              </w:rPr>
              <w:t>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Тарифы, руб./м3</w:t>
            </w:r>
          </w:p>
        </w:tc>
      </w:tr>
      <w:tr w:rsidR="00631597" w:rsidRPr="00631597" w:rsidTr="00A82CB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с 01.10.2017 по 31.12.2017</w:t>
            </w:r>
          </w:p>
        </w:tc>
      </w:tr>
      <w:tr w:rsidR="00631597" w:rsidRPr="00631597" w:rsidTr="00A82CB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без НДС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с учетом НДС*</w:t>
            </w:r>
          </w:p>
        </w:tc>
      </w:tr>
      <w:tr w:rsidR="00631597" w:rsidRPr="00631597" w:rsidTr="006A7E06">
        <w:trPr>
          <w:trHeight w:val="44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Для населения муниципального образования «Город Пикалево»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Холодное водоснабжение </w:t>
            </w:r>
            <w:r w:rsidRPr="00631597">
              <w:rPr>
                <w:rFonts w:eastAsia="Calibri"/>
              </w:rPr>
              <w:lastRenderedPageBreak/>
              <w:t>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lastRenderedPageBreak/>
              <w:t>18,75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22,13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lastRenderedPageBreak/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18,11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21,37</w:t>
            </w:r>
          </w:p>
        </w:tc>
      </w:tr>
      <w:tr w:rsidR="00631597" w:rsidRPr="00631597" w:rsidTr="006A7E06">
        <w:trPr>
          <w:trHeight w:val="511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631597">
              <w:rPr>
                <w:rFonts w:eastAsia="Calibri"/>
              </w:rPr>
              <w:t>Большедворское</w:t>
            </w:r>
            <w:proofErr w:type="spellEnd"/>
            <w:r w:rsidRPr="00631597">
              <w:rPr>
                <w:rFonts w:eastAsia="Calibri"/>
              </w:rPr>
              <w:t xml:space="preserve"> сельское поселение»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25,47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30,05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17,16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20,25</w:t>
            </w:r>
          </w:p>
        </w:tc>
      </w:tr>
      <w:tr w:rsidR="00631597" w:rsidRPr="00631597" w:rsidTr="00A82CB0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Для населения муниципального образования «Борское сельское поселение»,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25,26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29,81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9,09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10,73</w:t>
            </w:r>
          </w:p>
        </w:tc>
      </w:tr>
      <w:tr w:rsidR="00631597" w:rsidRPr="00631597" w:rsidTr="00A82CB0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631597">
              <w:rPr>
                <w:rFonts w:eastAsia="Calibri"/>
              </w:rPr>
              <w:t>Климовское</w:t>
            </w:r>
            <w:proofErr w:type="spellEnd"/>
            <w:r w:rsidRPr="00631597">
              <w:rPr>
                <w:rFonts w:eastAsia="Calibri"/>
              </w:rPr>
              <w:t xml:space="preserve"> сельское поселение»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12,52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14,77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23,91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28,21</w:t>
            </w:r>
          </w:p>
        </w:tc>
      </w:tr>
      <w:tr w:rsidR="00631597" w:rsidRPr="00631597" w:rsidTr="006A7E06">
        <w:trPr>
          <w:trHeight w:val="604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Для населения пос. Подборовье, пос. Заборье муниципального образования «Лидское сельское поселение»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25,26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29,81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10.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9,09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10,73</w:t>
            </w:r>
          </w:p>
        </w:tc>
      </w:tr>
      <w:tr w:rsidR="00631597" w:rsidRPr="00631597" w:rsidTr="006A7E06">
        <w:trPr>
          <w:trHeight w:val="409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Для населения д. </w:t>
            </w:r>
            <w:proofErr w:type="spellStart"/>
            <w:r w:rsidRPr="00631597">
              <w:rPr>
                <w:rFonts w:eastAsia="Calibri"/>
              </w:rPr>
              <w:t>Ольеши</w:t>
            </w:r>
            <w:proofErr w:type="spellEnd"/>
            <w:r w:rsidRPr="00631597">
              <w:rPr>
                <w:rFonts w:eastAsia="Calibri"/>
              </w:rPr>
              <w:t xml:space="preserve"> муниципального образования «Лидское сельское поселение»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19,65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23,19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17,16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20,25</w:t>
            </w:r>
          </w:p>
        </w:tc>
      </w:tr>
      <w:tr w:rsidR="00631597" w:rsidRPr="00631597" w:rsidTr="006A7E06">
        <w:trPr>
          <w:trHeight w:val="55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Для населения пос. </w:t>
            </w:r>
            <w:proofErr w:type="gramStart"/>
            <w:r w:rsidRPr="00631597">
              <w:rPr>
                <w:rFonts w:eastAsia="Calibri"/>
              </w:rPr>
              <w:t>Совхозный</w:t>
            </w:r>
            <w:proofErr w:type="gramEnd"/>
            <w:r w:rsidRPr="00631597">
              <w:rPr>
                <w:rFonts w:eastAsia="Calibri"/>
              </w:rPr>
              <w:t xml:space="preserve">, пос. Коли муниципального образования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«</w:t>
            </w:r>
            <w:proofErr w:type="spellStart"/>
            <w:r w:rsidRPr="00631597">
              <w:rPr>
                <w:rFonts w:eastAsia="Calibri"/>
              </w:rPr>
              <w:t>Самойловское</w:t>
            </w:r>
            <w:proofErr w:type="spellEnd"/>
            <w:r w:rsidRPr="00631597">
              <w:rPr>
                <w:rFonts w:eastAsia="Calibri"/>
              </w:rPr>
              <w:t xml:space="preserve"> сельское поселение» 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25,47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30,05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17,16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20,25</w:t>
            </w:r>
          </w:p>
        </w:tc>
      </w:tr>
      <w:tr w:rsidR="00631597" w:rsidRPr="00631597" w:rsidTr="006A7E06">
        <w:trPr>
          <w:trHeight w:val="45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 xml:space="preserve">Для населения д. </w:t>
            </w:r>
            <w:proofErr w:type="spellStart"/>
            <w:r w:rsidRPr="00631597">
              <w:rPr>
                <w:rFonts w:eastAsia="Calibri"/>
              </w:rPr>
              <w:t>Анисимово</w:t>
            </w:r>
            <w:proofErr w:type="spellEnd"/>
            <w:r w:rsidRPr="00631597">
              <w:rPr>
                <w:rFonts w:eastAsia="Calibri"/>
              </w:rPr>
              <w:t xml:space="preserve">, д. </w:t>
            </w:r>
            <w:proofErr w:type="spellStart"/>
            <w:r w:rsidRPr="00631597">
              <w:rPr>
                <w:rFonts w:eastAsia="Calibri"/>
              </w:rPr>
              <w:t>Самойлово</w:t>
            </w:r>
            <w:proofErr w:type="spellEnd"/>
            <w:r w:rsidRPr="00631597">
              <w:rPr>
                <w:rFonts w:eastAsia="Calibri"/>
              </w:rPr>
              <w:t xml:space="preserve">, д. Чудцы муниципального образования </w:t>
            </w:r>
          </w:p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«</w:t>
            </w:r>
            <w:proofErr w:type="spellStart"/>
            <w:r w:rsidRPr="00631597">
              <w:rPr>
                <w:rFonts w:eastAsia="Calibri"/>
              </w:rPr>
              <w:t>Самойловское</w:t>
            </w:r>
            <w:proofErr w:type="spellEnd"/>
            <w:r w:rsidRPr="00631597">
              <w:rPr>
                <w:rFonts w:eastAsia="Calibri"/>
              </w:rPr>
              <w:t xml:space="preserve"> сельское поселение» Бокситогорского муниципального района Ленинградской области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25,26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29,81</w:t>
            </w:r>
          </w:p>
        </w:tc>
      </w:tr>
      <w:tr w:rsidR="00631597" w:rsidRPr="00631597" w:rsidTr="00A82CB0">
        <w:trPr>
          <w:trHeight w:val="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31597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9,09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7" w:rsidRPr="00631597" w:rsidRDefault="00631597" w:rsidP="00631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597">
              <w:rPr>
                <w:rFonts w:eastAsia="Calibri"/>
              </w:rPr>
              <w:t>10,73</w:t>
            </w:r>
          </w:p>
        </w:tc>
      </w:tr>
    </w:tbl>
    <w:p w:rsidR="00631597" w:rsidRPr="00631597" w:rsidRDefault="00631597" w:rsidP="0063159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631597" w:rsidRPr="00631597" w:rsidRDefault="00631597" w:rsidP="0063159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31597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631597" w:rsidRPr="00631597" w:rsidRDefault="00631597" w:rsidP="00631597">
      <w:pPr>
        <w:ind w:right="-144" w:firstLine="720"/>
        <w:jc w:val="both"/>
        <w:rPr>
          <w:b/>
          <w:sz w:val="24"/>
          <w:szCs w:val="24"/>
        </w:rPr>
      </w:pPr>
    </w:p>
    <w:p w:rsidR="00631597" w:rsidRPr="00631597" w:rsidRDefault="00631597" w:rsidP="00631597">
      <w:pPr>
        <w:ind w:right="-144" w:firstLine="720"/>
        <w:jc w:val="both"/>
        <w:rPr>
          <w:b/>
          <w:sz w:val="24"/>
          <w:szCs w:val="24"/>
        </w:rPr>
      </w:pPr>
    </w:p>
    <w:p w:rsidR="00631597" w:rsidRPr="00631597" w:rsidRDefault="00631597" w:rsidP="00631597">
      <w:pPr>
        <w:ind w:firstLine="709"/>
        <w:jc w:val="center"/>
        <w:rPr>
          <w:b/>
          <w:sz w:val="24"/>
          <w:szCs w:val="24"/>
        </w:rPr>
      </w:pPr>
      <w:r w:rsidRPr="0063159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356914" w:rsidRPr="00356914" w:rsidRDefault="00356914" w:rsidP="00444D7D">
      <w:pPr>
        <w:ind w:left="-142" w:firstLine="567"/>
        <w:jc w:val="both"/>
        <w:rPr>
          <w:b/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11D8D" w:rsidRPr="00411D8D" w:rsidRDefault="00411D8D" w:rsidP="00411D8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11D8D">
        <w:rPr>
          <w:sz w:val="24"/>
          <w:szCs w:val="24"/>
        </w:rPr>
        <w:t xml:space="preserve">Заместитель председателя ЛенРТК – </w:t>
      </w:r>
    </w:p>
    <w:p w:rsidR="00411D8D" w:rsidRPr="00411D8D" w:rsidRDefault="00411D8D" w:rsidP="00411D8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11D8D">
        <w:rPr>
          <w:sz w:val="24"/>
          <w:szCs w:val="24"/>
        </w:rPr>
        <w:t>начальник департамента регулирования</w:t>
      </w:r>
    </w:p>
    <w:p w:rsidR="00411D8D" w:rsidRPr="00411D8D" w:rsidRDefault="00411D8D" w:rsidP="00411D8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11D8D">
        <w:rPr>
          <w:sz w:val="24"/>
          <w:szCs w:val="24"/>
        </w:rPr>
        <w:t xml:space="preserve">тарифов организаций </w:t>
      </w:r>
      <w:proofErr w:type="gramStart"/>
      <w:r w:rsidRPr="00411D8D">
        <w:rPr>
          <w:sz w:val="24"/>
          <w:szCs w:val="24"/>
        </w:rPr>
        <w:t>коммунального</w:t>
      </w:r>
      <w:proofErr w:type="gramEnd"/>
    </w:p>
    <w:p w:rsidR="00411D8D" w:rsidRDefault="00411D8D" w:rsidP="00411D8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11D8D">
        <w:rPr>
          <w:sz w:val="24"/>
          <w:szCs w:val="24"/>
        </w:rPr>
        <w:t xml:space="preserve">комплекса и электрической энергии </w:t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</w:r>
      <w:r w:rsidRPr="00411D8D">
        <w:rPr>
          <w:sz w:val="24"/>
          <w:szCs w:val="24"/>
        </w:rPr>
        <w:tab/>
        <w:t xml:space="preserve"> Т.Л. Свиридова</w:t>
      </w:r>
    </w:p>
    <w:p w:rsidR="00411D8D" w:rsidRDefault="00411D8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82CB0" w:rsidRDefault="00A82CB0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631597" w:rsidRPr="00631597" w:rsidRDefault="00631597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31597">
        <w:rPr>
          <w:sz w:val="24"/>
          <w:szCs w:val="24"/>
        </w:rPr>
        <w:lastRenderedPageBreak/>
        <w:t>Заместитель председателя комитета - начальник</w:t>
      </w:r>
    </w:p>
    <w:p w:rsidR="00631597" w:rsidRPr="00631597" w:rsidRDefault="00631597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31597">
        <w:rPr>
          <w:sz w:val="24"/>
          <w:szCs w:val="24"/>
        </w:rPr>
        <w:t xml:space="preserve">департамента контроля и регулирования тарифов </w:t>
      </w:r>
    </w:p>
    <w:p w:rsidR="00BD37E4" w:rsidRDefault="00631597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631597">
        <w:rPr>
          <w:sz w:val="24"/>
          <w:szCs w:val="24"/>
        </w:rPr>
        <w:t>газоснабжения и социально значимых товаров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С.Г. Чащихина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56914">
      <w:head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4" w:rsidRDefault="00356914" w:rsidP="00356914">
      <w:r>
        <w:separator/>
      </w:r>
    </w:p>
  </w:endnote>
  <w:endnote w:type="continuationSeparator" w:id="0">
    <w:p w:rsidR="00356914" w:rsidRDefault="00356914" w:rsidP="003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4" w:rsidRDefault="00356914" w:rsidP="00356914">
      <w:r>
        <w:separator/>
      </w:r>
    </w:p>
  </w:footnote>
  <w:footnote w:type="continuationSeparator" w:id="0">
    <w:p w:rsidR="00356914" w:rsidRDefault="00356914" w:rsidP="0035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10787"/>
      <w:docPartObj>
        <w:docPartGallery w:val="Page Numbers (Top of Page)"/>
        <w:docPartUnique/>
      </w:docPartObj>
    </w:sdtPr>
    <w:sdtEndPr/>
    <w:sdtContent>
      <w:p w:rsidR="00356914" w:rsidRDefault="003569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B0">
          <w:rPr>
            <w:noProof/>
          </w:rPr>
          <w:t>8</w:t>
        </w:r>
        <w:r>
          <w:fldChar w:fldCharType="end"/>
        </w:r>
      </w:p>
    </w:sdtContent>
  </w:sdt>
  <w:p w:rsidR="00356914" w:rsidRDefault="00356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11B91D26"/>
    <w:multiLevelType w:val="hybridMultilevel"/>
    <w:tmpl w:val="D2E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166A"/>
    <w:multiLevelType w:val="hybridMultilevel"/>
    <w:tmpl w:val="00E81C24"/>
    <w:lvl w:ilvl="0" w:tplc="34B8D3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8E6120D"/>
    <w:multiLevelType w:val="multilevel"/>
    <w:tmpl w:val="40AEE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FCF2BF5"/>
    <w:multiLevelType w:val="multilevel"/>
    <w:tmpl w:val="5CC44E9A"/>
    <w:lvl w:ilvl="0">
      <w:start w:val="7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1">
    <w:nsid w:val="72933885"/>
    <w:multiLevelType w:val="hybridMultilevel"/>
    <w:tmpl w:val="158E4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94FCD"/>
    <w:rsid w:val="00356914"/>
    <w:rsid w:val="003B6B87"/>
    <w:rsid w:val="00411D8D"/>
    <w:rsid w:val="00444D7D"/>
    <w:rsid w:val="005A40CD"/>
    <w:rsid w:val="00631597"/>
    <w:rsid w:val="007057F1"/>
    <w:rsid w:val="007753ED"/>
    <w:rsid w:val="0084613E"/>
    <w:rsid w:val="00894DB5"/>
    <w:rsid w:val="00932E36"/>
    <w:rsid w:val="009A63CA"/>
    <w:rsid w:val="00A34C6B"/>
    <w:rsid w:val="00A82CB0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2194-3409-4082-82F0-08F9829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2017-09-15T11:15:00Z</cp:lastPrinted>
  <dcterms:created xsi:type="dcterms:W3CDTF">2014-10-27T07:45:00Z</dcterms:created>
  <dcterms:modified xsi:type="dcterms:W3CDTF">2017-09-15T11:19:00Z</dcterms:modified>
</cp:coreProperties>
</file>