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81605">
        <w:rPr>
          <w:b/>
          <w:color w:val="000000"/>
          <w:sz w:val="24"/>
          <w:szCs w:val="24"/>
        </w:rPr>
        <w:t>13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81605" w:rsidP="007057F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2020</w:t>
      </w:r>
      <w:r w:rsidR="007057F1">
        <w:rPr>
          <w:sz w:val="24"/>
          <w:szCs w:val="24"/>
        </w:rPr>
        <w:t xml:space="preserve"> года                           </w:t>
      </w:r>
      <w:r>
        <w:rPr>
          <w:sz w:val="24"/>
          <w:szCs w:val="24"/>
        </w:rPr>
        <w:t xml:space="preserve">         </w:t>
      </w:r>
      <w:r w:rsidR="007057F1">
        <w:rPr>
          <w:sz w:val="24"/>
          <w:szCs w:val="24"/>
        </w:rPr>
        <w:t xml:space="preserve">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</w:t>
      </w:r>
      <w:r w:rsidR="00981605">
        <w:rPr>
          <w:sz w:val="24"/>
          <w:szCs w:val="24"/>
        </w:rPr>
        <w:t>.</w:t>
      </w:r>
    </w:p>
    <w:p w:rsidR="00981605" w:rsidRPr="00912606" w:rsidRDefault="00981605" w:rsidP="002627EB">
      <w:pPr>
        <w:ind w:firstLine="567"/>
        <w:jc w:val="both"/>
        <w:rPr>
          <w:sz w:val="24"/>
          <w:szCs w:val="24"/>
        </w:rPr>
      </w:pPr>
    </w:p>
    <w:p w:rsidR="00A34C6B" w:rsidRDefault="00A34C6B" w:rsidP="00981605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81605" w:rsidRPr="00981605" w:rsidRDefault="00981605" w:rsidP="0098160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1605">
        <w:rPr>
          <w:sz w:val="24"/>
          <w:szCs w:val="24"/>
        </w:rPr>
        <w:t>Об установлении тарифов на транспортировку воды и транспортировку сточных вод общества с ограниченной ответственностью «Коммунальные Ресурсы» на 2020 год.</w:t>
      </w:r>
    </w:p>
    <w:p w:rsidR="00981605" w:rsidRPr="00981605" w:rsidRDefault="00981605" w:rsidP="0098160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1605">
        <w:rPr>
          <w:sz w:val="24"/>
          <w:szCs w:val="24"/>
        </w:rPr>
        <w:t>Об установлении тарифов на водоотведение общества с ограниченной ответственностью «Ленинградская водная компания» на 2020 год.</w:t>
      </w:r>
    </w:p>
    <w:p w:rsidR="00981605" w:rsidRPr="00981605" w:rsidRDefault="00981605" w:rsidP="0098160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1605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«АНТА» (объект присоединения – производственная площадка с административными зданиями) по </w:t>
      </w:r>
      <w:proofErr w:type="gramStart"/>
      <w:r w:rsidRPr="00981605">
        <w:rPr>
          <w:sz w:val="24"/>
          <w:szCs w:val="24"/>
        </w:rPr>
        <w:t>индивидуальному проекту</w:t>
      </w:r>
      <w:proofErr w:type="gramEnd"/>
      <w:r w:rsidRPr="00981605">
        <w:rPr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 w:rsidRPr="00981605">
        <w:rPr>
          <w:sz w:val="24"/>
          <w:szCs w:val="24"/>
        </w:rPr>
        <w:t>Новосветское</w:t>
      </w:r>
      <w:proofErr w:type="spellEnd"/>
      <w:r w:rsidRPr="00981605">
        <w:rPr>
          <w:sz w:val="24"/>
          <w:szCs w:val="24"/>
        </w:rPr>
        <w:t xml:space="preserve"> сельское поселение, вблизи пос. Новый Свет, 43 км автодороги Санкт-Петербург – Псков, уч. 5а (</w:t>
      </w:r>
      <w:proofErr w:type="spellStart"/>
      <w:r w:rsidRPr="00981605">
        <w:rPr>
          <w:sz w:val="24"/>
          <w:szCs w:val="24"/>
        </w:rPr>
        <w:t>кад</w:t>
      </w:r>
      <w:proofErr w:type="spellEnd"/>
      <w:r w:rsidRPr="00981605">
        <w:rPr>
          <w:sz w:val="24"/>
          <w:szCs w:val="24"/>
        </w:rPr>
        <w:t>. № 47:23:0439001:91)».</w:t>
      </w:r>
    </w:p>
    <w:p w:rsidR="00981605" w:rsidRPr="00981605" w:rsidRDefault="00981605" w:rsidP="0098160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81605">
        <w:rPr>
          <w:sz w:val="24"/>
          <w:szCs w:val="24"/>
        </w:rPr>
        <w:t xml:space="preserve">Об установлении тарифов на перемещение и хранение задержанных транспортных средств на территории (Выборгский </w:t>
      </w:r>
      <w:proofErr w:type="gramStart"/>
      <w:r w:rsidRPr="00981605">
        <w:rPr>
          <w:sz w:val="24"/>
          <w:szCs w:val="24"/>
        </w:rPr>
        <w:t>Р</w:t>
      </w:r>
      <w:proofErr w:type="gramEnd"/>
      <w:r w:rsidRPr="00981605">
        <w:rPr>
          <w:sz w:val="24"/>
          <w:szCs w:val="24"/>
        </w:rPr>
        <w:t xml:space="preserve"> ЛО, Гатчинского МР ЛО, </w:t>
      </w:r>
      <w:proofErr w:type="spellStart"/>
      <w:r w:rsidRPr="00981605">
        <w:rPr>
          <w:sz w:val="24"/>
          <w:szCs w:val="24"/>
        </w:rPr>
        <w:t>Кингисеппского</w:t>
      </w:r>
      <w:proofErr w:type="spellEnd"/>
      <w:r w:rsidRPr="00981605">
        <w:rPr>
          <w:sz w:val="24"/>
          <w:szCs w:val="24"/>
        </w:rPr>
        <w:t xml:space="preserve"> МР ЛО, Кировского МР ЛО, </w:t>
      </w:r>
      <w:proofErr w:type="spellStart"/>
      <w:r w:rsidRPr="00981605">
        <w:rPr>
          <w:sz w:val="24"/>
          <w:szCs w:val="24"/>
        </w:rPr>
        <w:t>Лодейнопольского</w:t>
      </w:r>
      <w:proofErr w:type="spellEnd"/>
      <w:r w:rsidRPr="00981605">
        <w:rPr>
          <w:sz w:val="24"/>
          <w:szCs w:val="24"/>
        </w:rPr>
        <w:t xml:space="preserve"> и </w:t>
      </w:r>
      <w:proofErr w:type="spellStart"/>
      <w:r w:rsidRPr="00981605">
        <w:rPr>
          <w:sz w:val="24"/>
          <w:szCs w:val="24"/>
        </w:rPr>
        <w:t>Подпорожского</w:t>
      </w:r>
      <w:proofErr w:type="spellEnd"/>
      <w:r w:rsidRPr="00981605">
        <w:rPr>
          <w:sz w:val="24"/>
          <w:szCs w:val="24"/>
        </w:rPr>
        <w:t xml:space="preserve"> МР ЛО, </w:t>
      </w:r>
      <w:proofErr w:type="spellStart"/>
      <w:r w:rsidRPr="00981605">
        <w:rPr>
          <w:sz w:val="24"/>
          <w:szCs w:val="24"/>
        </w:rPr>
        <w:t>Лужского</w:t>
      </w:r>
      <w:proofErr w:type="spellEnd"/>
      <w:r w:rsidRPr="00981605">
        <w:rPr>
          <w:sz w:val="24"/>
          <w:szCs w:val="24"/>
        </w:rPr>
        <w:t xml:space="preserve"> МР ЛО, </w:t>
      </w:r>
      <w:proofErr w:type="spellStart"/>
      <w:r w:rsidRPr="00981605">
        <w:rPr>
          <w:sz w:val="24"/>
          <w:szCs w:val="24"/>
        </w:rPr>
        <w:t>Приозерского</w:t>
      </w:r>
      <w:proofErr w:type="spellEnd"/>
      <w:r w:rsidRPr="00981605">
        <w:rPr>
          <w:sz w:val="24"/>
          <w:szCs w:val="24"/>
        </w:rPr>
        <w:t xml:space="preserve"> МР ЛО, </w:t>
      </w:r>
      <w:proofErr w:type="spellStart"/>
      <w:r w:rsidRPr="00981605">
        <w:rPr>
          <w:sz w:val="24"/>
          <w:szCs w:val="24"/>
        </w:rPr>
        <w:t>Сланцевского</w:t>
      </w:r>
      <w:proofErr w:type="spellEnd"/>
      <w:r w:rsidRPr="00981605">
        <w:rPr>
          <w:sz w:val="24"/>
          <w:szCs w:val="24"/>
        </w:rPr>
        <w:t xml:space="preserve"> МР ЛО, Тихвинского МР ЛО, </w:t>
      </w:r>
      <w:proofErr w:type="spellStart"/>
      <w:r w:rsidRPr="00981605">
        <w:rPr>
          <w:sz w:val="24"/>
          <w:szCs w:val="24"/>
        </w:rPr>
        <w:t>Тосненский</w:t>
      </w:r>
      <w:proofErr w:type="spellEnd"/>
      <w:r w:rsidRPr="00981605">
        <w:rPr>
          <w:sz w:val="24"/>
          <w:szCs w:val="24"/>
        </w:rPr>
        <w:t xml:space="preserve"> Р ЛО, </w:t>
      </w:r>
      <w:proofErr w:type="spellStart"/>
      <w:r w:rsidRPr="00981605">
        <w:rPr>
          <w:sz w:val="24"/>
          <w:szCs w:val="24"/>
        </w:rPr>
        <w:t>Сосновоборского</w:t>
      </w:r>
      <w:proofErr w:type="spellEnd"/>
      <w:r w:rsidRPr="00981605">
        <w:rPr>
          <w:sz w:val="24"/>
          <w:szCs w:val="24"/>
        </w:rPr>
        <w:t xml:space="preserve"> ГО ЛО).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транспортировку воды и транспортировку сточных вод общества с ограниченной ответственностью «Коммунальные Ресурсы» на 2020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услуги в сфере водоснабжения (транспортировка воды) и водоотведения (транспортировка сточных вод), оказываемые обществом с ограниченной ответственностью «Коммунальные Ресурсы»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Кузьмоловское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Всеволожского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81605" w:rsidRDefault="00981605" w:rsidP="00981605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 «Коммунальные Ресурсы» обратилось с заявлениями об установлении тарифов на услуги в сфере водоснабжения (транспортировка воды) и водоотведения (транспортировка сточных вод) от 12.05.2020 исх. № 2020/05-14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КТ-1-2815/2020 от 12.05.2020), от 29.05.2020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КТ-1-3245/2020 от 29.05.2020).</w:t>
      </w:r>
      <w:proofErr w:type="gramEnd"/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КТ-1-3340/2020 от 03.06.2020).</w:t>
      </w:r>
      <w:proofErr w:type="gramEnd"/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81605" w:rsidRDefault="00981605" w:rsidP="0098160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81605" w:rsidRDefault="00981605" w:rsidP="00981605">
      <w:pPr>
        <w:rPr>
          <w:sz w:val="24"/>
          <w:szCs w:val="24"/>
          <w:lang w:eastAsia="ar-SA"/>
        </w:rPr>
      </w:pPr>
    </w:p>
    <w:p w:rsidR="00981605" w:rsidRDefault="00981605" w:rsidP="00981605">
      <w:pPr>
        <w:numPr>
          <w:ilvl w:val="0"/>
          <w:numId w:val="3"/>
        </w:numPr>
        <w:tabs>
          <w:tab w:val="left" w:pos="0"/>
          <w:tab w:val="left" w:pos="851"/>
        </w:tabs>
        <w:ind w:left="0"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производственные программы на услуги в сфере водоснабжения (транспортировка воды) и водоотведения (транспортировка сточных вод) на 2020 год утверждены основные натуральные показатели:</w:t>
      </w:r>
    </w:p>
    <w:p w:rsidR="00981605" w:rsidRDefault="00981605" w:rsidP="00981605">
      <w:pPr>
        <w:tabs>
          <w:tab w:val="left" w:pos="0"/>
          <w:tab w:val="left" w:pos="851"/>
        </w:tabs>
        <w:ind w:left="851"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Транспортировка воды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270"/>
        <w:gridCol w:w="1149"/>
        <w:gridCol w:w="1307"/>
        <w:gridCol w:w="1264"/>
        <w:gridCol w:w="1524"/>
      </w:tblGrid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Утверждено</w:t>
            </w:r>
          </w:p>
          <w:p w:rsidR="00981605" w:rsidRDefault="00981605">
            <w:pPr>
              <w:jc w:val="center"/>
            </w:pPr>
            <w:r>
              <w:t xml:space="preserve">ЛенРТК </w:t>
            </w:r>
          </w:p>
          <w:p w:rsidR="00981605" w:rsidRDefault="00981605">
            <w:pPr>
              <w:jc w:val="center"/>
            </w:pPr>
            <w:r>
              <w:t>на 2020 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Принято воды для передачи (транспортировки)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922,34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922,34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rPr>
          <w:trHeight w:val="2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Потери транспортируемой воды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87,94/9,53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87,94/9,53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Объем транспортируемой воды, всего,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834,40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834,40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товарной воды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834,40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834,40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356,63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356,63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4.1.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329,23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329,23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4.1.1.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</w:pPr>
            <w:r>
              <w:t>удельный расход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0,36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4.2.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27,40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27,40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981605" w:rsidRDefault="00981605" w:rsidP="00981605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256"/>
        <w:gridCol w:w="1134"/>
        <w:gridCol w:w="1307"/>
        <w:gridCol w:w="1264"/>
        <w:gridCol w:w="1539"/>
      </w:tblGrid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Утверждено</w:t>
            </w:r>
          </w:p>
          <w:p w:rsidR="00981605" w:rsidRDefault="00981605">
            <w:pPr>
              <w:jc w:val="center"/>
            </w:pPr>
            <w:r>
              <w:t xml:space="preserve">ЛенРТК </w:t>
            </w:r>
          </w:p>
          <w:p w:rsidR="00981605" w:rsidRDefault="00981605">
            <w:pPr>
              <w:jc w:val="center"/>
            </w:pPr>
            <w:r>
              <w:t>на 2020 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  <w:jc w:val="center"/>
            </w:pPr>
            <w: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  <w:jc w:val="both"/>
            </w:pPr>
            <w:r>
              <w:t>Принято сточных вод для передачи (транспортировки)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  <w:jc w:val="center"/>
            </w:pPr>
            <w: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Объем транспортируемой сточной жидкости,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  <w:jc w:val="center"/>
            </w:pPr>
            <w:r>
              <w:t>2.1.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товарной сточной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ind w:right="-52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779,60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146,38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146,38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120,18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120,18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ind w:right="-52"/>
            </w:pPr>
            <w: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0,15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81605" w:rsidTr="0098160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3.2.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26,20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26,20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981605" w:rsidRDefault="00981605" w:rsidP="00981605">
      <w:pPr>
        <w:numPr>
          <w:ilvl w:val="0"/>
          <w:numId w:val="4"/>
        </w:numPr>
        <w:tabs>
          <w:tab w:val="left" w:pos="426"/>
        </w:tabs>
        <w:ind w:left="0" w:right="-52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экономической экспертизы </w:t>
      </w:r>
      <w:r>
        <w:rPr>
          <w:sz w:val="24"/>
          <w:szCs w:val="24"/>
          <w:lang w:eastAsia="ar-SA"/>
        </w:rPr>
        <w:t xml:space="preserve">материалов по определению себестоимости услуг </w:t>
      </w:r>
      <w:r>
        <w:rPr>
          <w:sz w:val="24"/>
          <w:szCs w:val="24"/>
        </w:rPr>
        <w:t>в сфере водоснабжения (транспортировка воды) и водоотведения (транспортировка сточных вод) на 2020 год.</w:t>
      </w:r>
    </w:p>
    <w:p w:rsidR="00981605" w:rsidRDefault="00981605" w:rsidP="00981605">
      <w:pPr>
        <w:tabs>
          <w:tab w:val="left" w:pos="567"/>
        </w:tabs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водоснабжения (транспортировка воды) и водоотведения (транспортировка сточных вод), оказываемые ООО «Коммунальные Ресурсы» предлагаемые ЛенРТК к утверждению на 2020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981605" w:rsidRDefault="00981605" w:rsidP="00981605">
      <w:pPr>
        <w:tabs>
          <w:tab w:val="num" w:pos="0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провел экономическую экспертизу плановой себестоимости услуг в сфере водоснабжения (транспортировка воды) и водоотведения (транспортировка сточных вод), представленных предприятием, и её результаты отражены в таблицах:</w:t>
      </w:r>
    </w:p>
    <w:p w:rsidR="00981605" w:rsidRDefault="00981605" w:rsidP="00981605">
      <w:pPr>
        <w:tabs>
          <w:tab w:val="left" w:pos="0"/>
        </w:tabs>
        <w:ind w:left="851" w:right="-52"/>
        <w:jc w:val="both"/>
        <w:rPr>
          <w:i/>
          <w:sz w:val="24"/>
          <w:szCs w:val="24"/>
        </w:rPr>
      </w:pPr>
    </w:p>
    <w:p w:rsidR="00981605" w:rsidRDefault="00981605" w:rsidP="00981605">
      <w:pPr>
        <w:tabs>
          <w:tab w:val="left" w:pos="0"/>
        </w:tabs>
        <w:ind w:left="851" w:right="-52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воды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55"/>
        <w:gridCol w:w="992"/>
        <w:gridCol w:w="1133"/>
        <w:gridCol w:w="1133"/>
        <w:gridCol w:w="990"/>
        <w:gridCol w:w="3824"/>
      </w:tblGrid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предприятия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2623,30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</w:pPr>
            <w:proofErr w:type="gramStart"/>
            <w:r>
              <w:t xml:space="preserve">Договор на поставку электрической энергии между ООО «Коммунальные Ресурсы» (письмо от 26.05.2020 № 140/05, </w:t>
            </w:r>
            <w:proofErr w:type="spellStart"/>
            <w:r>
              <w:t>вх</w:t>
            </w:r>
            <w:proofErr w:type="spellEnd"/>
            <w:r>
              <w:t>.</w:t>
            </w:r>
            <w:proofErr w:type="gramEnd"/>
            <w:r>
              <w:t xml:space="preserve"> ЛенРТК от 27.05.2020 № КТ-1-3201/2020) и АО «Петербургская сбытовая компания» (</w:t>
            </w:r>
            <w:proofErr w:type="spellStart"/>
            <w:r>
              <w:t>вх</w:t>
            </w:r>
            <w:proofErr w:type="spellEnd"/>
            <w:r>
              <w:t xml:space="preserve">. № 5184-110/14-1 от 26.05.2020 заявления </w:t>
            </w:r>
            <w:r>
              <w:br/>
              <w:t xml:space="preserve">ООО «Коммунальные Ресурсы»)  находится на стадии заключения 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-684,02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Расходы не приняты согласно п.44 Основ ценообразования, так как расходы на аренду муниципального имущества возмещаются арендодателю (лизингодателю) в размере амортизации, налогов на имущество, в том числе на землю. </w:t>
            </w:r>
          </w:p>
          <w:p w:rsidR="00981605" w:rsidRDefault="00981605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ЛенРТК исходит из возможности органов местного самоуправления по проведению оценки муниципального имущества, определения и исчисления амортизации, ведения инвентарного и аналитического учета объемов имущества, формирования инвентарных карточек. Таким образом, на арендуемое муниципальное имущество распространяется общий подход к учету в необходимую валовую выручку затрат на аренду. Исходя из этого, расходы на аренду муниципального имущества включаются в необходимую валовую выручку в сумме, не превышающей документально подтвержденную амортизацию, налога на имущества и иных налогов. 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3"/>
              <w:jc w:val="center"/>
            </w:pPr>
            <w:r>
              <w:t>-</w:t>
            </w:r>
          </w:p>
        </w:tc>
      </w:tr>
      <w:tr w:rsidR="00981605" w:rsidTr="00981605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6559,88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-743,02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both"/>
            </w:pPr>
            <w:r>
              <w:t>Определена общая  сумма затрат по цеховым расходам и распределена по видам деятельности:</w:t>
            </w:r>
          </w:p>
          <w:p w:rsidR="00981605" w:rsidRDefault="00981605" w:rsidP="00981605">
            <w:pPr>
              <w:pStyle w:val="a7"/>
              <w:numPr>
                <w:ilvl w:val="0"/>
                <w:numId w:val="5"/>
              </w:numPr>
              <w:tabs>
                <w:tab w:val="left" w:pos="462"/>
              </w:tabs>
              <w:ind w:left="33" w:firstLine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Откорректирована заработная плата цехового персонала исходя из средней заработной платы по виду деятельности (водоснабжение) начисленной за февраль 2020 года в Ленинградской области (данные </w:t>
            </w:r>
            <w:proofErr w:type="spellStart"/>
            <w:r>
              <w:rPr>
                <w:sz w:val="20"/>
                <w:szCs w:val="20"/>
              </w:rPr>
              <w:t>Петростата</w:t>
            </w:r>
            <w:proofErr w:type="spellEnd"/>
            <w:r>
              <w:rPr>
                <w:sz w:val="20"/>
                <w:szCs w:val="20"/>
              </w:rPr>
              <w:t xml:space="preserve"> от 21.04.2020 № ВС-250/441) и принятой ЛенРТК среднесписочной численности данной категории персонала;</w:t>
            </w:r>
          </w:p>
          <w:p w:rsidR="00981605" w:rsidRDefault="00981605" w:rsidP="00981605">
            <w:pPr>
              <w:pStyle w:val="a7"/>
              <w:numPr>
                <w:ilvl w:val="0"/>
                <w:numId w:val="5"/>
              </w:numPr>
              <w:tabs>
                <w:tab w:val="left" w:pos="462"/>
              </w:tabs>
              <w:snapToGrid w:val="0"/>
              <w:ind w:left="34" w:right="-5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Откорректированы </w:t>
            </w:r>
            <w:r>
              <w:rPr>
                <w:sz w:val="20"/>
                <w:szCs w:val="20"/>
                <w:lang w:eastAsia="ar-SA"/>
              </w:rPr>
              <w:t>отчисления на социальное страхование</w:t>
            </w:r>
            <w:r>
              <w:rPr>
                <w:sz w:val="20"/>
                <w:szCs w:val="20"/>
              </w:rPr>
              <w:t xml:space="preserve"> с учетом расходов на оплату труда цехового персонала;</w:t>
            </w:r>
          </w:p>
          <w:p w:rsidR="00981605" w:rsidRDefault="00981605" w:rsidP="00981605">
            <w:pPr>
              <w:pStyle w:val="a7"/>
              <w:numPr>
                <w:ilvl w:val="0"/>
                <w:numId w:val="5"/>
              </w:numPr>
              <w:tabs>
                <w:tab w:val="left" w:pos="462"/>
              </w:tabs>
              <w:snapToGrid w:val="0"/>
              <w:ind w:left="34" w:right="-53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Остальные расходы приняты в полном размере, предусмотренном </w:t>
            </w:r>
            <w:r>
              <w:rPr>
                <w:sz w:val="20"/>
                <w:szCs w:val="20"/>
              </w:rPr>
              <w:br/>
              <w:t>ООО «Коммунальные ресурсы» исходя из представленных документов: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инвентарь и хозяйственные принадлежности (договор поставки от 23.03.2020 № 54/2020П с </w:t>
            </w:r>
            <w:proofErr w:type="gramEnd"/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«ПКФ «Игрек», расчет расходов);</w:t>
            </w:r>
            <w:proofErr w:type="gramEnd"/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охрана труда: расчет расходов на специальную одежду, расчет на специальную оценку условий труда и производственный контроль (коммерческое предложение </w:t>
            </w:r>
            <w:r>
              <w:rPr>
                <w:sz w:val="20"/>
                <w:szCs w:val="20"/>
              </w:rPr>
              <w:br/>
              <w:t>ООО «ПРОММАШ ТЕСТ»), расчет по обучению сотрудников (коммерческое предложение Учебный центр «ПЕРСПЕКТИВА»);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вывоз и очистка ТБО и разработка паспорта опасного отхода (расчет потребности в вывозе ТБО);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аренда техники (договор на оказание услуг по предоставлению в эксплуатацию строительной техники от 23.03.2020 № 19/11 с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ООО «МИРСПЕЦТЕХНИКИ», расчет аренды техники);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инструменты и оборудование (договор поставки от 23.03.2020 </w:t>
            </w:r>
            <w:r>
              <w:rPr>
                <w:sz w:val="20"/>
                <w:szCs w:val="20"/>
              </w:rPr>
              <w:br/>
              <w:t>№ ТА/01-06/19 с ООО «</w:t>
            </w:r>
            <w:proofErr w:type="spellStart"/>
            <w:r>
              <w:rPr>
                <w:sz w:val="20"/>
                <w:szCs w:val="20"/>
              </w:rPr>
              <w:t>Ристан</w:t>
            </w:r>
            <w:proofErr w:type="spellEnd"/>
            <w:r>
              <w:rPr>
                <w:sz w:val="20"/>
                <w:szCs w:val="20"/>
              </w:rPr>
              <w:t>», расчет для производства работ по техническому обслуживанию);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пожарная безопасность (договор на оказание услуг от 23.03.2020 </w:t>
            </w:r>
            <w:r>
              <w:rPr>
                <w:sz w:val="20"/>
                <w:szCs w:val="20"/>
              </w:rPr>
              <w:br/>
              <w:t>№ 42/13 с ООО «ПОЖ-ИНТЕР»);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услуги связи, медицинский осмотр (расчеты);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</w:pPr>
            <w:r>
              <w:rPr>
                <w:sz w:val="20"/>
                <w:szCs w:val="20"/>
              </w:rPr>
              <w:t>- аварийно-техническое обеспечение (договор поставки от 23.03.2020 № 102/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с ООО «</w:t>
            </w:r>
            <w:proofErr w:type="spellStart"/>
            <w:r>
              <w:rPr>
                <w:sz w:val="20"/>
                <w:szCs w:val="20"/>
              </w:rPr>
              <w:t>Петроарм</w:t>
            </w:r>
            <w:proofErr w:type="spellEnd"/>
            <w:r>
              <w:rPr>
                <w:sz w:val="20"/>
                <w:szCs w:val="20"/>
              </w:rPr>
              <w:t xml:space="preserve">», договор поставки от 23.03.2020 № 645 с </w:t>
            </w:r>
            <w:r>
              <w:rPr>
                <w:sz w:val="20"/>
                <w:szCs w:val="20"/>
              </w:rPr>
              <w:br/>
              <w:t>ООО ПО «Трубное решение», расчет на аварийно-техническое обеспечение)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5531,95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Расходы приняты ЛенРТК исходя из </w:t>
            </w:r>
            <w:proofErr w:type="gramStart"/>
            <w:r>
              <w:rPr>
                <w:lang w:eastAsia="ar-SA"/>
              </w:rPr>
              <w:t>представленных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ООО «Коммунальные ресурсы» обосновывающих документов: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договор на оказание услуг от 10.04.2020 № 152/</w:t>
            </w:r>
            <w:proofErr w:type="gramStart"/>
            <w:r>
              <w:rPr>
                <w:lang w:eastAsia="ar-SA"/>
              </w:rPr>
              <w:t>КР</w:t>
            </w:r>
            <w:proofErr w:type="gramEnd"/>
            <w:r>
              <w:rPr>
                <w:lang w:eastAsia="ar-SA"/>
              </w:rPr>
              <w:t xml:space="preserve"> с ООО «Региональная Строительная Компания;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договор возмездного оказания услуг от 23.03.2020 № 36/02/20-1 с ООО «Лаборатория»;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договор на оказание услуг от 23.03.2020 № МЛ/42 с ООО «ТПК «</w:t>
            </w:r>
            <w:proofErr w:type="spellStart"/>
            <w:r>
              <w:rPr>
                <w:lang w:eastAsia="ar-SA"/>
              </w:rPr>
              <w:t>Энергоучет</w:t>
            </w:r>
            <w:proofErr w:type="spellEnd"/>
            <w:r>
              <w:rPr>
                <w:lang w:eastAsia="ar-SA"/>
              </w:rPr>
              <w:t>», план поверок счетчиков и трансформаторов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5956,67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-587,70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both"/>
            </w:pPr>
            <w:r>
              <w:t>Определена общая  сумма затрат по общехозяйственным расходам и распределена по видам деятельности:</w:t>
            </w:r>
          </w:p>
          <w:p w:rsidR="00981605" w:rsidRDefault="00981605" w:rsidP="00981605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Откорректирована заработная плата АУП исходя из средней заработной платы по виду деятельности (водоснабжение) начисленной за февраль 2020 года в Ленинградской области (данные </w:t>
            </w:r>
            <w:proofErr w:type="spellStart"/>
            <w:r>
              <w:rPr>
                <w:sz w:val="20"/>
                <w:szCs w:val="20"/>
              </w:rPr>
              <w:t>Петростата</w:t>
            </w:r>
            <w:proofErr w:type="spellEnd"/>
            <w:r>
              <w:rPr>
                <w:sz w:val="20"/>
                <w:szCs w:val="20"/>
              </w:rPr>
              <w:t xml:space="preserve"> от 21.04.2020 № ВС-250/441) и принятой ЛенРТК среднесписочной численности данной категории персонала;</w:t>
            </w:r>
          </w:p>
          <w:p w:rsidR="00981605" w:rsidRDefault="00981605" w:rsidP="00981605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ind w:left="34" w:right="-5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Откорректированы </w:t>
            </w:r>
            <w:r>
              <w:rPr>
                <w:sz w:val="20"/>
                <w:szCs w:val="20"/>
                <w:lang w:eastAsia="ar-SA"/>
              </w:rPr>
              <w:t>отчисления на социальное страхование</w:t>
            </w:r>
            <w:r>
              <w:rPr>
                <w:sz w:val="20"/>
                <w:szCs w:val="20"/>
              </w:rPr>
              <w:t xml:space="preserve"> с учетом расходов на оплату труда АУП;</w:t>
            </w:r>
          </w:p>
          <w:p w:rsidR="00981605" w:rsidRDefault="00981605" w:rsidP="00981605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аудиторские услуги исключены </w:t>
            </w:r>
            <w:r>
              <w:rPr>
                <w:sz w:val="20"/>
                <w:szCs w:val="20"/>
                <w:lang w:eastAsia="ar-SA"/>
              </w:rPr>
              <w:t>на основании п. 30 Правил, так как не подтверждена экономическая обоснованность включения в рассматриваемый период регулирования;</w:t>
            </w:r>
          </w:p>
          <w:p w:rsidR="00981605" w:rsidRDefault="00981605" w:rsidP="00981605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ind w:left="34" w:right="-53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Остальные расходы приняты в полном размере, предусмотренном </w:t>
            </w:r>
            <w:r>
              <w:rPr>
                <w:sz w:val="20"/>
                <w:szCs w:val="20"/>
              </w:rPr>
              <w:br/>
              <w:t>ООО «Коммунальные ресурсы» исходя из представленных документов: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канцелярские товары (договор купли-продажи от 23.03.2020 </w:t>
            </w:r>
            <w:r>
              <w:rPr>
                <w:sz w:val="20"/>
                <w:szCs w:val="20"/>
              </w:rPr>
              <w:br/>
              <w:t>№ 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/15Р/45872 с ООО «</w:t>
            </w:r>
            <w:proofErr w:type="spellStart"/>
            <w:r>
              <w:rPr>
                <w:sz w:val="20"/>
                <w:szCs w:val="20"/>
              </w:rPr>
              <w:t>Комус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обслуживание и покупка оргтехники (договор поставки от 18.11.2019 № 18-1/11/2019 с ООО «</w:t>
            </w:r>
            <w:proofErr w:type="spellStart"/>
            <w:r>
              <w:rPr>
                <w:sz w:val="20"/>
                <w:szCs w:val="20"/>
              </w:rPr>
              <w:t>Мистан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сопровождение и адаптация </w:t>
            </w:r>
            <w:r>
              <w:rPr>
                <w:sz w:val="20"/>
                <w:szCs w:val="20"/>
              </w:rPr>
              <w:lastRenderedPageBreak/>
              <w:t>программных продуктов 1С, разработка функционала, обновление программы (договор на оказание услуг от 29.11.2019 № ДС-02/11/19 с ООО «</w:t>
            </w:r>
            <w:proofErr w:type="spellStart"/>
            <w:r>
              <w:rPr>
                <w:sz w:val="20"/>
                <w:szCs w:val="20"/>
              </w:rPr>
              <w:t>Интегра</w:t>
            </w:r>
            <w:proofErr w:type="spellEnd"/>
            <w:r>
              <w:rPr>
                <w:sz w:val="20"/>
                <w:szCs w:val="20"/>
              </w:rPr>
              <w:t>», расчет);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информационно-консультационное обслуживание (договор от 15.11.2019 № яя30419 с ООО «АГРОС КОНСАЛТ»;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 (расчет по обучению сотрудников, коммерческое предложение Учебный центр «ПЕРСПЕКТИВА»);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услуги связи, медицинский осмотр, командировочные расходы (расчеты);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персонала  (договор на оказание услуг № 24/1234/8, расчет);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специальная оценка условий труда (расчет на специальную оценку условий труда и производственный контроль, коммерческое предложение ООО «ПРОММАШ ТЕСТ»);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расходы на энергетические ресурсы (договор теплоснабжения от 01.04.2020 № 68-ЦО с ООО «Аква Норд-Вест», договор горячего водоснабжения от 01.04.2020 № 102-ГВС с ООО «Аква Норд-Вест», договор холодного водоснабжения от 01.01.2020 № 1-136-П с </w:t>
            </w:r>
            <w:r>
              <w:rPr>
                <w:sz w:val="20"/>
                <w:szCs w:val="20"/>
              </w:rPr>
              <w:br/>
              <w:t>ООО «Прогресс», договор водоотведения от 01.04.2020 № 1-132-Э с ООО «</w:t>
            </w:r>
            <w:proofErr w:type="spellStart"/>
            <w:r>
              <w:rPr>
                <w:sz w:val="20"/>
                <w:szCs w:val="20"/>
              </w:rPr>
              <w:t>ЭкоПром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81605" w:rsidRDefault="00981605">
            <w:pPr>
              <w:pStyle w:val="a7"/>
              <w:snapToGrid w:val="0"/>
              <w:ind w:left="34" w:right="-53"/>
              <w:jc w:val="both"/>
            </w:pPr>
            <w:r>
              <w:rPr>
                <w:sz w:val="20"/>
                <w:szCs w:val="20"/>
              </w:rPr>
              <w:t>- расходы на арендную плату (договор субаренды части нежилого здания от 01.04.2020 № 79-КР-ПОСТ с ООО «Прогресс»)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-</w:t>
            </w:r>
          </w:p>
        </w:tc>
      </w:tr>
    </w:tbl>
    <w:p w:rsidR="00981605" w:rsidRDefault="00981605" w:rsidP="009816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55"/>
        <w:gridCol w:w="992"/>
        <w:gridCol w:w="1133"/>
        <w:gridCol w:w="1133"/>
        <w:gridCol w:w="990"/>
        <w:gridCol w:w="3824"/>
      </w:tblGrid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предприятия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</w:p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2619,32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приняты ЛенРТК исходя из представленных ООО «Коммунальные ресурсы» обосновывающих документов: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договор на поставку продукции от 23.03.2020 № 4904 с ООО «Стандарт-Подшипник», спецификация к договору;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договор поставки от 19.11.2019 </w:t>
            </w:r>
            <w:r>
              <w:rPr>
                <w:lang w:eastAsia="ar-SA"/>
              </w:rPr>
              <w:br/>
              <w:t>№ МП/478, с ООО «Торговый Дом Инжиниринг Северо-Запад», расчет расходов на покупку материалов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1077,36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</w:pPr>
            <w:proofErr w:type="gramStart"/>
            <w:r>
              <w:t xml:space="preserve">Договор на поставку электрической энергии между  ООО «Коммунальные Ресурсы» (письмо от 26.05.2020 № 140/05, </w:t>
            </w:r>
            <w:proofErr w:type="spellStart"/>
            <w:r>
              <w:t>вх</w:t>
            </w:r>
            <w:proofErr w:type="spellEnd"/>
            <w:r>
              <w:t>.</w:t>
            </w:r>
            <w:proofErr w:type="gramEnd"/>
            <w:r>
              <w:t xml:space="preserve"> ЛенРТК от 27.05.2020 № КТ-1-3201/2020) и АО «Петербургская сбытовая компания» (</w:t>
            </w:r>
            <w:proofErr w:type="spellStart"/>
            <w:r>
              <w:t>вх</w:t>
            </w:r>
            <w:proofErr w:type="spellEnd"/>
            <w:r>
              <w:t xml:space="preserve">. № 5184-110/14-1 от 26.05.2020 заявления ООО «Коммунальные Ресурсы»)  находится на </w:t>
            </w:r>
            <w:r>
              <w:lastRenderedPageBreak/>
              <w:t xml:space="preserve">стадии заключения 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5542,10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5542,10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приняты ЛенРТК исходя из представленных ООО «Коммунальные ресурсы» обосновывающих документов: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проект договора подряда от 23.03.2020 № 193/2020, локальный сметный расчет </w:t>
            </w:r>
            <w:r>
              <w:rPr>
                <w:lang w:eastAsia="ar-SA"/>
              </w:rPr>
              <w:br/>
              <w:t>№ К-238-К;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проект договора подряда от 23.03.2020 № 192/2020, локальный сметный расчет </w:t>
            </w:r>
            <w:r>
              <w:rPr>
                <w:lang w:eastAsia="ar-SA"/>
              </w:rPr>
              <w:br/>
              <w:t>№ К-239-К;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проект договора подряда от 23.03.2020 № 191/2020, локальный сметный расчет </w:t>
            </w:r>
            <w:r>
              <w:rPr>
                <w:lang w:eastAsia="ar-SA"/>
              </w:rPr>
              <w:br/>
              <w:t>№ К-240-К</w:t>
            </w:r>
          </w:p>
          <w:p w:rsidR="00981605" w:rsidRDefault="00981605">
            <w:pPr>
              <w:jc w:val="center"/>
            </w:pP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3"/>
              <w:jc w:val="center"/>
            </w:pPr>
            <w:r>
              <w:t>-</w:t>
            </w:r>
          </w:p>
        </w:tc>
      </w:tr>
      <w:tr w:rsidR="00981605" w:rsidTr="00981605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6302,63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-713,88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a7"/>
              <w:snapToGrid w:val="0"/>
              <w:ind w:left="3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 4</w:t>
            </w:r>
          </w:p>
          <w:p w:rsidR="00981605" w:rsidRDefault="00981605">
            <w:pPr>
              <w:pStyle w:val="a7"/>
              <w:snapToGrid w:val="0"/>
              <w:ind w:left="34" w:right="-53"/>
              <w:jc w:val="center"/>
            </w:pPr>
            <w:r>
              <w:rPr>
                <w:sz w:val="20"/>
                <w:szCs w:val="20"/>
              </w:rPr>
              <w:t>(транспортировка воды)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4467,11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приняты ЛенРТК исходя из представленных ООО «Коммунальные ресурсы» обосновывающих документов: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договор на оказание услуг от 10.04.2020 № 153/</w:t>
            </w:r>
            <w:proofErr w:type="gramStart"/>
            <w:r>
              <w:rPr>
                <w:lang w:eastAsia="ar-SA"/>
              </w:rPr>
              <w:t>КР</w:t>
            </w:r>
            <w:proofErr w:type="gramEnd"/>
            <w:r>
              <w:rPr>
                <w:lang w:eastAsia="ar-SA"/>
              </w:rPr>
              <w:t xml:space="preserve"> с ООО «Региональная Строительная Компания;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договор на оказание услуг от 23.03.2020 № МЛ/42 с ООО «ТПК «</w:t>
            </w:r>
            <w:proofErr w:type="spellStart"/>
            <w:r>
              <w:rPr>
                <w:lang w:eastAsia="ar-SA"/>
              </w:rPr>
              <w:t>Энергоучет</w:t>
            </w:r>
            <w:proofErr w:type="spellEnd"/>
            <w:r>
              <w:rPr>
                <w:lang w:eastAsia="ar-SA"/>
              </w:rPr>
              <w:t>», план поверок счетчиков и трансформаторов;</w:t>
            </w:r>
          </w:p>
          <w:p w:rsidR="00981605" w:rsidRDefault="00981605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коммерческое предложение ООО «Северные Технологии» по </w:t>
            </w:r>
            <w:proofErr w:type="spellStart"/>
            <w:r>
              <w:rPr>
                <w:lang w:eastAsia="ar-SA"/>
              </w:rPr>
              <w:t>вибродиагностике</w:t>
            </w:r>
            <w:proofErr w:type="spellEnd"/>
            <w:r>
              <w:rPr>
                <w:lang w:eastAsia="ar-SA"/>
              </w:rPr>
              <w:t xml:space="preserve"> насосов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6287,73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5723,08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-564,65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a7"/>
              <w:snapToGrid w:val="0"/>
              <w:ind w:left="3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 6</w:t>
            </w:r>
          </w:p>
          <w:p w:rsidR="00981605" w:rsidRDefault="00981605">
            <w:pPr>
              <w:pStyle w:val="a7"/>
              <w:snapToGrid w:val="0"/>
              <w:ind w:left="34" w:right="-53"/>
              <w:jc w:val="center"/>
            </w:pPr>
            <w:r>
              <w:rPr>
                <w:sz w:val="20"/>
                <w:szCs w:val="20"/>
              </w:rPr>
              <w:t>(транспортировка воды)</w:t>
            </w:r>
          </w:p>
        </w:tc>
      </w:tr>
      <w:tr w:rsidR="00981605" w:rsidTr="0098160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-</w:t>
            </w:r>
          </w:p>
        </w:tc>
      </w:tr>
    </w:tbl>
    <w:p w:rsidR="00981605" w:rsidRDefault="00981605" w:rsidP="00981605">
      <w:pPr>
        <w:pStyle w:val="2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 как, ООО «Коммунальные Ресурсы» не является гарантирующей организацией                      на территории МО «</w:t>
      </w:r>
      <w:proofErr w:type="spellStart"/>
      <w:r>
        <w:rPr>
          <w:sz w:val="24"/>
          <w:szCs w:val="24"/>
        </w:rPr>
        <w:t>Кузьмоловское</w:t>
      </w:r>
      <w:proofErr w:type="spellEnd"/>
      <w:r>
        <w:rPr>
          <w:sz w:val="24"/>
          <w:szCs w:val="24"/>
        </w:rPr>
        <w:t xml:space="preserve"> ГП» Всеволожского МР ЛО, расчетная предпринимательская прибыль при расчете необходимой валовой выручки в тарифы не включена (п. 47 (2) Основ ценообразования в сфере водоснабжения и водоотведения).</w:t>
      </w:r>
    </w:p>
    <w:p w:rsidR="00981605" w:rsidRDefault="00981605" w:rsidP="00981605">
      <w:pPr>
        <w:pStyle w:val="2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2020 год на услуги в сфере водоснабжения (транспортировка воды)                             и водоотведения (транспортировка сточных вод):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950"/>
        <w:gridCol w:w="1985"/>
        <w:gridCol w:w="1418"/>
      </w:tblGrid>
      <w:tr w:rsidR="00981605" w:rsidTr="00981605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"/>
              <w:jc w:val="center"/>
            </w:pPr>
            <w: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План предприятия</w:t>
            </w:r>
          </w:p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 xml:space="preserve">Принято </w:t>
            </w:r>
          </w:p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ЛенРТК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Отклонение</w:t>
            </w:r>
          </w:p>
        </w:tc>
      </w:tr>
      <w:tr w:rsidR="00981605" w:rsidTr="00981605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"/>
              <w:rPr>
                <w:b/>
                <w:i/>
              </w:rPr>
            </w:pPr>
            <w:r>
              <w:rPr>
                <w:b/>
                <w:i/>
              </w:rPr>
              <w:t>Транспортировка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</w:p>
        </w:tc>
      </w:tr>
      <w:tr w:rsidR="00981605" w:rsidTr="00981605">
        <w:trPr>
          <w:trHeight w:val="3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21188,45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08"/>
              <w:jc w:val="center"/>
            </w:pPr>
            <w:r>
              <w:t>19271,85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-1916,60</w:t>
            </w:r>
          </w:p>
        </w:tc>
      </w:tr>
      <w:tr w:rsidR="00981605" w:rsidTr="00981605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</w:pPr>
            <w:r>
              <w:lastRenderedPageBreak/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21188,45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08"/>
              <w:jc w:val="center"/>
            </w:pPr>
            <w:r>
              <w:t>19271,85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-1916,60</w:t>
            </w:r>
          </w:p>
        </w:tc>
      </w:tr>
      <w:tr w:rsidR="00981605" w:rsidTr="00981605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Транспортировка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 w:right="-108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981605" w:rsidTr="00981605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27012,55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08"/>
              <w:jc w:val="center"/>
            </w:pPr>
            <w:r>
              <w:t>25734,02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-1278,53</w:t>
            </w:r>
          </w:p>
        </w:tc>
      </w:tr>
      <w:tr w:rsidR="00981605" w:rsidTr="00981605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</w:pPr>
            <w: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27012,55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 w:right="-108"/>
              <w:jc w:val="center"/>
            </w:pPr>
            <w:r>
              <w:t>25734,02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pStyle w:val="2"/>
              <w:spacing w:after="0" w:line="240" w:lineRule="auto"/>
              <w:ind w:left="0"/>
              <w:jc w:val="center"/>
            </w:pPr>
            <w:r>
              <w:t>-1278,53</w:t>
            </w:r>
          </w:p>
        </w:tc>
      </w:tr>
    </w:tbl>
    <w:p w:rsidR="00981605" w:rsidRDefault="00981605" w:rsidP="00981605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водоснабжения (транспортировка воды) и водоотведения (транспортировка сточных вод) ООО «Коммунальные Ресурсы» на 2020 год составят: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85"/>
        <w:gridCol w:w="3686"/>
        <w:gridCol w:w="2410"/>
      </w:tblGrid>
      <w:tr w:rsidR="00981605" w:rsidTr="00981605">
        <w:trPr>
          <w:trHeight w:val="8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>*</w:t>
            </w:r>
          </w:p>
        </w:tc>
      </w:tr>
      <w:tr w:rsidR="00981605" w:rsidTr="00981605">
        <w:trPr>
          <w:trHeight w:val="5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Кузьмоловское</w:t>
            </w:r>
            <w:proofErr w:type="spellEnd"/>
            <w:r>
              <w:t xml:space="preserve"> городское поселение» </w:t>
            </w:r>
          </w:p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Всеволожского муниципального района Ленинградской области</w:t>
            </w:r>
          </w:p>
        </w:tc>
      </w:tr>
      <w:tr w:rsidR="00981605" w:rsidTr="00981605">
        <w:trPr>
          <w:trHeight w:val="46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Транспортировка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 дня вступления в силу настоящего приказа по 30.06.2020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22,27</w:t>
            </w:r>
          </w:p>
        </w:tc>
      </w:tr>
      <w:tr w:rsidR="00981605" w:rsidTr="0098160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23,92</w:t>
            </w:r>
          </w:p>
        </w:tc>
      </w:tr>
      <w:tr w:rsidR="00981605" w:rsidTr="00981605">
        <w:trPr>
          <w:trHeight w:val="46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Транспортировка сточных 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 дня вступления в силу настоящего приказа по 30.06.2020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32,29</w:t>
            </w:r>
          </w:p>
        </w:tc>
      </w:tr>
      <w:tr w:rsidR="00981605" w:rsidTr="0098160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33,73</w:t>
            </w:r>
          </w:p>
        </w:tc>
      </w:tr>
    </w:tbl>
    <w:p w:rsidR="00981605" w:rsidRDefault="00981605" w:rsidP="009816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981605" w:rsidRDefault="00981605" w:rsidP="00981605">
      <w:pPr>
        <w:rPr>
          <w:sz w:val="24"/>
          <w:szCs w:val="24"/>
          <w:lang w:eastAsia="ar-SA"/>
        </w:rPr>
      </w:pPr>
    </w:p>
    <w:p w:rsidR="00981605" w:rsidRDefault="00981605" w:rsidP="00981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81605" w:rsidRDefault="0098160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2.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водоотведение общества с ограниченной ответственностью «Ленинградская водная компания» на 2020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расчету уровней тарифов на услуги в сфере водоотведения, оказываемые обществом с ограниченной ответственностью «Ленинградская водная компания» (далее – Организация) потребителям муниципального образования Сосновское сельское поселение </w:t>
      </w:r>
      <w:proofErr w:type="spellStart"/>
      <w:r>
        <w:rPr>
          <w:rFonts w:eastAsia="Calibri"/>
          <w:sz w:val="24"/>
          <w:szCs w:val="24"/>
          <w:lang w:val="ru-RU" w:eastAsia="en-US"/>
        </w:rPr>
        <w:t>Приозерского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Организация обратилась с заявлением об установлении тарифов в сфере водоотведения </w:t>
      </w:r>
      <w:r>
        <w:rPr>
          <w:rFonts w:eastAsia="Calibri"/>
          <w:sz w:val="24"/>
          <w:szCs w:val="24"/>
          <w:lang w:val="ru-RU" w:eastAsia="en-US"/>
        </w:rPr>
        <w:br/>
        <w:t>от 29.01.2020 исх. № 13-20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30.01.2020 № КТ-1-558/2020). </w:t>
      </w:r>
      <w:proofErr w:type="gramStart"/>
      <w:r>
        <w:rPr>
          <w:rFonts w:eastAsia="Calibri"/>
          <w:sz w:val="24"/>
          <w:szCs w:val="24"/>
          <w:lang w:val="ru-RU" w:eastAsia="en-US"/>
        </w:rPr>
        <w:t>Дополнительные документы направлены письмами от 28.04.2020 исх. № 47-20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КТ-1-2368/2020 от 29.04.2020) и </w:t>
      </w:r>
      <w:r>
        <w:rPr>
          <w:rFonts w:eastAsia="Calibri"/>
          <w:sz w:val="24"/>
          <w:szCs w:val="24"/>
          <w:lang w:val="ru-RU" w:eastAsia="en-US"/>
        </w:rPr>
        <w:br/>
        <w:t>от 28.05.2020 исх. № 52-20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КТ-1-3242/2020 от 29.05.2020).</w:t>
      </w:r>
      <w:proofErr w:type="gramEnd"/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 xml:space="preserve">КТ-1-3341/2020 </w:t>
      </w:r>
      <w:r>
        <w:rPr>
          <w:rFonts w:eastAsia="Calibri"/>
          <w:sz w:val="24"/>
          <w:szCs w:val="24"/>
          <w:lang w:val="ru-RU" w:eastAsia="en-US"/>
        </w:rPr>
        <w:br/>
        <w:t>от 03.06.2020).</w:t>
      </w:r>
      <w:proofErr w:type="gramEnd"/>
    </w:p>
    <w:p w:rsidR="00981605" w:rsidRDefault="00981605" w:rsidP="00981605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81605" w:rsidRDefault="00981605" w:rsidP="0098160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81605" w:rsidRDefault="00981605" w:rsidP="00981605">
      <w:pPr>
        <w:rPr>
          <w:sz w:val="24"/>
          <w:szCs w:val="24"/>
          <w:lang w:eastAsia="ar-SA"/>
        </w:rPr>
      </w:pPr>
    </w:p>
    <w:p w:rsidR="00981605" w:rsidRDefault="00981605" w:rsidP="00981605">
      <w:pPr>
        <w:tabs>
          <w:tab w:val="left" w:pos="0"/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производственную программу в сфере водоотведения, предоставленную Организацией, и утвердил следующие основные натуральные показатели:</w:t>
      </w:r>
    </w:p>
    <w:p w:rsidR="00981605" w:rsidRDefault="00981605" w:rsidP="009816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Водоотведение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66"/>
        <w:gridCol w:w="1139"/>
        <w:gridCol w:w="1332"/>
        <w:gridCol w:w="960"/>
        <w:gridCol w:w="1222"/>
        <w:gridCol w:w="2818"/>
      </w:tblGrid>
      <w:tr w:rsidR="00981605" w:rsidTr="00981605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Организации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 ЛенРТК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(гр.5-гр.4)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Причины </w:t>
            </w:r>
            <w:r>
              <w:rPr>
                <w:color w:val="000000"/>
              </w:rPr>
              <w:br/>
              <w:t>отклонения</w:t>
            </w:r>
          </w:p>
        </w:tc>
      </w:tr>
      <w:tr w:rsidR="00981605" w:rsidTr="00981605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Принято сточных вод всего, в том числе: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-от собственных подразделений (цехов) </w:t>
            </w:r>
          </w:p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- товарные стоки, всего, в том числе: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от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от бюджетных потребителей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от прочих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548DD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548DD4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Неучтенный приток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связи с отсутствием статистических форм </w:t>
            </w:r>
            <w:proofErr w:type="gramStart"/>
            <w:r>
              <w:rPr>
                <w:color w:val="000000"/>
              </w:rPr>
              <w:t>за полный год</w:t>
            </w:r>
            <w:proofErr w:type="gramEnd"/>
            <w:r>
              <w:rPr>
                <w:color w:val="000000"/>
              </w:rPr>
              <w:t xml:space="preserve"> работы учтено с учетом 5% -ого снижения от объема принятого ЛенРТК на 2019 год</w:t>
            </w: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Объем сточных вод, поступивших на очистные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не имеет собственных очистных сооружений. Стоки, принятые Организацией от потребителей, передаются в сеть ГУП «</w:t>
            </w:r>
            <w:proofErr w:type="spellStart"/>
            <w:r>
              <w:rPr>
                <w:color w:val="000000"/>
              </w:rPr>
              <w:t>Леноблводоканал</w:t>
            </w:r>
            <w:proofErr w:type="spellEnd"/>
            <w:r>
              <w:rPr>
                <w:color w:val="000000"/>
              </w:rPr>
              <w:t>» и далее проходят очистку на очистных сооружениях, переданных в пользование ГУП «</w:t>
            </w:r>
            <w:proofErr w:type="spellStart"/>
            <w:r>
              <w:rPr>
                <w:color w:val="000000"/>
              </w:rPr>
              <w:t>Леноблводоканал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Объем сточных вод, переданных на очистку другим организациям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Расход энергии всего, в том числе: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кВт/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-24,68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548DD4"/>
              </w:rPr>
            </w:pP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кВт/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-24,68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Расчет произведен </w:t>
            </w:r>
            <w:proofErr w:type="gramStart"/>
            <w:r>
              <w:rPr>
                <w:color w:val="000000"/>
              </w:rPr>
              <w:t>исходя из характеристик насосного оборудования, заявленного в производственной программе, в соответствии с формулой пункта 2.3. раздела</w:t>
            </w:r>
            <w:proofErr w:type="gramEnd"/>
            <w:r>
              <w:rPr>
                <w:color w:val="000000"/>
              </w:rPr>
              <w:t xml:space="preserve"> 2 Методических рекомендаций по определению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981605" w:rsidTr="0098160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./м3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 путем деления расхода электроэнергии на технологические нужды на объем перекаченных сточных вод</w:t>
            </w:r>
            <w:proofErr w:type="gramEnd"/>
          </w:p>
        </w:tc>
      </w:tr>
      <w:tr w:rsidR="00981605" w:rsidTr="00981605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кВт/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jc w:val="center"/>
              <w:rPr>
                <w:color w:val="000000"/>
              </w:rPr>
            </w:pPr>
          </w:p>
        </w:tc>
      </w:tr>
    </w:tbl>
    <w:p w:rsidR="00981605" w:rsidRDefault="00981605" w:rsidP="00981605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экспертизы фактической себестоимости услуг в сфере водоотведения, </w:t>
      </w:r>
      <w:proofErr w:type="gramStart"/>
      <w:r>
        <w:rPr>
          <w:color w:val="000000"/>
          <w:sz w:val="24"/>
          <w:szCs w:val="24"/>
        </w:rPr>
        <w:t>оказанных</w:t>
      </w:r>
      <w:proofErr w:type="gramEnd"/>
      <w:r>
        <w:rPr>
          <w:color w:val="000000"/>
          <w:sz w:val="24"/>
          <w:szCs w:val="24"/>
        </w:rPr>
        <w:t xml:space="preserve"> в 2018 году. </w:t>
      </w:r>
    </w:p>
    <w:p w:rsidR="00981605" w:rsidRDefault="00981605" w:rsidP="00981605">
      <w:pPr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Организация впервые обратилась с заявлением об установлении тарифов на услуги в сфере водоотведения на 2018 год от 01.11.2018 № 22-18 (</w:t>
      </w:r>
      <w:proofErr w:type="spellStart"/>
      <w:r>
        <w:rPr>
          <w:color w:val="000000"/>
          <w:sz w:val="24"/>
          <w:szCs w:val="24"/>
        </w:rPr>
        <w:t>вх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ЛенРТК от 01.11.2018 № КТ-1-6075/2018). </w:t>
      </w:r>
    </w:p>
    <w:p w:rsidR="00981605" w:rsidRDefault="00981605" w:rsidP="009816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Рассчитать финансовый результат за 2018 год от оказания регулируемого вида деятельности не представляется возможным.</w:t>
      </w:r>
    </w:p>
    <w:p w:rsidR="00981605" w:rsidRDefault="00981605" w:rsidP="00981605">
      <w:pPr>
        <w:numPr>
          <w:ilvl w:val="0"/>
          <w:numId w:val="7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экономической экспертизы материалов по определению себестоимости услуг в сфере водоотведения, планируемых на 2020 год. </w:t>
      </w:r>
    </w:p>
    <w:p w:rsidR="00981605" w:rsidRDefault="00981605" w:rsidP="009816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Прогнозом, а также Распоряжением при расчете величины расходов и прибыли, формирующих тарифы на услуги в сфере водоотведения, оказываемые Организацией использовались следующие индексы-дефляторы: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191"/>
        <w:gridCol w:w="1579"/>
      </w:tblGrid>
      <w:tr w:rsidR="00981605" w:rsidTr="009D5235">
        <w:trPr>
          <w:trHeight w:val="6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регулирования</w:t>
            </w:r>
          </w:p>
        </w:tc>
      </w:tr>
      <w:tr w:rsidR="00981605" w:rsidTr="009D523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81605" w:rsidTr="00981605">
        <w:trPr>
          <w:trHeight w:val="6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Индекс потребительских цен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</w:tr>
      <w:tr w:rsidR="00981605" w:rsidTr="00981605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 тарифов (цен) на покупную электрическую энергию 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(с 1 июля)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</w:tr>
      <w:tr w:rsidR="00981605" w:rsidTr="00981605">
        <w:trPr>
          <w:trHeight w:val="5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изменения размера вносимой гражданам платы за коммунальные услуги </w:t>
            </w:r>
            <w:r>
              <w:rPr>
                <w:i/>
                <w:color w:val="000000"/>
              </w:rPr>
              <w:t>(с 1 июля)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</w:tbl>
    <w:p w:rsidR="00981605" w:rsidRDefault="00981605" w:rsidP="009816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пункта 9 Основ ценообразования, утвержденных Постановлением № 406, а также учитывая выбранный метод регулирования тарифов, ЛенРТК рассчитал тарифы на услуги в сфере водоотведения, оказываемые Организацией,  со следующей поэтапной разбивкой:</w:t>
      </w:r>
    </w:p>
    <w:p w:rsidR="00981605" w:rsidRDefault="00981605" w:rsidP="009816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даты вступления в силу приказа по 30.06.2020;</w:t>
      </w:r>
    </w:p>
    <w:p w:rsidR="00981605" w:rsidRDefault="00981605" w:rsidP="009816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01.07.2020 по 31.12.2020.</w:t>
      </w:r>
    </w:p>
    <w:p w:rsidR="00981605" w:rsidRDefault="00981605" w:rsidP="009816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Тарифы на услуги в сфере водоотведения, оказываемые Организацией, предлагаемые ЛенРТК к утверждению на 2020 год, определены с учетом финансовых потребностей по реализации утвержденной ЛенРТК производственной программы по обеспечению услугами водоотведения потребителей Сосновского сельского поселения </w:t>
      </w:r>
      <w:proofErr w:type="spellStart"/>
      <w:r>
        <w:rPr>
          <w:color w:val="000000"/>
          <w:sz w:val="24"/>
          <w:szCs w:val="24"/>
        </w:rPr>
        <w:t>Приозерского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области. </w:t>
      </w:r>
    </w:p>
    <w:p w:rsidR="00981605" w:rsidRDefault="00981605" w:rsidP="009816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ЛенРТК проведена экспертиза плановой себестоимости услуги в сфере водоотведения, предусмотренной Организацией на 2020 год, результаты которой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49"/>
        <w:gridCol w:w="1143"/>
        <w:gridCol w:w="1393"/>
        <w:gridCol w:w="1022"/>
        <w:gridCol w:w="1244"/>
        <w:gridCol w:w="2817"/>
      </w:tblGrid>
      <w:tr w:rsidR="00981605" w:rsidTr="00981605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План Организации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Принято ЛенРТК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Отклонение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сырье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548DD4"/>
              </w:rPr>
            </w:pP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энергетические ресурсы,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-185,98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Скорректирован объем электроэнергии и удельная стоимость электроэнергии, которая рассчитана исходя из счетов-фактур за 2019 год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расходы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-185,98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- 1 260,00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Скорректирована численность персонала в соответствии с приказом Госстроя РФ от 22.03.1999 № 66 «Об утверждении Рекомендаций по нормированию труда работников водопроводно-канализационного хозяйства»</w:t>
            </w:r>
          </w:p>
        </w:tc>
      </w:tr>
      <w:tr w:rsidR="00981605" w:rsidTr="0098160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Отчисления на социальные нужды основного производственного </w:t>
            </w:r>
            <w:r>
              <w:rPr>
                <w:color w:val="000000"/>
              </w:rPr>
              <w:lastRenderedPageBreak/>
              <w:t>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- 381,78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результате корректировки ФОТ основного производственного персонала</w:t>
            </w:r>
          </w:p>
        </w:tc>
      </w:tr>
      <w:tr w:rsidR="00981605" w:rsidTr="00981605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Расходы на арендную плату, лизинговые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-302,90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Исключено на основании пункта 30 раздела IV Правил регулирования тарифов, утвержденных Постановлением № 406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Цеховые расходы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-57,35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обучение и медосмотры персонала исключены на основании пункта 30 раздела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Правил регулирования тарифов, утвержденных Постановлением № 406. Расходы на приобретение инструмента и инвентаря рассчитаны исходя из фактически понесенных Организацией затрат в 2019 году с учетом индекса потребительских цен, утвержденного Прогнозом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прямые расходы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-77,35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обучение персонала рассчитаны исходя из фактически понесенных Организацией затрат в 2019 году с учетом индекса потребительских цен, утвержденного Прогнозом. Расходы на покупку спецодежды и обуви рассчитаны исходя из фактически понесенных Организацией затрат в 2019 году с учетом индекса потребительских цен, утвержденного Прогнозом и принятой на 2020 год ЛенРТК численности основного производственного персонала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+ 158,80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расчете расходов тариф на водоотведение, утвержденный для ГУП «</w:t>
            </w:r>
            <w:proofErr w:type="spellStart"/>
            <w:r>
              <w:rPr>
                <w:color w:val="000000"/>
              </w:rPr>
              <w:t>Леноблводоканал</w:t>
            </w:r>
            <w:proofErr w:type="spellEnd"/>
            <w:r>
              <w:rPr>
                <w:color w:val="000000"/>
              </w:rPr>
              <w:t>», применен с учетом налога на добавленную стоимость, так как Организация находится на упрощенной системе налогообложения</w:t>
            </w:r>
          </w:p>
          <w:p w:rsidR="00981605" w:rsidRDefault="00981605">
            <w:pPr>
              <w:jc w:val="both"/>
              <w:rPr>
                <w:color w:val="000000"/>
              </w:rPr>
            </w:pP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Общехозяйственные расходы </w:t>
            </w:r>
          </w:p>
          <w:p w:rsidR="00981605" w:rsidRDefault="009816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- 68,50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банковское обслуживание и приобретение хозяйственных товаров исключены на основании пункта 30 раздела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Правил регулирования тарифов, утвержденных Постановлением № 406. Расходы на услуги связи рассчитаны исходя из фактически понесенных Организацией затрат в 2019 </w:t>
            </w:r>
            <w:r>
              <w:rPr>
                <w:color w:val="000000"/>
              </w:rPr>
              <w:lastRenderedPageBreak/>
              <w:t>году с учетом индекса потребительских цен, утвержденного Прогнозом и принятой на 2020 год ЛенРТК численности основного производственного персонала (расходы списываются на счет 20). Расходы на оплату услуг ЕИРЦ рассчитаны исходя из фактически понесенных Организацией затрат в 2019 году</w:t>
            </w:r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-240,92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Исключены в связи с отсутствием обосновывающих документов в соответствии с  пунктом 46 раздела и 47 (1)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Основ ценообразования, утвержденных Постановлением № 406 </w:t>
            </w:r>
            <w:proofErr w:type="gramEnd"/>
          </w:p>
        </w:tc>
      </w:tr>
      <w:tr w:rsidR="00981605" w:rsidTr="009816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Экономически обоснованные расходы, неучтенные органом регулирования тарифов при установлении тарифов на ее товары (работы, услуги) в  прошлом периоде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- 453,21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впервые обратилась с заявлением об установлении тарифа на водоотведение на 2018 год 01.11.2018. Определить финансовый результат </w:t>
            </w:r>
            <w:proofErr w:type="gramStart"/>
            <w:r>
              <w:rPr>
                <w:color w:val="000000"/>
              </w:rPr>
              <w:t>за полный год</w:t>
            </w:r>
            <w:proofErr w:type="gramEnd"/>
            <w:r>
              <w:rPr>
                <w:color w:val="000000"/>
              </w:rPr>
              <w:t xml:space="preserve"> работы не представляется возможным. В калькуляции тарифа на водоотведение по факту работы за 2019 год финансовый результат Организацией не рассчитан. В связи с </w:t>
            </w:r>
            <w:proofErr w:type="gramStart"/>
            <w:r>
              <w:rPr>
                <w:color w:val="000000"/>
              </w:rPr>
              <w:t>изложенным</w:t>
            </w:r>
            <w:proofErr w:type="gramEnd"/>
            <w:r>
              <w:rPr>
                <w:color w:val="000000"/>
              </w:rPr>
              <w:t>, и на основании пункта, расходы исключены на основании пункта 12 раздела III Методических указаний</w:t>
            </w:r>
          </w:p>
        </w:tc>
      </w:tr>
    </w:tbl>
    <w:p w:rsidR="00981605" w:rsidRDefault="00981605" w:rsidP="00981605">
      <w:pPr>
        <w:tabs>
          <w:tab w:val="left" w:pos="993"/>
        </w:tabs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2"/>
        <w:gridCol w:w="1133"/>
        <w:gridCol w:w="1416"/>
        <w:gridCol w:w="1417"/>
        <w:gridCol w:w="1274"/>
      </w:tblGrid>
      <w:tr w:rsidR="00981605" w:rsidTr="00981605">
        <w:trPr>
          <w:trHeight w:val="7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Предложение ЛенРТК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годовое</w:t>
            </w:r>
          </w:p>
        </w:tc>
      </w:tr>
      <w:tr w:rsidR="00981605" w:rsidTr="00981605">
        <w:trPr>
          <w:trHeight w:val="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1605" w:rsidTr="0098160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Водоотведение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</w:p>
        </w:tc>
      </w:tr>
      <w:tr w:rsidR="00981605" w:rsidTr="0098160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Производственная себестоимость товарных 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- 2 106,55</w:t>
            </w:r>
          </w:p>
        </w:tc>
      </w:tr>
      <w:tr w:rsidR="00981605" w:rsidTr="0098160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5 512,72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-2 175,05</w:t>
            </w:r>
          </w:p>
        </w:tc>
      </w:tr>
    </w:tbl>
    <w:p w:rsidR="00981605" w:rsidRDefault="00981605" w:rsidP="00981605">
      <w:pPr>
        <w:ind w:firstLine="720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Исходя из обоснованной </w:t>
      </w:r>
      <w:r>
        <w:rPr>
          <w:color w:val="000000"/>
          <w:sz w:val="24"/>
          <w:szCs w:val="24"/>
          <w:lang w:eastAsia="x-none"/>
        </w:rPr>
        <w:t>необходимой валовой выручки</w:t>
      </w:r>
      <w:r>
        <w:rPr>
          <w:color w:val="000000"/>
          <w:sz w:val="24"/>
          <w:szCs w:val="24"/>
          <w:lang w:val="x-none" w:eastAsia="x-none"/>
        </w:rPr>
        <w:t xml:space="preserve">, предлагаются к утверждению следующие уровни тарифов на услуги в сфере водоотведения, оказываемые Организацией потребителям </w:t>
      </w:r>
      <w:proofErr w:type="spellStart"/>
      <w:r>
        <w:rPr>
          <w:color w:val="000000"/>
          <w:sz w:val="24"/>
          <w:szCs w:val="24"/>
          <w:lang w:val="x-none" w:eastAsia="x-none"/>
        </w:rPr>
        <w:t>Приозерского</w:t>
      </w:r>
      <w:proofErr w:type="spellEnd"/>
      <w:r>
        <w:rPr>
          <w:color w:val="000000"/>
          <w:sz w:val="24"/>
          <w:szCs w:val="24"/>
          <w:lang w:val="x-none" w:eastAsia="x-none"/>
        </w:rPr>
        <w:t xml:space="preserve"> муниципального района Ленинградской области в 20</w:t>
      </w:r>
      <w:r>
        <w:rPr>
          <w:color w:val="000000"/>
          <w:sz w:val="24"/>
          <w:szCs w:val="24"/>
          <w:lang w:eastAsia="x-none"/>
        </w:rPr>
        <w:t>20</w:t>
      </w:r>
      <w:r>
        <w:rPr>
          <w:color w:val="000000"/>
          <w:sz w:val="24"/>
          <w:szCs w:val="24"/>
          <w:lang w:val="x-none" w:eastAsia="x-none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5"/>
        <w:gridCol w:w="4827"/>
        <w:gridCol w:w="948"/>
      </w:tblGrid>
      <w:tr w:rsidR="00981605" w:rsidTr="0098160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  <w:r>
              <w:rPr>
                <w:rFonts w:eastAsia="Calibri"/>
                <w:color w:val="000000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потребителей, регулируемого вида 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Тарифы, руб./м</w:t>
            </w:r>
            <w:r>
              <w:rPr>
                <w:rFonts w:eastAsia="Calibri"/>
                <w:color w:val="000000"/>
                <w:vertAlign w:val="superscript"/>
              </w:rPr>
              <w:t xml:space="preserve">3 </w:t>
            </w:r>
            <w:r>
              <w:rPr>
                <w:rFonts w:eastAsia="Calibri"/>
                <w:color w:val="000000"/>
              </w:rPr>
              <w:t>*</w:t>
            </w:r>
          </w:p>
        </w:tc>
      </w:tr>
      <w:tr w:rsidR="00981605" w:rsidTr="00981605">
        <w:trPr>
          <w:trHeight w:val="39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spacing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Для потребителей поселка Платформа 69-й км муниципального образования «Сосновское сельское поселение» </w:t>
            </w:r>
            <w:proofErr w:type="spellStart"/>
            <w:r>
              <w:rPr>
                <w:rFonts w:eastAsia="Calibri"/>
                <w:color w:val="000000"/>
              </w:rPr>
              <w:t>Приозерского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981605" w:rsidTr="00981605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Водоотведение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даты вступления в силу приказа  по 30.06.2020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167,31</w:t>
            </w:r>
          </w:p>
        </w:tc>
      </w:tr>
      <w:tr w:rsidR="00981605" w:rsidTr="0098160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167,31</w:t>
            </w:r>
          </w:p>
        </w:tc>
      </w:tr>
    </w:tbl>
    <w:p w:rsidR="00981605" w:rsidRDefault="00981605" w:rsidP="0098160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* тариф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981605" w:rsidRDefault="00981605" w:rsidP="00981605">
      <w:pPr>
        <w:ind w:firstLine="567"/>
        <w:jc w:val="both"/>
        <w:rPr>
          <w:color w:val="548DD4"/>
        </w:rPr>
      </w:pPr>
    </w:p>
    <w:p w:rsidR="00981605" w:rsidRDefault="00981605" w:rsidP="009816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водоотведения общества с ограниченной ответственностью «Ленинградская водная компания», оказываемые населению, на 2020 год предлагаются к утверждению в следующем размере: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3719"/>
      </w:tblGrid>
      <w:tr w:rsidR="00981605" w:rsidTr="00981605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руб./м3*</w:t>
            </w:r>
          </w:p>
        </w:tc>
      </w:tr>
      <w:tr w:rsidR="00981605" w:rsidTr="00981605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даты вступления в силу приказа по 30.06.2020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</w:tr>
      <w:tr w:rsidR="00981605" w:rsidTr="00981605">
        <w:trPr>
          <w:trHeight w:val="4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Для населения поселка Платформа 69-й км муниципального образования «Сосновское сельское поселение» </w:t>
            </w:r>
            <w:proofErr w:type="spellStart"/>
            <w:r>
              <w:rPr>
                <w:rFonts w:eastAsia="Calibri"/>
              </w:rPr>
              <w:t>Приозерского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области, проживающего по адресам улица Заводская дома </w:t>
            </w:r>
          </w:p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1,2,8,10 и улица Озерная дома № 5, 6</w:t>
            </w:r>
          </w:p>
        </w:tc>
      </w:tr>
      <w:tr w:rsidR="00981605" w:rsidTr="00981605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27,77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Default="00981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28,76</w:t>
            </w:r>
          </w:p>
        </w:tc>
      </w:tr>
    </w:tbl>
    <w:p w:rsidR="00981605" w:rsidRDefault="00981605" w:rsidP="0098160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Примечание: </w:t>
      </w:r>
    </w:p>
    <w:p w:rsidR="00981605" w:rsidRDefault="00981605" w:rsidP="0098160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</w:pPr>
      <w: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981605" w:rsidRDefault="00981605" w:rsidP="00981605">
      <w:pPr>
        <w:rPr>
          <w:sz w:val="24"/>
          <w:szCs w:val="24"/>
          <w:lang w:eastAsia="ar-SA"/>
        </w:rPr>
      </w:pPr>
    </w:p>
    <w:p w:rsidR="00981605" w:rsidRDefault="00981605" w:rsidP="00981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81605" w:rsidRDefault="0098160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81605" w:rsidRDefault="00981605" w:rsidP="0098160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3. По вопросу повестки «</w:t>
      </w:r>
      <w:r>
        <w:rPr>
          <w:b/>
          <w:bCs/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«АНТА» (объект присоединения – производственная площадка с административными зданиями) по </w:t>
      </w:r>
      <w:proofErr w:type="gramStart"/>
      <w:r>
        <w:rPr>
          <w:b/>
          <w:bCs/>
          <w:sz w:val="24"/>
          <w:szCs w:val="24"/>
        </w:rPr>
        <w:t>индивидуальному проекту</w:t>
      </w:r>
      <w:proofErr w:type="gramEnd"/>
      <w:r>
        <w:rPr>
          <w:b/>
          <w:bCs/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>
        <w:rPr>
          <w:b/>
          <w:bCs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>
        <w:rPr>
          <w:b/>
          <w:bCs/>
          <w:sz w:val="24"/>
          <w:szCs w:val="24"/>
        </w:rPr>
        <w:t>Новосветское</w:t>
      </w:r>
      <w:proofErr w:type="spellEnd"/>
      <w:r>
        <w:rPr>
          <w:b/>
          <w:bCs/>
          <w:sz w:val="24"/>
          <w:szCs w:val="24"/>
        </w:rPr>
        <w:t xml:space="preserve"> сельское поселение, вблизи пос. Новый Свет, 43 км автодороги Санкт-Петербург – Псков, уч. 5а (</w:t>
      </w:r>
      <w:proofErr w:type="spellStart"/>
      <w:r>
        <w:rPr>
          <w:b/>
          <w:bCs/>
          <w:sz w:val="24"/>
          <w:szCs w:val="24"/>
        </w:rPr>
        <w:t>кад</w:t>
      </w:r>
      <w:proofErr w:type="spellEnd"/>
      <w:r>
        <w:rPr>
          <w:b/>
          <w:bCs/>
          <w:sz w:val="24"/>
          <w:szCs w:val="24"/>
        </w:rPr>
        <w:t>. № 47:23:0439001:91)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</w:t>
      </w:r>
      <w:proofErr w:type="gramEnd"/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газоиспользующего оборудования по заявке закрытого акционерного общества «АНТА» (объект присоединения – производственная площадка с административными зданиями) по </w:t>
      </w:r>
      <w:proofErr w:type="gramStart"/>
      <w:r>
        <w:rPr>
          <w:bCs/>
          <w:sz w:val="24"/>
          <w:szCs w:val="24"/>
        </w:rPr>
        <w:t>индивидуальному проекту</w:t>
      </w:r>
      <w:proofErr w:type="gramEnd"/>
      <w:r>
        <w:rPr>
          <w:bCs/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>
        <w:rPr>
          <w:bCs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>
        <w:rPr>
          <w:bCs/>
          <w:sz w:val="24"/>
          <w:szCs w:val="24"/>
        </w:rPr>
        <w:t>Новосветское</w:t>
      </w:r>
      <w:proofErr w:type="spellEnd"/>
      <w:r>
        <w:rPr>
          <w:bCs/>
          <w:sz w:val="24"/>
          <w:szCs w:val="24"/>
        </w:rPr>
        <w:t xml:space="preserve"> сельское поселение, вблизи пос. Новый Свет, 43 км автодороги Санкт-Петербург – Псков, уч. 5а (</w:t>
      </w:r>
      <w:proofErr w:type="spellStart"/>
      <w:r>
        <w:rPr>
          <w:bCs/>
          <w:sz w:val="24"/>
          <w:szCs w:val="24"/>
        </w:rPr>
        <w:t>кад</w:t>
      </w:r>
      <w:proofErr w:type="spellEnd"/>
      <w:r>
        <w:rPr>
          <w:bCs/>
          <w:sz w:val="24"/>
          <w:szCs w:val="24"/>
        </w:rPr>
        <w:t>. № 47:23:0439001:91)</w:t>
      </w:r>
      <w:r>
        <w:rPr>
          <w:sz w:val="24"/>
          <w:szCs w:val="24"/>
        </w:rPr>
        <w:t xml:space="preserve">», подготовленного на основании заявления акционерного общества «Газпром </w:t>
      </w:r>
      <w:r>
        <w:rPr>
          <w:bCs/>
          <w:sz w:val="24"/>
          <w:szCs w:val="24"/>
        </w:rPr>
        <w:t>газораспределение Ленинградская область» от 19.03.2020 исх. № СП-31/2794 (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КТ-1-1479/2020 от 19.03.2020).</w:t>
      </w:r>
      <w:proofErr w:type="gramEnd"/>
    </w:p>
    <w:p w:rsidR="00981605" w:rsidRDefault="00981605" w:rsidP="0098160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от 04.06.2020 № НК-31/5196 (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КТ-1-3366/2020 от 04.06.2020) по данному вопросу, содержащее несогласие организации</w:t>
      </w:r>
      <w:r>
        <w:rPr>
          <w:sz w:val="24"/>
          <w:szCs w:val="24"/>
        </w:rPr>
        <w:t xml:space="preserve"> со стоимостью государственной регистрации создаваемого объекта.</w:t>
      </w:r>
      <w:proofErr w:type="gramEnd"/>
    </w:p>
    <w:p w:rsidR="00981605" w:rsidRDefault="00981605" w:rsidP="00981605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981605" w:rsidRDefault="00981605" w:rsidP="00981605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981605" w:rsidRDefault="00981605" w:rsidP="0098160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>
        <w:rPr>
          <w:bCs/>
          <w:sz w:val="24"/>
          <w:szCs w:val="24"/>
        </w:rPr>
        <w:t xml:space="preserve">газоиспользующего оборудования по заявке закрытого акционерного общества «АНТА» (объект присоединения – производственная площадка с административными зданиями) по </w:t>
      </w:r>
      <w:proofErr w:type="gramStart"/>
      <w:r>
        <w:rPr>
          <w:bCs/>
          <w:sz w:val="24"/>
          <w:szCs w:val="24"/>
        </w:rPr>
        <w:t>индивидуальному проекту</w:t>
      </w:r>
      <w:proofErr w:type="gramEnd"/>
      <w:r>
        <w:rPr>
          <w:bCs/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Гатчинский муниципальный район, </w:t>
      </w:r>
      <w:proofErr w:type="spellStart"/>
      <w:r>
        <w:rPr>
          <w:bCs/>
          <w:sz w:val="24"/>
          <w:szCs w:val="24"/>
        </w:rPr>
        <w:t>Новосветское</w:t>
      </w:r>
      <w:proofErr w:type="spellEnd"/>
      <w:r>
        <w:rPr>
          <w:bCs/>
          <w:sz w:val="24"/>
          <w:szCs w:val="24"/>
        </w:rPr>
        <w:t xml:space="preserve"> сельское поселение, вблизи пос. Новый Свет, 43 км автодороги Санкт-Петербург – Псков, уч. 5а (</w:t>
      </w:r>
      <w:proofErr w:type="spellStart"/>
      <w:r>
        <w:rPr>
          <w:bCs/>
          <w:sz w:val="24"/>
          <w:szCs w:val="24"/>
        </w:rPr>
        <w:t>кад</w:t>
      </w:r>
      <w:proofErr w:type="spellEnd"/>
      <w:r>
        <w:rPr>
          <w:bCs/>
          <w:sz w:val="24"/>
          <w:szCs w:val="24"/>
        </w:rPr>
        <w:t>. № 47:23:0439001:91)</w:t>
      </w:r>
      <w:r>
        <w:rPr>
          <w:sz w:val="24"/>
          <w:szCs w:val="24"/>
        </w:rPr>
        <w:t>», с максимальным расходом газа 164,1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0,55 МПа, в размере 329 187,49 руб. (без учета НДС).</w:t>
      </w:r>
    </w:p>
    <w:p w:rsidR="00981605" w:rsidRDefault="00981605" w:rsidP="00981605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lastRenderedPageBreak/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>
        <w:rPr>
          <w:bCs/>
          <w:sz w:val="24"/>
          <w:szCs w:val="24"/>
        </w:rPr>
        <w:t xml:space="preserve">газоиспользующего оборудования по заявке закрытого акционерного общества «АНТА» (объект присоединения – производственная площадка с административными зданиями) по </w:t>
      </w:r>
      <w:proofErr w:type="gramStart"/>
      <w:r>
        <w:rPr>
          <w:bCs/>
          <w:sz w:val="24"/>
          <w:szCs w:val="24"/>
        </w:rPr>
        <w:t>индивидуальному проекту</w:t>
      </w:r>
      <w:proofErr w:type="gramEnd"/>
      <w:r>
        <w:rPr>
          <w:bCs/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>
        <w:rPr>
          <w:bCs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>
        <w:rPr>
          <w:bCs/>
          <w:sz w:val="24"/>
          <w:szCs w:val="24"/>
        </w:rPr>
        <w:t>Новосветское</w:t>
      </w:r>
      <w:proofErr w:type="spellEnd"/>
      <w:r>
        <w:rPr>
          <w:bCs/>
          <w:sz w:val="24"/>
          <w:szCs w:val="24"/>
        </w:rPr>
        <w:t xml:space="preserve"> сельское поселение, вблизи пос. Новый Свет, 43 км автодороги Санкт-Петербург – Псков, уч. 5а (</w:t>
      </w:r>
      <w:proofErr w:type="spellStart"/>
      <w:r>
        <w:rPr>
          <w:bCs/>
          <w:sz w:val="24"/>
          <w:szCs w:val="24"/>
        </w:rPr>
        <w:t>кад</w:t>
      </w:r>
      <w:proofErr w:type="spellEnd"/>
      <w:r>
        <w:rPr>
          <w:bCs/>
          <w:sz w:val="24"/>
          <w:szCs w:val="24"/>
        </w:rPr>
        <w:t>. № 47:23:0439001:91)</w:t>
      </w:r>
      <w:r>
        <w:rPr>
          <w:sz w:val="24"/>
          <w:szCs w:val="24"/>
        </w:rPr>
        <w:t>», с максимальным расходом газа 164,1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0,55 МПа, в размере 329 187,49 руб.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p w:rsidR="00981605" w:rsidRDefault="00981605" w:rsidP="00981605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1605">
              <w:rPr>
                <w:b/>
                <w:color w:val="000000"/>
              </w:rPr>
              <w:t xml:space="preserve">№ </w:t>
            </w:r>
            <w:proofErr w:type="gramStart"/>
            <w:r w:rsidRPr="00981605">
              <w:rPr>
                <w:b/>
                <w:color w:val="000000"/>
              </w:rPr>
              <w:t>п</w:t>
            </w:r>
            <w:proofErr w:type="gramEnd"/>
            <w:r w:rsidRPr="00981605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1605"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b/>
                <w:bCs/>
              </w:rPr>
            </w:pPr>
            <w:r w:rsidRPr="00981605">
              <w:rPr>
                <w:b/>
                <w:bCs/>
              </w:rPr>
              <w:t>Планируемые расходы, руб.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b/>
              </w:rPr>
            </w:pPr>
            <w:r w:rsidRPr="00981605"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b/>
                <w:bCs/>
                <w:color w:val="000000"/>
              </w:rPr>
            </w:pPr>
            <w:r w:rsidRPr="00981605">
              <w:rPr>
                <w:b/>
                <w:bCs/>
                <w:color w:val="000000"/>
              </w:rPr>
              <w:t>329 187,49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27 853,91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206 404,08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206 404,08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206 404,08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206 404,08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605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center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left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0,00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center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left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16 934,53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center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left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12 157,48</w:t>
            </w:r>
          </w:p>
        </w:tc>
      </w:tr>
      <w:tr w:rsidR="00981605" w:rsidRPr="00981605" w:rsidTr="009816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center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left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20</w:t>
            </w:r>
          </w:p>
        </w:tc>
      </w:tr>
      <w:tr w:rsidR="00981605" w:rsidRPr="00981605" w:rsidTr="00981605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center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pStyle w:val="Default"/>
              <w:jc w:val="left"/>
              <w:rPr>
                <w:sz w:val="20"/>
                <w:szCs w:val="20"/>
              </w:rPr>
            </w:pPr>
            <w:r w:rsidRPr="00981605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05" w:rsidRPr="00981605" w:rsidRDefault="00981605">
            <w:pPr>
              <w:jc w:val="center"/>
              <w:rPr>
                <w:color w:val="000000"/>
              </w:rPr>
            </w:pPr>
            <w:r w:rsidRPr="00981605">
              <w:rPr>
                <w:color w:val="000000"/>
              </w:rPr>
              <w:t>65 837,50</w:t>
            </w:r>
          </w:p>
        </w:tc>
      </w:tr>
    </w:tbl>
    <w:p w:rsidR="00981605" w:rsidRPr="00981605" w:rsidRDefault="00981605" w:rsidP="00981605">
      <w:pPr>
        <w:jc w:val="both"/>
        <w:rPr>
          <w:highlight w:val="yellow"/>
        </w:rPr>
      </w:pPr>
      <w:r w:rsidRPr="00981605">
        <w:t xml:space="preserve">* Эффективная ставка налога на прибыль указывается </w:t>
      </w:r>
      <w:proofErr w:type="gramStart"/>
      <w:r w:rsidRPr="00981605">
        <w:t>в</w:t>
      </w:r>
      <w:proofErr w:type="gramEnd"/>
      <w:r w:rsidRPr="00981605">
        <w:t xml:space="preserve"> %.</w:t>
      </w:r>
    </w:p>
    <w:p w:rsidR="00981605" w:rsidRDefault="00981605" w:rsidP="0098160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81605" w:rsidRDefault="00981605" w:rsidP="00981605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981605" w:rsidRDefault="0098160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B351F" w:rsidRPr="007B351F" w:rsidRDefault="007B351F" w:rsidP="007B351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/>
          <w:sz w:val="24"/>
          <w:szCs w:val="24"/>
        </w:rPr>
      </w:pPr>
      <w:r w:rsidRPr="007B351F">
        <w:rPr>
          <w:b/>
          <w:sz w:val="24"/>
          <w:szCs w:val="24"/>
        </w:rPr>
        <w:t>4.</w:t>
      </w:r>
      <w:r w:rsidRPr="007B351F">
        <w:rPr>
          <w:b/>
          <w:sz w:val="24"/>
          <w:szCs w:val="24"/>
        </w:rPr>
        <w:tab/>
        <w:t xml:space="preserve">Об установлении тарифов на перемещение и хранение задержанных транспортных средств на территории (Выборгский </w:t>
      </w:r>
      <w:proofErr w:type="gramStart"/>
      <w:r w:rsidRPr="007B351F">
        <w:rPr>
          <w:b/>
          <w:sz w:val="24"/>
          <w:szCs w:val="24"/>
        </w:rPr>
        <w:t>Р</w:t>
      </w:r>
      <w:proofErr w:type="gramEnd"/>
      <w:r w:rsidRPr="007B351F">
        <w:rPr>
          <w:b/>
          <w:sz w:val="24"/>
          <w:szCs w:val="24"/>
        </w:rPr>
        <w:t xml:space="preserve"> ЛО, Гатчинского МР ЛО, </w:t>
      </w:r>
      <w:proofErr w:type="spellStart"/>
      <w:r w:rsidRPr="007B351F">
        <w:rPr>
          <w:b/>
          <w:sz w:val="24"/>
          <w:szCs w:val="24"/>
        </w:rPr>
        <w:t>Кингисеппского</w:t>
      </w:r>
      <w:proofErr w:type="spellEnd"/>
      <w:r w:rsidRPr="007B351F">
        <w:rPr>
          <w:b/>
          <w:sz w:val="24"/>
          <w:szCs w:val="24"/>
        </w:rPr>
        <w:t xml:space="preserve"> МР ЛО, Кировского МР ЛО, </w:t>
      </w:r>
      <w:proofErr w:type="spellStart"/>
      <w:r w:rsidRPr="007B351F">
        <w:rPr>
          <w:b/>
          <w:sz w:val="24"/>
          <w:szCs w:val="24"/>
        </w:rPr>
        <w:t>Лодейнопольского</w:t>
      </w:r>
      <w:proofErr w:type="spellEnd"/>
      <w:r w:rsidRPr="007B351F">
        <w:rPr>
          <w:b/>
          <w:sz w:val="24"/>
          <w:szCs w:val="24"/>
        </w:rPr>
        <w:t xml:space="preserve"> и </w:t>
      </w:r>
      <w:proofErr w:type="spellStart"/>
      <w:r w:rsidRPr="007B351F">
        <w:rPr>
          <w:b/>
          <w:sz w:val="24"/>
          <w:szCs w:val="24"/>
        </w:rPr>
        <w:t>Подпорожского</w:t>
      </w:r>
      <w:proofErr w:type="spellEnd"/>
      <w:r w:rsidRPr="007B351F">
        <w:rPr>
          <w:b/>
          <w:sz w:val="24"/>
          <w:szCs w:val="24"/>
        </w:rPr>
        <w:t xml:space="preserve"> МР ЛО, </w:t>
      </w:r>
      <w:proofErr w:type="spellStart"/>
      <w:r w:rsidRPr="007B351F">
        <w:rPr>
          <w:b/>
          <w:sz w:val="24"/>
          <w:szCs w:val="24"/>
        </w:rPr>
        <w:t>Лужского</w:t>
      </w:r>
      <w:proofErr w:type="spellEnd"/>
      <w:r w:rsidRPr="007B351F">
        <w:rPr>
          <w:b/>
          <w:sz w:val="24"/>
          <w:szCs w:val="24"/>
        </w:rPr>
        <w:t xml:space="preserve"> МР ЛО, </w:t>
      </w:r>
      <w:proofErr w:type="spellStart"/>
      <w:r w:rsidRPr="007B351F">
        <w:rPr>
          <w:b/>
          <w:sz w:val="24"/>
          <w:szCs w:val="24"/>
        </w:rPr>
        <w:t>Приозерского</w:t>
      </w:r>
      <w:proofErr w:type="spellEnd"/>
      <w:r w:rsidRPr="007B351F">
        <w:rPr>
          <w:b/>
          <w:sz w:val="24"/>
          <w:szCs w:val="24"/>
        </w:rPr>
        <w:t xml:space="preserve"> МР ЛО, </w:t>
      </w:r>
      <w:proofErr w:type="spellStart"/>
      <w:r w:rsidRPr="007B351F">
        <w:rPr>
          <w:b/>
          <w:sz w:val="24"/>
          <w:szCs w:val="24"/>
        </w:rPr>
        <w:t>Сланцевского</w:t>
      </w:r>
      <w:proofErr w:type="spellEnd"/>
      <w:r w:rsidRPr="007B351F">
        <w:rPr>
          <w:b/>
          <w:sz w:val="24"/>
          <w:szCs w:val="24"/>
        </w:rPr>
        <w:t xml:space="preserve"> МР ЛО, Тихвинского МР ЛО, </w:t>
      </w:r>
      <w:proofErr w:type="spellStart"/>
      <w:r w:rsidRPr="007B351F">
        <w:rPr>
          <w:b/>
          <w:sz w:val="24"/>
          <w:szCs w:val="24"/>
        </w:rPr>
        <w:t>Тосненск</w:t>
      </w:r>
      <w:r>
        <w:rPr>
          <w:b/>
          <w:sz w:val="24"/>
          <w:szCs w:val="24"/>
        </w:rPr>
        <w:t>ий</w:t>
      </w:r>
      <w:proofErr w:type="spellEnd"/>
      <w:r>
        <w:rPr>
          <w:b/>
          <w:sz w:val="24"/>
          <w:szCs w:val="24"/>
        </w:rPr>
        <w:t xml:space="preserve"> Р ЛО,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 ЛО) в том числе:</w:t>
      </w:r>
    </w:p>
    <w:p w:rsidR="007B351F" w:rsidRDefault="007B351F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9D5235" w:rsidRDefault="009D5235" w:rsidP="009D523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7B351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территории </w:t>
      </w:r>
      <w:r w:rsidRPr="000B3E2C">
        <w:rPr>
          <w:b/>
          <w:sz w:val="24"/>
          <w:szCs w:val="24"/>
        </w:rPr>
        <w:t>Выборгского района</w:t>
      </w:r>
      <w:r w:rsidRPr="000B3E2C">
        <w:rPr>
          <w:sz w:val="24"/>
          <w:szCs w:val="24"/>
        </w:rPr>
        <w:t xml:space="preserve"> </w:t>
      </w:r>
      <w:r w:rsidRPr="009D5235">
        <w:rPr>
          <w:b/>
          <w:sz w:val="24"/>
          <w:szCs w:val="24"/>
        </w:rPr>
        <w:t xml:space="preserve">Ленинградской области </w:t>
      </w:r>
      <w:r w:rsidRPr="009D5235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Pr="009D5235">
        <w:rPr>
          <w:sz w:val="24"/>
          <w:szCs w:val="24"/>
        </w:rPr>
        <w:t>Синюкова</w:t>
      </w:r>
      <w:proofErr w:type="spellEnd"/>
      <w:r w:rsidRPr="009D5235">
        <w:rPr>
          <w:sz w:val="24"/>
          <w:szCs w:val="24"/>
        </w:rPr>
        <w:t xml:space="preserve"> И. В. и изложила следующее.</w:t>
      </w:r>
    </w:p>
    <w:p w:rsidR="009D5235" w:rsidRPr="009D5235" w:rsidRDefault="009D5235" w:rsidP="009D5235">
      <w:pPr>
        <w:ind w:firstLine="720"/>
        <w:jc w:val="both"/>
        <w:rPr>
          <w:sz w:val="24"/>
          <w:szCs w:val="24"/>
        </w:rPr>
      </w:pPr>
      <w:proofErr w:type="gramStart"/>
      <w:r w:rsidRPr="009D5235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r w:rsidRPr="000B3E2C">
        <w:rPr>
          <w:sz w:val="24"/>
          <w:szCs w:val="24"/>
        </w:rPr>
        <w:t xml:space="preserve">Выборгского района </w:t>
      </w:r>
      <w:r w:rsidRPr="009D5235">
        <w:rPr>
          <w:sz w:val="24"/>
          <w:szCs w:val="24"/>
        </w:rPr>
        <w:t>Ленинградской области (</w:t>
      </w:r>
      <w:proofErr w:type="spellStart"/>
      <w:r w:rsidRPr="009D5235">
        <w:rPr>
          <w:sz w:val="24"/>
          <w:szCs w:val="24"/>
        </w:rPr>
        <w:t>вх</w:t>
      </w:r>
      <w:proofErr w:type="spellEnd"/>
      <w:r w:rsidRPr="009D5235">
        <w:rPr>
          <w:sz w:val="24"/>
          <w:szCs w:val="24"/>
        </w:rPr>
        <w:t>.</w:t>
      </w:r>
      <w:proofErr w:type="gramEnd"/>
      <w:r w:rsidRPr="009D5235">
        <w:rPr>
          <w:sz w:val="24"/>
          <w:szCs w:val="24"/>
        </w:rPr>
        <w:t xml:space="preserve"> № </w:t>
      </w:r>
      <w:proofErr w:type="gramStart"/>
      <w:r w:rsidRPr="009D5235">
        <w:rPr>
          <w:sz w:val="24"/>
          <w:szCs w:val="24"/>
        </w:rPr>
        <w:t>КТ-1-3327/2020</w:t>
      </w:r>
      <w:r w:rsidRPr="009D5235">
        <w:t xml:space="preserve"> </w:t>
      </w:r>
      <w:r w:rsidRPr="009D5235">
        <w:rPr>
          <w:sz w:val="24"/>
          <w:szCs w:val="24"/>
        </w:rPr>
        <w:t>от 03.06.2020).</w:t>
      </w:r>
      <w:proofErr w:type="gramEnd"/>
    </w:p>
    <w:p w:rsidR="009D5235" w:rsidRPr="009D5235" w:rsidRDefault="009D5235" w:rsidP="009D5235">
      <w:pPr>
        <w:ind w:firstLine="720"/>
        <w:jc w:val="both"/>
        <w:rPr>
          <w:sz w:val="24"/>
          <w:szCs w:val="24"/>
        </w:rPr>
      </w:pPr>
      <w:r w:rsidRPr="009D5235">
        <w:rPr>
          <w:sz w:val="24"/>
          <w:szCs w:val="24"/>
        </w:rPr>
        <w:t>Согласно пункту 4 Методических указаний, утвержденных</w:t>
      </w:r>
      <w:r w:rsidRPr="009D5235">
        <w:rPr>
          <w:sz w:val="27"/>
          <w:szCs w:val="27"/>
        </w:rPr>
        <w:t xml:space="preserve"> </w:t>
      </w:r>
      <w:r w:rsidRPr="009D5235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9D5235">
        <w:rPr>
          <w:sz w:val="27"/>
          <w:szCs w:val="27"/>
        </w:rPr>
        <w:t>,</w:t>
      </w:r>
      <w:r w:rsidRPr="009D5235">
        <w:rPr>
          <w:sz w:val="24"/>
          <w:szCs w:val="24"/>
        </w:rPr>
        <w:t xml:space="preserve"> тарифы устанавливаются по </w:t>
      </w:r>
      <w:r w:rsidRPr="009D5235">
        <w:rPr>
          <w:sz w:val="24"/>
          <w:szCs w:val="24"/>
        </w:rPr>
        <w:lastRenderedPageBreak/>
        <w:t>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9D5235" w:rsidRDefault="009D5235" w:rsidP="009D5235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 w:rsidRPr="009D5235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9D5235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9D5235" w:rsidRDefault="009D5235" w:rsidP="009D5235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9D5235">
        <w:rPr>
          <w:sz w:val="24"/>
          <w:szCs w:val="24"/>
        </w:rPr>
        <w:t xml:space="preserve">Согласно вышеуказанному протоколу торги признаны несостоявшимися на территории Выборгского района Ленинградской области ввиду того, что на указанный лот подана единственная заявка.  </w:t>
      </w:r>
    </w:p>
    <w:p w:rsidR="009D5235" w:rsidRPr="009D5235" w:rsidRDefault="009D5235" w:rsidP="009D5235">
      <w:pPr>
        <w:ind w:firstLine="720"/>
        <w:jc w:val="both"/>
        <w:rPr>
          <w:sz w:val="24"/>
          <w:szCs w:val="24"/>
        </w:rPr>
      </w:pPr>
      <w:r w:rsidRPr="009D5235">
        <w:rPr>
          <w:sz w:val="24"/>
          <w:szCs w:val="24"/>
        </w:rPr>
        <w:t xml:space="preserve">В соответствии с пунктом 4 Методических указаний в случае признания торгов </w:t>
      </w:r>
      <w:proofErr w:type="gramStart"/>
      <w:r w:rsidRPr="009D5235">
        <w:rPr>
          <w:sz w:val="24"/>
          <w:szCs w:val="24"/>
        </w:rPr>
        <w:t>несостоявшимися</w:t>
      </w:r>
      <w:proofErr w:type="gramEnd"/>
      <w:r w:rsidRPr="009D5235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9D5235" w:rsidRDefault="009D5235" w:rsidP="009D5235">
      <w:pPr>
        <w:keepLines/>
        <w:tabs>
          <w:tab w:val="left" w:pos="-142"/>
          <w:tab w:val="left" w:pos="567"/>
        </w:tabs>
        <w:ind w:firstLine="720"/>
        <w:contextualSpacing/>
        <w:jc w:val="both"/>
        <w:rPr>
          <w:sz w:val="26"/>
        </w:rPr>
      </w:pPr>
      <w:proofErr w:type="gramStart"/>
      <w:r w:rsidRPr="009D5235">
        <w:rPr>
          <w:sz w:val="24"/>
          <w:szCs w:val="24"/>
        </w:rPr>
        <w:t>Основываясь на пункт 6 Методических указаний, тарифы на перемещение и хранение задержанных транспортных средств на территории Выборгского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 на 2024 год – с индексацией 4% в соответствии с прогнозом</w:t>
      </w:r>
      <w:proofErr w:type="gramEnd"/>
      <w:r w:rsidRPr="009D5235">
        <w:rPr>
          <w:sz w:val="24"/>
          <w:szCs w:val="24"/>
        </w:rPr>
        <w:t xml:space="preserve"> Министерства экономического развития Российской Федерации.</w:t>
      </w:r>
    </w:p>
    <w:p w:rsidR="009D5235" w:rsidRPr="009D5235" w:rsidRDefault="009D5235" w:rsidP="009D5235">
      <w:pPr>
        <w:keepLines/>
        <w:tabs>
          <w:tab w:val="left" w:pos="-142"/>
          <w:tab w:val="left" w:pos="567"/>
        </w:tabs>
        <w:ind w:firstLine="720"/>
        <w:contextualSpacing/>
        <w:jc w:val="both"/>
        <w:rPr>
          <w:sz w:val="26"/>
        </w:rPr>
      </w:pPr>
    </w:p>
    <w:p w:rsidR="009D5235" w:rsidRP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 w:rsidRPr="009D5235"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9D5235" w:rsidRDefault="009D5235" w:rsidP="009D523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9D5235">
        <w:rPr>
          <w:sz w:val="24"/>
          <w:szCs w:val="24"/>
        </w:rPr>
        <w:t>Установить тарифы на перемещение задержанных транспортных средств на территории Выборгского района Ленинградской области в следующем размере: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553"/>
      </w:tblGrid>
      <w:tr w:rsidR="009D5235" w:rsidRPr="009D5235" w:rsidTr="009D5235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235">
              <w:rPr>
                <w:sz w:val="24"/>
                <w:szCs w:val="24"/>
              </w:rPr>
              <w:t>Тариф на перемещение,</w:t>
            </w:r>
          </w:p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9D5235">
              <w:rPr>
                <w:sz w:val="24"/>
                <w:szCs w:val="24"/>
              </w:rPr>
              <w:t xml:space="preserve">в руб. </w:t>
            </w:r>
            <w:r>
              <w:rPr>
                <w:sz w:val="24"/>
                <w:szCs w:val="24"/>
              </w:rPr>
              <w:t xml:space="preserve">за одно транспортное </w:t>
            </w:r>
            <w:r w:rsidRPr="009D5235">
              <w:rPr>
                <w:sz w:val="24"/>
                <w:szCs w:val="24"/>
              </w:rPr>
              <w:t>средство*</w:t>
            </w:r>
          </w:p>
        </w:tc>
      </w:tr>
      <w:tr w:rsidR="009D5235" w:rsidRPr="009D5235" w:rsidTr="009D5235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 w:rsidRPr="009D5235"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01.01.2023-31.12.2023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01.01.2024-31.12.2024</w:t>
            </w:r>
          </w:p>
        </w:tc>
      </w:tr>
      <w:tr w:rsidR="009D5235" w:rsidRP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А</w:t>
            </w:r>
            <w:proofErr w:type="gramEnd"/>
            <w:r w:rsidRPr="009D5235">
              <w:rPr>
                <w:sz w:val="24"/>
                <w:szCs w:val="24"/>
              </w:rPr>
              <w:t xml:space="preserve"> </w:t>
            </w:r>
            <w:r w:rsidRPr="009D52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5 118,30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5 323,03</w:t>
            </w:r>
          </w:p>
        </w:tc>
      </w:tr>
      <w:tr w:rsidR="009D5235" w:rsidRP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В</w:t>
            </w:r>
            <w:proofErr w:type="gramEnd"/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1 </w:t>
            </w:r>
          </w:p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А</w:t>
            </w:r>
            <w:proofErr w:type="gramEnd"/>
            <w:r w:rsidRPr="009D5235">
              <w:rPr>
                <w:sz w:val="24"/>
                <w:szCs w:val="24"/>
              </w:rPr>
              <w:t xml:space="preserve"> </w:t>
            </w:r>
            <w:r w:rsidRPr="009D523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5 118,29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5 323,03</w:t>
            </w:r>
          </w:p>
        </w:tc>
      </w:tr>
      <w:tr w:rsidR="009D5235" w:rsidRP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С</w:t>
            </w:r>
            <w:proofErr w:type="gramEnd"/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, ВЕ, СЕ,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Е, С1, С1Е,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 w:rsidRPr="009D5235">
              <w:rPr>
                <w:sz w:val="24"/>
                <w:szCs w:val="24"/>
                <w:lang w:val="en-US"/>
              </w:rPr>
              <w:t>III</w:t>
            </w:r>
            <w:r w:rsidRPr="009D5235">
              <w:rPr>
                <w:sz w:val="24"/>
                <w:szCs w:val="24"/>
              </w:rPr>
              <w:t xml:space="preserve">, А </w:t>
            </w:r>
            <w:r w:rsidRPr="009D5235">
              <w:rPr>
                <w:sz w:val="24"/>
                <w:szCs w:val="24"/>
                <w:lang w:val="en-US"/>
              </w:rPr>
              <w:t>IV</w:t>
            </w:r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B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C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E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20 365,06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21 179,66</w:t>
            </w:r>
          </w:p>
        </w:tc>
      </w:tr>
      <w:tr w:rsidR="009D5235" w:rsidRP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D5235">
              <w:rPr>
                <w:sz w:val="24"/>
                <w:szCs w:val="24"/>
              </w:rPr>
              <w:t xml:space="preserve">Негабаритные транспортные средства </w:t>
            </w:r>
            <w:r w:rsidRPr="009D5235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24 009,15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</w:rPr>
              <w:t>24 969,51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lastRenderedPageBreak/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D5235" w:rsidRPr="009D5235" w:rsidRDefault="009D5235" w:rsidP="009D5235">
      <w:pPr>
        <w:tabs>
          <w:tab w:val="left" w:pos="0"/>
        </w:tabs>
        <w:jc w:val="both"/>
        <w:rPr>
          <w:sz w:val="24"/>
          <w:szCs w:val="24"/>
        </w:rPr>
      </w:pPr>
    </w:p>
    <w:p w:rsidR="009D5235" w:rsidRPr="009D5235" w:rsidRDefault="009D5235" w:rsidP="009D5235">
      <w:pPr>
        <w:numPr>
          <w:ilvl w:val="0"/>
          <w:numId w:val="8"/>
        </w:numPr>
        <w:tabs>
          <w:tab w:val="left" w:pos="0"/>
          <w:tab w:val="left" w:pos="1134"/>
        </w:tabs>
        <w:ind w:left="0" w:firstLine="720"/>
        <w:contextualSpacing/>
        <w:jc w:val="both"/>
        <w:rPr>
          <w:sz w:val="24"/>
          <w:szCs w:val="24"/>
        </w:rPr>
      </w:pPr>
      <w:r w:rsidRPr="009D5235">
        <w:rPr>
          <w:sz w:val="24"/>
          <w:szCs w:val="24"/>
        </w:rPr>
        <w:t>Установить тарифы на хранение задержанных транспортных средств на территории Выборгского района Ленинградской области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RP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9D5235"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 w:rsidRPr="009D5235"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RP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 w:rsidRPr="009D5235"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bCs/>
                <w:color w:val="000000"/>
                <w:lang w:eastAsia="en-US"/>
              </w:rPr>
            </w:pPr>
            <w:r w:rsidRPr="009D5235">
              <w:rPr>
                <w:bCs/>
                <w:color w:val="000000"/>
              </w:rPr>
              <w:t>01.01.2024-31.12.2024</w:t>
            </w:r>
          </w:p>
        </w:tc>
      </w:tr>
      <w:tr w:rsidR="009D5235" w:rsidRP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А</w:t>
            </w:r>
            <w:proofErr w:type="gramEnd"/>
            <w:r w:rsidRPr="009D5235">
              <w:rPr>
                <w:sz w:val="24"/>
                <w:szCs w:val="24"/>
              </w:rPr>
              <w:t xml:space="preserve"> </w:t>
            </w:r>
            <w:r w:rsidRPr="009D52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RP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В</w:t>
            </w:r>
            <w:proofErr w:type="gramEnd"/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1 </w:t>
            </w:r>
          </w:p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А</w:t>
            </w:r>
            <w:proofErr w:type="gramEnd"/>
            <w:r w:rsidRPr="009D5235">
              <w:rPr>
                <w:sz w:val="24"/>
                <w:szCs w:val="24"/>
              </w:rPr>
              <w:t xml:space="preserve"> </w:t>
            </w:r>
            <w:r w:rsidRPr="009D523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RP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235"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 w:rsidRPr="009D5235">
              <w:rPr>
                <w:sz w:val="24"/>
                <w:szCs w:val="24"/>
              </w:rPr>
              <w:t xml:space="preserve"> С</w:t>
            </w:r>
            <w:proofErr w:type="gramEnd"/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, ВЕ, СЕ,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Е, С1, С1Е, 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 w:rsidRPr="009D5235">
              <w:rPr>
                <w:sz w:val="24"/>
                <w:szCs w:val="24"/>
                <w:lang w:val="en-US"/>
              </w:rPr>
              <w:t>III</w:t>
            </w:r>
            <w:r w:rsidRPr="009D5235">
              <w:rPr>
                <w:sz w:val="24"/>
                <w:szCs w:val="24"/>
              </w:rPr>
              <w:t xml:space="preserve">, А </w:t>
            </w:r>
            <w:r w:rsidRPr="009D5235">
              <w:rPr>
                <w:sz w:val="24"/>
                <w:szCs w:val="24"/>
                <w:lang w:val="en-US"/>
              </w:rPr>
              <w:t>IV</w:t>
            </w:r>
            <w:r w:rsidRPr="009D5235">
              <w:rPr>
                <w:sz w:val="24"/>
                <w:szCs w:val="24"/>
              </w:rPr>
              <w:t xml:space="preserve">, </w:t>
            </w:r>
            <w:r w:rsidRPr="009D5235">
              <w:rPr>
                <w:sz w:val="24"/>
                <w:szCs w:val="24"/>
                <w:lang w:val="en-US"/>
              </w:rPr>
              <w:t>B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C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D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E</w:t>
            </w:r>
            <w:r w:rsidRPr="009D5235">
              <w:rPr>
                <w:sz w:val="24"/>
                <w:szCs w:val="24"/>
              </w:rPr>
              <w:t>,</w:t>
            </w:r>
            <w:r w:rsidRPr="009D523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RP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D5235">
              <w:rPr>
                <w:sz w:val="24"/>
                <w:szCs w:val="24"/>
              </w:rPr>
              <w:t xml:space="preserve">Негабаритные транспортные средства </w:t>
            </w:r>
            <w:r w:rsidRPr="009D5235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Pr="009D5235" w:rsidRDefault="009D5235" w:rsidP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5235"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81605" w:rsidRDefault="0098160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B3E2C" w:rsidRPr="000B3E2C" w:rsidRDefault="000B3E2C" w:rsidP="000B3E2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B3E2C" w:rsidRDefault="000B3E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0B3E2C" w:rsidRDefault="009D5235" w:rsidP="009D523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7B35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По вопросу повестки об установлении тарифов на перемещение и хранение задержанных транспортных средств на территории </w:t>
      </w:r>
      <w:r w:rsidRPr="000B3E2C">
        <w:rPr>
          <w:rStyle w:val="fontstyle01"/>
          <w:b/>
          <w:color w:val="auto"/>
          <w:sz w:val="24"/>
          <w:szCs w:val="24"/>
        </w:rPr>
        <w:t>Гатчинского муниципального района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  <w:r w:rsidRPr="000B3E2C">
        <w:rPr>
          <w:b/>
          <w:sz w:val="24"/>
          <w:szCs w:val="24"/>
        </w:rPr>
        <w:t xml:space="preserve">Ленинградской области </w:t>
      </w:r>
      <w:r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Pr="000B3E2C">
        <w:rPr>
          <w:sz w:val="24"/>
          <w:szCs w:val="24"/>
        </w:rPr>
        <w:t>Синюкова</w:t>
      </w:r>
      <w:proofErr w:type="spellEnd"/>
      <w:r w:rsidRPr="000B3E2C">
        <w:rPr>
          <w:sz w:val="24"/>
          <w:szCs w:val="24"/>
        </w:rPr>
        <w:t xml:space="preserve"> И.В. и изложила следующее.</w:t>
      </w:r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</w:t>
      </w:r>
      <w:r>
        <w:rPr>
          <w:sz w:val="24"/>
          <w:szCs w:val="24"/>
        </w:rPr>
        <w:t xml:space="preserve">транспортных средств на </w:t>
      </w:r>
      <w:r w:rsidRPr="009D5235">
        <w:rPr>
          <w:sz w:val="24"/>
          <w:szCs w:val="24"/>
        </w:rPr>
        <w:t xml:space="preserve">территории </w:t>
      </w:r>
      <w:r w:rsidRPr="009D5235">
        <w:rPr>
          <w:rStyle w:val="fontstyle01"/>
          <w:color w:val="auto"/>
          <w:sz w:val="24"/>
          <w:szCs w:val="24"/>
        </w:rPr>
        <w:t xml:space="preserve">Гатчинского муниципального района </w:t>
      </w:r>
      <w:r w:rsidRPr="009D5235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области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КТ-1-3327/2020</w:t>
      </w:r>
      <w:r>
        <w:t xml:space="preserve"> </w:t>
      </w:r>
      <w:r>
        <w:rPr>
          <w:sz w:val="24"/>
          <w:szCs w:val="24"/>
        </w:rPr>
        <w:t>от 03.06.2020).</w:t>
      </w:r>
      <w:proofErr w:type="gramEnd"/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4 Методических указаний, утвержденных</w:t>
      </w:r>
      <w:r>
        <w:rPr>
          <w:sz w:val="27"/>
          <w:szCs w:val="27"/>
        </w:rPr>
        <w:t xml:space="preserve"> </w:t>
      </w:r>
      <w:r>
        <w:rPr>
          <w:sz w:val="24"/>
          <w:szCs w:val="24"/>
        </w:rPr>
        <w:t>приказом Федеральной антимонопольной службы от 15 августа 2016 года № 1145/16</w:t>
      </w:r>
      <w:r>
        <w:rPr>
          <w:sz w:val="27"/>
          <w:szCs w:val="27"/>
        </w:rPr>
        <w:t>,</w:t>
      </w:r>
      <w:r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Default="009D5235" w:rsidP="009D5235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</w:t>
      </w:r>
      <w:r w:rsidRPr="009D5235">
        <w:rPr>
          <w:sz w:val="24"/>
          <w:szCs w:val="24"/>
        </w:rPr>
        <w:t xml:space="preserve">№34-р, </w:t>
      </w:r>
      <w:r>
        <w:rPr>
          <w:sz w:val="24"/>
          <w:szCs w:val="24"/>
        </w:rPr>
        <w:t>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9D5235">
        <w:rPr>
          <w:rStyle w:val="fontstyle01"/>
          <w:color w:val="auto"/>
          <w:sz w:val="24"/>
          <w:szCs w:val="24"/>
        </w:rPr>
        <w:t xml:space="preserve">на территории </w:t>
      </w:r>
      <w:r w:rsidRPr="009D5235">
        <w:rPr>
          <w:sz w:val="24"/>
          <w:szCs w:val="24"/>
        </w:rPr>
        <w:t xml:space="preserve">Гатчинского муниципального </w:t>
      </w:r>
      <w:r w:rsidRPr="009D5235">
        <w:rPr>
          <w:rStyle w:val="fontstyle01"/>
          <w:color w:val="auto"/>
          <w:sz w:val="24"/>
          <w:szCs w:val="24"/>
        </w:rPr>
        <w:t>района Ленинградской области ввиду того, что на указанный лот подана единственная заявка</w:t>
      </w:r>
      <w:r w:rsidRPr="009D5235">
        <w:rPr>
          <w:sz w:val="24"/>
          <w:szCs w:val="24"/>
        </w:rPr>
        <w:t xml:space="preserve">. </w:t>
      </w:r>
      <w:r w:rsidRPr="009D5235">
        <w:rPr>
          <w:rStyle w:val="fontstyle01"/>
          <w:color w:val="auto"/>
          <w:sz w:val="24"/>
          <w:szCs w:val="24"/>
        </w:rPr>
        <w:t xml:space="preserve"> 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9D5235">
        <w:rPr>
          <w:sz w:val="24"/>
          <w:szCs w:val="24"/>
        </w:rPr>
        <w:t xml:space="preserve">в случае признания торгов </w:t>
      </w:r>
      <w:proofErr w:type="gramStart"/>
      <w:r w:rsidRPr="009D5235">
        <w:rPr>
          <w:sz w:val="24"/>
          <w:szCs w:val="24"/>
        </w:rPr>
        <w:t>несостоявшимися</w:t>
      </w:r>
      <w:proofErr w:type="gramEnd"/>
      <w:r w:rsidRPr="009D5235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9D5235" w:rsidRDefault="009D5235" w:rsidP="009D5235">
      <w:pPr>
        <w:pStyle w:val="21"/>
        <w:spacing w:line="240" w:lineRule="auto"/>
        <w:ind w:firstLine="720"/>
        <w:contextualSpacing/>
        <w:jc w:val="both"/>
      </w:pPr>
      <w:proofErr w:type="gramStart"/>
      <w:r w:rsidRPr="009D5235">
        <w:rPr>
          <w:sz w:val="24"/>
          <w:szCs w:val="24"/>
        </w:rPr>
        <w:t xml:space="preserve">Основываясь на пункт 6 Методических </w:t>
      </w:r>
      <w:r w:rsidRPr="009D5235">
        <w:rPr>
          <w:rStyle w:val="fontstyle01"/>
          <w:color w:val="auto"/>
          <w:sz w:val="24"/>
          <w:szCs w:val="24"/>
        </w:rPr>
        <w:t>указаний, тарифы на перемещение и хранение задержанных транспортных средств на территории Гатчинского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9D5235">
        <w:rPr>
          <w:sz w:val="24"/>
          <w:szCs w:val="24"/>
        </w:rPr>
        <w:t xml:space="preserve"> </w:t>
      </w:r>
      <w:r w:rsidRPr="009D5235">
        <w:rPr>
          <w:rStyle w:val="fontstyle01"/>
          <w:color w:val="auto"/>
          <w:sz w:val="24"/>
          <w:szCs w:val="24"/>
        </w:rPr>
        <w:t>на 2024 год – с индексацией 4%</w:t>
      </w:r>
      <w:r w:rsidRPr="009D5235">
        <w:rPr>
          <w:sz w:val="24"/>
          <w:szCs w:val="24"/>
        </w:rPr>
        <w:t xml:space="preserve"> в соответствии с</w:t>
      </w:r>
      <w:proofErr w:type="gramEnd"/>
      <w:r w:rsidRPr="009D5235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Default="009D5235" w:rsidP="009D5235">
      <w:pPr>
        <w:pStyle w:val="21"/>
        <w:spacing w:line="240" w:lineRule="auto"/>
        <w:ind w:firstLine="720"/>
        <w:contextualSpacing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9D5235" w:rsidRDefault="009D5235" w:rsidP="009D5235">
      <w:pPr>
        <w:ind w:firstLine="709"/>
        <w:contextualSpacing/>
        <w:jc w:val="both"/>
        <w:rPr>
          <w:sz w:val="24"/>
          <w:szCs w:val="24"/>
        </w:rPr>
      </w:pPr>
      <w:r w:rsidRPr="009D5235">
        <w:rPr>
          <w:sz w:val="24"/>
          <w:szCs w:val="24"/>
        </w:rPr>
        <w:t xml:space="preserve">1. Установить тарифы на перемещение задержанных транспортных средств </w:t>
      </w:r>
      <w:r w:rsidRPr="009D5235">
        <w:rPr>
          <w:rStyle w:val="fontstyle01"/>
          <w:color w:val="auto"/>
          <w:sz w:val="24"/>
          <w:szCs w:val="24"/>
        </w:rPr>
        <w:t xml:space="preserve">на территории Гатчинского муниципального района Ленинградской области </w:t>
      </w:r>
      <w:r w:rsidRPr="009D5235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средство*</w:t>
            </w:r>
          </w:p>
        </w:tc>
      </w:tr>
      <w:tr w:rsidR="009D5235" w:rsidTr="009D5235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 xml:space="preserve"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</w:t>
      </w:r>
      <w:r w:rsidRPr="009D5235">
        <w:lastRenderedPageBreak/>
        <w:t>свес груза 2 м, если общая длин</w:t>
      </w:r>
      <w:r>
        <w:t xml:space="preserve">а не превышает </w:t>
      </w:r>
      <w:r w:rsidRPr="009D5235">
        <w:t>20 м), по ширине более 2,55 м, по массе со специализированным транспортным средством более 38 т.</w:t>
      </w:r>
      <w:proofErr w:type="gramEnd"/>
    </w:p>
    <w:p w:rsidR="009D5235" w:rsidRPr="009D5235" w:rsidRDefault="009D5235" w:rsidP="009D5235">
      <w:pPr>
        <w:tabs>
          <w:tab w:val="left" w:pos="0"/>
        </w:tabs>
        <w:jc w:val="both"/>
      </w:pPr>
    </w:p>
    <w:p w:rsidR="009D5235" w:rsidRPr="000B3E2C" w:rsidRDefault="000B3E2C" w:rsidP="000B3E2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>на территории Гатчинского муниципального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81605" w:rsidRDefault="0098160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15DEC" w:rsidRPr="00D15DEC" w:rsidRDefault="00D15DEC" w:rsidP="00D15DE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D15DE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15DEC" w:rsidRDefault="00D15DE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7B351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По вопросу повестки об установлении тарифов на перемещение и хранение задержанных транспортных средств на </w:t>
      </w:r>
      <w:r w:rsidRPr="009D5235">
        <w:rPr>
          <w:b/>
          <w:sz w:val="24"/>
          <w:szCs w:val="24"/>
        </w:rPr>
        <w:t xml:space="preserve">территории </w:t>
      </w:r>
      <w:proofErr w:type="spellStart"/>
      <w:r w:rsidRPr="009D5235">
        <w:rPr>
          <w:rStyle w:val="fontstyle01"/>
          <w:b/>
          <w:color w:val="auto"/>
          <w:sz w:val="24"/>
          <w:szCs w:val="24"/>
        </w:rPr>
        <w:t>Кингисеппского</w:t>
      </w:r>
      <w:proofErr w:type="spellEnd"/>
      <w:r w:rsidRPr="009D5235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Pr="009D5235">
        <w:rPr>
          <w:rStyle w:val="fontstyle01"/>
          <w:color w:val="auto"/>
          <w:sz w:val="24"/>
          <w:szCs w:val="24"/>
        </w:rPr>
        <w:t xml:space="preserve"> </w:t>
      </w:r>
      <w:r w:rsidRPr="009D5235">
        <w:rPr>
          <w:b/>
          <w:sz w:val="24"/>
          <w:szCs w:val="24"/>
        </w:rPr>
        <w:t xml:space="preserve">Ленинградской области </w:t>
      </w:r>
      <w:r w:rsidRPr="009D5235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Pr="009D5235">
        <w:rPr>
          <w:sz w:val="24"/>
          <w:szCs w:val="24"/>
        </w:rPr>
        <w:t>Синюкова</w:t>
      </w:r>
      <w:proofErr w:type="spellEnd"/>
      <w:r w:rsidRPr="009D5235">
        <w:rPr>
          <w:sz w:val="24"/>
          <w:szCs w:val="24"/>
        </w:rPr>
        <w:t xml:space="preserve"> И</w:t>
      </w:r>
      <w:r>
        <w:rPr>
          <w:sz w:val="24"/>
          <w:szCs w:val="24"/>
        </w:rPr>
        <w:t>. В. и изложила следующее.</w:t>
      </w:r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</w:t>
      </w:r>
      <w:r w:rsidRPr="00D15DEC">
        <w:rPr>
          <w:sz w:val="24"/>
          <w:szCs w:val="24"/>
        </w:rPr>
        <w:t xml:space="preserve">территории </w:t>
      </w:r>
      <w:proofErr w:type="spellStart"/>
      <w:r w:rsidRPr="00D15DEC">
        <w:rPr>
          <w:rStyle w:val="fontstyle01"/>
          <w:color w:val="auto"/>
          <w:sz w:val="24"/>
          <w:szCs w:val="24"/>
        </w:rPr>
        <w:t>Кингисеппского</w:t>
      </w:r>
      <w:proofErr w:type="spellEnd"/>
      <w:r w:rsidRPr="00D15DEC">
        <w:rPr>
          <w:rStyle w:val="fontstyle01"/>
          <w:color w:val="auto"/>
          <w:sz w:val="24"/>
          <w:szCs w:val="24"/>
        </w:rPr>
        <w:t xml:space="preserve"> муниципального района </w:t>
      </w:r>
      <w:r w:rsidRPr="00D15DEC">
        <w:rPr>
          <w:sz w:val="24"/>
          <w:szCs w:val="24"/>
        </w:rPr>
        <w:t>Ленинградско</w:t>
      </w:r>
      <w:r>
        <w:rPr>
          <w:sz w:val="24"/>
          <w:szCs w:val="24"/>
        </w:rPr>
        <w:t>й области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КТ-1-3327/2020</w:t>
      </w:r>
      <w:r>
        <w:t xml:space="preserve"> </w:t>
      </w:r>
      <w:r>
        <w:rPr>
          <w:sz w:val="24"/>
          <w:szCs w:val="24"/>
        </w:rPr>
        <w:t>от 03.06.2020).</w:t>
      </w:r>
      <w:proofErr w:type="gramEnd"/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4 Методических указаний, утвержденных</w:t>
      </w:r>
      <w:r>
        <w:rPr>
          <w:sz w:val="27"/>
          <w:szCs w:val="27"/>
        </w:rPr>
        <w:t xml:space="preserve"> </w:t>
      </w:r>
      <w:r>
        <w:rPr>
          <w:sz w:val="24"/>
          <w:szCs w:val="24"/>
        </w:rPr>
        <w:t>приказом Федеральной антимонопольной службы от 15 августа 2016 года № 1145/16</w:t>
      </w:r>
      <w:r>
        <w:rPr>
          <w:sz w:val="27"/>
          <w:szCs w:val="27"/>
        </w:rPr>
        <w:t>,</w:t>
      </w:r>
      <w:r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Default="009D5235" w:rsidP="009D5235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</w:t>
      </w:r>
      <w:r>
        <w:rPr>
          <w:sz w:val="24"/>
          <w:szCs w:val="24"/>
        </w:rPr>
        <w:lastRenderedPageBreak/>
        <w:t>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9D5235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9D5235">
        <w:rPr>
          <w:rStyle w:val="fontstyle01"/>
          <w:color w:val="auto"/>
          <w:sz w:val="24"/>
          <w:szCs w:val="24"/>
        </w:rPr>
        <w:t>Кингисеппского</w:t>
      </w:r>
      <w:proofErr w:type="spellEnd"/>
      <w:r w:rsidRPr="009D5235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ввиду того, что на указанный лот подана единственная заявка</w:t>
      </w:r>
      <w:r w:rsidRPr="009D5235">
        <w:rPr>
          <w:sz w:val="24"/>
          <w:szCs w:val="24"/>
        </w:rPr>
        <w:t xml:space="preserve">. </w:t>
      </w:r>
      <w:r w:rsidRPr="009D5235">
        <w:rPr>
          <w:rStyle w:val="fontstyle01"/>
          <w:color w:val="auto"/>
          <w:sz w:val="24"/>
          <w:szCs w:val="24"/>
        </w:rPr>
        <w:t xml:space="preserve"> 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9D5235">
        <w:rPr>
          <w:sz w:val="24"/>
          <w:szCs w:val="24"/>
        </w:rPr>
        <w:t xml:space="preserve">в случае признания торгов </w:t>
      </w:r>
      <w:proofErr w:type="gramStart"/>
      <w:r w:rsidRPr="009D5235">
        <w:rPr>
          <w:sz w:val="24"/>
          <w:szCs w:val="24"/>
        </w:rPr>
        <w:t>несостоявшимися</w:t>
      </w:r>
      <w:proofErr w:type="gramEnd"/>
      <w:r w:rsidRPr="009D5235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9D5235" w:rsidRDefault="009D5235" w:rsidP="009D5235">
      <w:pPr>
        <w:pStyle w:val="21"/>
        <w:spacing w:line="240" w:lineRule="auto"/>
        <w:ind w:firstLine="720"/>
        <w:contextualSpacing/>
        <w:jc w:val="both"/>
      </w:pPr>
      <w:proofErr w:type="gramStart"/>
      <w:r w:rsidRPr="009D5235">
        <w:rPr>
          <w:sz w:val="24"/>
          <w:szCs w:val="24"/>
        </w:rPr>
        <w:t xml:space="preserve">Основываясь на пункт 6 Методических </w:t>
      </w:r>
      <w:r w:rsidRPr="009D5235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9D5235">
        <w:rPr>
          <w:rStyle w:val="fontstyle01"/>
          <w:color w:val="auto"/>
          <w:sz w:val="24"/>
          <w:szCs w:val="24"/>
        </w:rPr>
        <w:t>Кингисеппского</w:t>
      </w:r>
      <w:proofErr w:type="spellEnd"/>
      <w:r w:rsidRPr="009D5235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9D5235">
        <w:rPr>
          <w:sz w:val="24"/>
          <w:szCs w:val="24"/>
        </w:rPr>
        <w:t xml:space="preserve"> </w:t>
      </w:r>
      <w:r w:rsidRPr="009D5235">
        <w:rPr>
          <w:rStyle w:val="fontstyle01"/>
          <w:color w:val="auto"/>
          <w:sz w:val="24"/>
          <w:szCs w:val="24"/>
        </w:rPr>
        <w:t>на 2024 год – с индексацией 4%</w:t>
      </w:r>
      <w:r w:rsidRPr="009D5235">
        <w:rPr>
          <w:sz w:val="24"/>
          <w:szCs w:val="24"/>
        </w:rPr>
        <w:t xml:space="preserve"> в соответствии с</w:t>
      </w:r>
      <w:proofErr w:type="gramEnd"/>
      <w:r w:rsidRPr="009D5235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Default="009D5235" w:rsidP="009D5235">
      <w:pPr>
        <w:pStyle w:val="21"/>
        <w:spacing w:line="240" w:lineRule="auto"/>
        <w:ind w:firstLine="720"/>
        <w:contextualSpacing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9D5235" w:rsidRDefault="009D5235" w:rsidP="009D5235">
      <w:pPr>
        <w:ind w:firstLine="426"/>
        <w:contextualSpacing/>
        <w:jc w:val="both"/>
        <w:rPr>
          <w:sz w:val="24"/>
          <w:szCs w:val="24"/>
        </w:rPr>
      </w:pPr>
      <w:r w:rsidRPr="009D5235">
        <w:rPr>
          <w:sz w:val="24"/>
          <w:szCs w:val="24"/>
        </w:rPr>
        <w:t xml:space="preserve">1. Установить тарифы на перемещение задержанных транспортных средств </w:t>
      </w:r>
      <w:r w:rsidRPr="009D5235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9D5235">
        <w:rPr>
          <w:rStyle w:val="fontstyle01"/>
          <w:color w:val="auto"/>
          <w:sz w:val="24"/>
          <w:szCs w:val="24"/>
        </w:rPr>
        <w:t>Кингисеппского</w:t>
      </w:r>
      <w:proofErr w:type="spellEnd"/>
      <w:r w:rsidRPr="009D5235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</w:t>
      </w:r>
      <w:r w:rsidRPr="009D5235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средство*</w:t>
            </w:r>
          </w:p>
        </w:tc>
      </w:tr>
      <w:tr w:rsidR="009D5235" w:rsidTr="009D5235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</w:t>
      </w:r>
      <w:r>
        <w:t xml:space="preserve"> если общая длина не превышает </w:t>
      </w:r>
      <w:r w:rsidRPr="009D5235">
        <w:t>20 м), по ширине более 2,55 м, по массе со специализированным транспортным средством более 38 т.</w:t>
      </w:r>
      <w:proofErr w:type="gramEnd"/>
    </w:p>
    <w:p w:rsidR="00D15DEC" w:rsidRDefault="00D15DEC" w:rsidP="009D5235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</w:p>
    <w:p w:rsidR="009D5235" w:rsidRPr="009D5235" w:rsidRDefault="009D5235" w:rsidP="009D5235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9D5235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Pr="009D5235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9D5235">
        <w:rPr>
          <w:rStyle w:val="fontstyle01"/>
          <w:color w:val="auto"/>
          <w:sz w:val="24"/>
          <w:szCs w:val="24"/>
        </w:rPr>
        <w:t>Кингисеппского</w:t>
      </w:r>
      <w:proofErr w:type="spellEnd"/>
      <w:r w:rsidRPr="009D5235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</w:t>
      </w:r>
      <w:r w:rsidRPr="009D5235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</w:t>
      </w:r>
      <w:r>
        <w:t>, если общая длина не превышает</w:t>
      </w:r>
      <w:r w:rsidRPr="009D5235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7057F1">
      <w:pPr>
        <w:autoSpaceDE w:val="0"/>
        <w:autoSpaceDN w:val="0"/>
        <w:adjustRightInd w:val="0"/>
        <w:ind w:right="-1"/>
        <w:jc w:val="both"/>
      </w:pPr>
    </w:p>
    <w:p w:rsidR="00D15DEC" w:rsidRPr="00D15DEC" w:rsidRDefault="00D15DEC" w:rsidP="00D15DE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D15DE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15DEC" w:rsidRPr="009D5235" w:rsidRDefault="00D15DEC" w:rsidP="007057F1">
      <w:pPr>
        <w:autoSpaceDE w:val="0"/>
        <w:autoSpaceDN w:val="0"/>
        <w:adjustRightInd w:val="0"/>
        <w:ind w:right="-1"/>
        <w:jc w:val="both"/>
      </w:pPr>
    </w:p>
    <w:p w:rsidR="009D5235" w:rsidRPr="009D5235" w:rsidRDefault="007B351F" w:rsidP="009D523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4.4</w:t>
      </w:r>
      <w:r w:rsidR="009D5235">
        <w:rPr>
          <w:b/>
          <w:sz w:val="24"/>
          <w:szCs w:val="24"/>
        </w:rPr>
        <w:t xml:space="preserve">. По вопросу повестки об установлении тарифов на перемещение и хранение задержанных транспортных средств на территории </w:t>
      </w:r>
      <w:r w:rsidR="009D5235" w:rsidRPr="009D5235">
        <w:rPr>
          <w:rStyle w:val="fontstyle01"/>
          <w:b/>
          <w:color w:val="auto"/>
          <w:sz w:val="24"/>
          <w:szCs w:val="24"/>
        </w:rPr>
        <w:t>Кировского муниципального района</w:t>
      </w:r>
      <w:r w:rsidR="009D5235" w:rsidRPr="009D5235">
        <w:rPr>
          <w:rStyle w:val="fontstyle01"/>
          <w:color w:val="auto"/>
          <w:sz w:val="24"/>
          <w:szCs w:val="24"/>
        </w:rPr>
        <w:t xml:space="preserve"> </w:t>
      </w:r>
      <w:r w:rsidR="009D5235" w:rsidRPr="009D5235">
        <w:rPr>
          <w:b/>
          <w:sz w:val="24"/>
          <w:szCs w:val="24"/>
        </w:rPr>
        <w:t xml:space="preserve">Ленинградской области </w:t>
      </w:r>
      <w:r w:rsidR="009D5235" w:rsidRPr="009D5235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9D5235">
        <w:rPr>
          <w:sz w:val="24"/>
          <w:szCs w:val="24"/>
        </w:rPr>
        <w:t>Синюкова</w:t>
      </w:r>
      <w:proofErr w:type="spellEnd"/>
      <w:r w:rsidR="009D5235" w:rsidRPr="009D5235">
        <w:rPr>
          <w:sz w:val="24"/>
          <w:szCs w:val="24"/>
        </w:rPr>
        <w:t xml:space="preserve"> И.В. и изложила следующее.</w:t>
      </w:r>
    </w:p>
    <w:p w:rsidR="009D5235" w:rsidRPr="009D5235" w:rsidRDefault="009D5235" w:rsidP="009D523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</w:t>
      </w:r>
      <w:r w:rsidRPr="009D5235">
        <w:rPr>
          <w:sz w:val="24"/>
          <w:szCs w:val="24"/>
        </w:rPr>
        <w:t xml:space="preserve">тарифов на перемещение и хранение задержанных транспортных средств на территории </w:t>
      </w:r>
      <w:r w:rsidRPr="009D5235">
        <w:rPr>
          <w:rStyle w:val="fontstyle01"/>
          <w:color w:val="auto"/>
          <w:sz w:val="24"/>
          <w:szCs w:val="24"/>
        </w:rPr>
        <w:t xml:space="preserve">Кировского муниципального района </w:t>
      </w:r>
      <w:r w:rsidRPr="009D5235">
        <w:rPr>
          <w:sz w:val="24"/>
          <w:szCs w:val="24"/>
        </w:rPr>
        <w:t>Ленинградской области (</w:t>
      </w:r>
      <w:proofErr w:type="spellStart"/>
      <w:r w:rsidRPr="009D5235">
        <w:rPr>
          <w:sz w:val="24"/>
          <w:szCs w:val="24"/>
        </w:rPr>
        <w:t>вх</w:t>
      </w:r>
      <w:proofErr w:type="spellEnd"/>
      <w:r w:rsidRPr="009D5235">
        <w:rPr>
          <w:sz w:val="24"/>
          <w:szCs w:val="24"/>
        </w:rPr>
        <w:t>.</w:t>
      </w:r>
      <w:proofErr w:type="gramEnd"/>
      <w:r w:rsidRPr="009D5235">
        <w:rPr>
          <w:sz w:val="24"/>
          <w:szCs w:val="24"/>
        </w:rPr>
        <w:t xml:space="preserve"> № </w:t>
      </w:r>
      <w:proofErr w:type="gramStart"/>
      <w:r w:rsidRPr="009D5235">
        <w:rPr>
          <w:sz w:val="24"/>
          <w:szCs w:val="24"/>
        </w:rPr>
        <w:t>КТ-1-3327/2020</w:t>
      </w:r>
      <w:r w:rsidRPr="009D5235">
        <w:t xml:space="preserve"> </w:t>
      </w:r>
      <w:r w:rsidRPr="009D5235">
        <w:rPr>
          <w:sz w:val="24"/>
          <w:szCs w:val="24"/>
        </w:rPr>
        <w:t>от 03.06.2020).</w:t>
      </w:r>
      <w:proofErr w:type="gramEnd"/>
    </w:p>
    <w:p w:rsidR="009D5235" w:rsidRDefault="009D5235" w:rsidP="009D5235">
      <w:pPr>
        <w:ind w:firstLine="720"/>
        <w:jc w:val="both"/>
        <w:rPr>
          <w:sz w:val="24"/>
          <w:szCs w:val="24"/>
        </w:rPr>
      </w:pPr>
      <w:r w:rsidRPr="009D5235">
        <w:rPr>
          <w:sz w:val="24"/>
          <w:szCs w:val="24"/>
        </w:rPr>
        <w:t>Согласно пункту 4 Методических указаний, утвержденных</w:t>
      </w:r>
      <w:r w:rsidRPr="009D5235">
        <w:rPr>
          <w:sz w:val="27"/>
          <w:szCs w:val="27"/>
        </w:rPr>
        <w:t xml:space="preserve"> </w:t>
      </w:r>
      <w:r w:rsidRPr="009D5235">
        <w:rPr>
          <w:sz w:val="24"/>
          <w:szCs w:val="24"/>
        </w:rPr>
        <w:t xml:space="preserve">приказом Федеральной антимонопольной службы от 15 августа </w:t>
      </w:r>
      <w:r>
        <w:rPr>
          <w:sz w:val="24"/>
          <w:szCs w:val="24"/>
        </w:rPr>
        <w:t>2016 года № 1145/16</w:t>
      </w:r>
      <w:r>
        <w:rPr>
          <w:sz w:val="27"/>
          <w:szCs w:val="27"/>
        </w:rPr>
        <w:t>,</w:t>
      </w:r>
      <w:r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Default="009D5235" w:rsidP="009D5235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</w:t>
      </w:r>
      <w:r>
        <w:rPr>
          <w:sz w:val="24"/>
          <w:szCs w:val="24"/>
        </w:rPr>
        <w:lastRenderedPageBreak/>
        <w:t>являющихся исполнителями услуг по перемещению и (или) хранению задержанных</w:t>
      </w:r>
      <w:proofErr w:type="gramEnd"/>
      <w:r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9D5235">
        <w:rPr>
          <w:rStyle w:val="fontstyle01"/>
          <w:color w:val="auto"/>
          <w:sz w:val="24"/>
          <w:szCs w:val="24"/>
        </w:rPr>
        <w:t>на территории Кировского муниципального района Ленинградской области ввиду того, что на указанный лот подана единственная заявка</w:t>
      </w:r>
      <w:r w:rsidRPr="009D5235">
        <w:rPr>
          <w:sz w:val="24"/>
          <w:szCs w:val="24"/>
        </w:rPr>
        <w:t xml:space="preserve">. </w:t>
      </w:r>
      <w:r w:rsidRPr="009D5235">
        <w:rPr>
          <w:rStyle w:val="fontstyle01"/>
          <w:color w:val="auto"/>
          <w:sz w:val="24"/>
          <w:szCs w:val="24"/>
        </w:rPr>
        <w:t xml:space="preserve"> </w:t>
      </w:r>
    </w:p>
    <w:p w:rsidR="009D5235" w:rsidRPr="009D5235" w:rsidRDefault="009D5235" w:rsidP="009D5235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9D5235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9D5235">
        <w:rPr>
          <w:sz w:val="24"/>
          <w:szCs w:val="24"/>
        </w:rPr>
        <w:t xml:space="preserve">в случае признания торгов </w:t>
      </w:r>
      <w:proofErr w:type="gramStart"/>
      <w:r w:rsidRPr="009D5235">
        <w:rPr>
          <w:sz w:val="24"/>
          <w:szCs w:val="24"/>
        </w:rPr>
        <w:t>несостоявшимися</w:t>
      </w:r>
      <w:proofErr w:type="gramEnd"/>
      <w:r w:rsidRPr="009D5235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9D5235" w:rsidRDefault="009D5235" w:rsidP="009D5235">
      <w:pPr>
        <w:pStyle w:val="21"/>
        <w:spacing w:line="240" w:lineRule="auto"/>
        <w:ind w:firstLine="720"/>
        <w:contextualSpacing/>
        <w:jc w:val="both"/>
      </w:pPr>
      <w:proofErr w:type="gramStart"/>
      <w:r w:rsidRPr="009D5235">
        <w:rPr>
          <w:sz w:val="24"/>
          <w:szCs w:val="24"/>
        </w:rPr>
        <w:t xml:space="preserve">Основываясь на пункт 6 Методических </w:t>
      </w:r>
      <w:r w:rsidRPr="009D5235">
        <w:rPr>
          <w:rStyle w:val="fontstyle01"/>
          <w:color w:val="auto"/>
          <w:sz w:val="24"/>
          <w:szCs w:val="24"/>
        </w:rPr>
        <w:t>указаний, тарифы на перемещение и хранение задержанных транспортных средств на территории Кировского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9D5235">
        <w:rPr>
          <w:sz w:val="24"/>
          <w:szCs w:val="24"/>
        </w:rPr>
        <w:t xml:space="preserve"> </w:t>
      </w:r>
      <w:r w:rsidRPr="009D5235">
        <w:rPr>
          <w:rStyle w:val="fontstyle01"/>
          <w:color w:val="auto"/>
          <w:sz w:val="24"/>
          <w:szCs w:val="24"/>
        </w:rPr>
        <w:t>на 2024 год – с индексацией 4%</w:t>
      </w:r>
      <w:r w:rsidRPr="009D5235">
        <w:rPr>
          <w:sz w:val="24"/>
          <w:szCs w:val="24"/>
        </w:rPr>
        <w:t xml:space="preserve"> в соответствии с</w:t>
      </w:r>
      <w:proofErr w:type="gramEnd"/>
      <w:r w:rsidRPr="009D5235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Pr="009D5235" w:rsidRDefault="009D5235" w:rsidP="009D5235">
      <w:pPr>
        <w:pStyle w:val="21"/>
        <w:spacing w:line="240" w:lineRule="auto"/>
        <w:ind w:firstLine="720"/>
        <w:contextualSpacing/>
        <w:jc w:val="both"/>
        <w:rPr>
          <w:sz w:val="26"/>
        </w:rPr>
      </w:pPr>
    </w:p>
    <w:p w:rsidR="009D5235" w:rsidRP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 w:rsidRPr="009D5235"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9D5235" w:rsidRDefault="007B351F" w:rsidP="00C0351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235" w:rsidRPr="009D5235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9D5235">
        <w:rPr>
          <w:rStyle w:val="fontstyle01"/>
          <w:color w:val="auto"/>
          <w:sz w:val="24"/>
          <w:szCs w:val="24"/>
        </w:rPr>
        <w:t xml:space="preserve">на территории Кировского муниципального района Ленинградской области </w:t>
      </w:r>
      <w:r w:rsidR="009D5235" w:rsidRPr="009D5235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средство*</w:t>
            </w:r>
          </w:p>
        </w:tc>
      </w:tr>
      <w:tr w:rsidR="009D5235" w:rsidTr="009D5235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9D523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tabs>
          <w:tab w:val="left" w:pos="0"/>
        </w:tabs>
        <w:jc w:val="both"/>
        <w:rPr>
          <w:sz w:val="24"/>
          <w:szCs w:val="24"/>
        </w:rPr>
      </w:pPr>
    </w:p>
    <w:p w:rsidR="009D5235" w:rsidRDefault="00C03510" w:rsidP="00C0351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235" w:rsidRPr="009D5235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9D5235">
        <w:rPr>
          <w:rStyle w:val="fontstyle01"/>
          <w:color w:val="auto"/>
          <w:sz w:val="24"/>
          <w:szCs w:val="24"/>
        </w:rPr>
        <w:t>на территории Кировского муниципального района Ленинградской области</w:t>
      </w:r>
      <w:r w:rsidR="009D5235" w:rsidRPr="009D5235">
        <w:rPr>
          <w:sz w:val="24"/>
          <w:szCs w:val="24"/>
        </w:rPr>
        <w:t xml:space="preserve"> в следующем размере:</w:t>
      </w:r>
    </w:p>
    <w:p w:rsidR="00C03510" w:rsidRPr="009D5235" w:rsidRDefault="00C03510" w:rsidP="00C0351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9D5235" w:rsidRDefault="009D5235" w:rsidP="009D5235">
      <w:pPr>
        <w:tabs>
          <w:tab w:val="left" w:pos="0"/>
        </w:tabs>
        <w:jc w:val="both"/>
      </w:pPr>
      <w:r w:rsidRPr="009D5235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9D5235" w:rsidRDefault="009D5235" w:rsidP="009D5235">
      <w:pPr>
        <w:tabs>
          <w:tab w:val="left" w:pos="0"/>
        </w:tabs>
        <w:jc w:val="both"/>
      </w:pPr>
      <w:proofErr w:type="gramStart"/>
      <w:r w:rsidRPr="009D5235">
        <w:t xml:space="preserve"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</w:t>
      </w:r>
      <w:r>
        <w:t>если общая длина не превышает</w:t>
      </w:r>
      <w:r w:rsidRPr="009D5235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15DEC" w:rsidRPr="00D15DEC" w:rsidRDefault="00D15DEC" w:rsidP="00D15DE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D15DE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15DEC" w:rsidRDefault="00D15DE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Default="000B3E2C" w:rsidP="009D523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035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Лодейнопольского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Подпорожского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муниципальных районов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>в</w:t>
      </w:r>
      <w:r w:rsidR="009D5235">
        <w:rPr>
          <w:sz w:val="24"/>
          <w:szCs w:val="24"/>
        </w:rPr>
        <w:t xml:space="preserve">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>
        <w:rPr>
          <w:sz w:val="24"/>
          <w:szCs w:val="24"/>
        </w:rPr>
        <w:t>Синюкова</w:t>
      </w:r>
      <w:proofErr w:type="spellEnd"/>
      <w:r w:rsidR="009D5235">
        <w:rPr>
          <w:sz w:val="24"/>
          <w:szCs w:val="24"/>
        </w:rPr>
        <w:t xml:space="preserve"> И. В. и изложила следующее.</w:t>
      </w:r>
    </w:p>
    <w:p w:rsidR="009D5235" w:rsidRPr="000B3E2C" w:rsidRDefault="009D5235" w:rsidP="009D5235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Лодейнопольского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Подпорожского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муниципальных районов</w:t>
      </w:r>
      <w:r w:rsidRPr="000B3E2C">
        <w:rPr>
          <w:sz w:val="24"/>
          <w:szCs w:val="24"/>
        </w:rPr>
        <w:t xml:space="preserve"> Ленинградской области 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9D5235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tabs>
          <w:tab w:val="left" w:pos="720"/>
        </w:tabs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</w:t>
      </w:r>
      <w:r>
        <w:rPr>
          <w:sz w:val="24"/>
          <w:szCs w:val="24"/>
        </w:rPr>
        <w:t>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>
        <w:rPr>
          <w:sz w:val="24"/>
          <w:szCs w:val="24"/>
        </w:rPr>
        <w:t xml:space="preserve"> транспортных </w:t>
      </w:r>
      <w:r w:rsidRPr="000B3E2C">
        <w:rPr>
          <w:sz w:val="24"/>
          <w:szCs w:val="24"/>
        </w:rPr>
        <w:t>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lastRenderedPageBreak/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Лодейнопольского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Подпорожского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муниципальных районов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Лодейнопольского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Подпорожского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муниципальных районов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</w:t>
      </w:r>
      <w:proofErr w:type="gramEnd"/>
      <w:r w:rsidRPr="000B3E2C">
        <w:rPr>
          <w:sz w:val="24"/>
          <w:szCs w:val="24"/>
        </w:rPr>
        <w:t xml:space="preserve"> </w:t>
      </w:r>
      <w:proofErr w:type="gramStart"/>
      <w:r w:rsidRPr="000B3E2C">
        <w:rPr>
          <w:sz w:val="24"/>
          <w:szCs w:val="24"/>
        </w:rPr>
        <w:t>соответствии</w:t>
      </w:r>
      <w:proofErr w:type="gramEnd"/>
      <w:r w:rsidRPr="000B3E2C">
        <w:rPr>
          <w:sz w:val="24"/>
          <w:szCs w:val="24"/>
        </w:rPr>
        <w:t xml:space="preserve"> с прогнозом Министерства экономического развития Российской Федерации.</w:t>
      </w:r>
    </w:p>
    <w:p w:rsidR="009D5235" w:rsidRDefault="009D5235" w:rsidP="009D5235">
      <w:pPr>
        <w:pStyle w:val="21"/>
        <w:spacing w:line="240" w:lineRule="auto"/>
        <w:ind w:firstLine="720"/>
        <w:contextualSpacing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0B3E2C" w:rsidRDefault="009D5235" w:rsidP="000B3E2C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0B3E2C" w:rsidRDefault="000B3E2C" w:rsidP="000B3E2C">
      <w:pPr>
        <w:ind w:left="426" w:firstLine="720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Лодейнопольского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Подпорожского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муниципальных районов</w:t>
      </w:r>
      <w:r w:rsidR="009D5235" w:rsidRPr="000B3E2C">
        <w:rPr>
          <w:sz w:val="24"/>
          <w:szCs w:val="24"/>
        </w:rPr>
        <w:t xml:space="preserve"> </w:t>
      </w:r>
      <w:r w:rsidR="009D5235" w:rsidRPr="000B3E2C">
        <w:rPr>
          <w:rStyle w:val="fontstyle01"/>
          <w:color w:val="auto"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0B3E2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средство*</w:t>
            </w:r>
          </w:p>
        </w:tc>
      </w:tr>
      <w:tr w:rsidR="009D5235" w:rsidTr="000B3E2C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>
        <w:rPr>
          <w:sz w:val="24"/>
          <w:szCs w:val="24"/>
        </w:rPr>
        <w:t>*</w:t>
      </w:r>
      <w:r w:rsidRPr="000B3E2C">
        <w:t>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0B3E2C" w:rsidRPr="000B3E2C" w:rsidRDefault="000B3E2C" w:rsidP="009D5235">
      <w:pPr>
        <w:tabs>
          <w:tab w:val="left" w:pos="0"/>
        </w:tabs>
        <w:jc w:val="both"/>
      </w:pPr>
    </w:p>
    <w:p w:rsidR="009D5235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Лодейнопольского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Подпорожского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муниципальных районов</w:t>
      </w:r>
      <w:r w:rsidR="009D5235" w:rsidRPr="000B3E2C">
        <w:rPr>
          <w:sz w:val="24"/>
          <w:szCs w:val="24"/>
        </w:rPr>
        <w:t xml:space="preserve"> </w:t>
      </w:r>
      <w:r w:rsidR="009D5235" w:rsidRPr="000B3E2C">
        <w:rPr>
          <w:rStyle w:val="fontstyle01"/>
          <w:color w:val="auto"/>
          <w:sz w:val="24"/>
          <w:szCs w:val="24"/>
        </w:rPr>
        <w:t>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p w:rsidR="00C03510" w:rsidRPr="000B3E2C" w:rsidRDefault="00C03510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</w:t>
      </w:r>
      <w:r w:rsidR="000B3E2C">
        <w:t xml:space="preserve"> если общая длина не превышает </w:t>
      </w:r>
      <w:r w:rsidRPr="000B3E2C">
        <w:t>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jc w:val="both"/>
        <w:rPr>
          <w:sz w:val="24"/>
          <w:szCs w:val="24"/>
        </w:rPr>
      </w:pPr>
    </w:p>
    <w:p w:rsidR="000B3E2C" w:rsidRDefault="000B3E2C" w:rsidP="000B3E2C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человек, против – нет, воздержались – нет.</w:t>
      </w:r>
    </w:p>
    <w:p w:rsidR="000B3E2C" w:rsidRDefault="000B3E2C" w:rsidP="009D5235">
      <w:pPr>
        <w:ind w:right="-144" w:firstLine="567"/>
        <w:jc w:val="both"/>
        <w:rPr>
          <w:b/>
          <w:sz w:val="24"/>
          <w:szCs w:val="24"/>
        </w:rPr>
      </w:pPr>
    </w:p>
    <w:p w:rsidR="009D5235" w:rsidRPr="000B3E2C" w:rsidRDefault="00C03510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4.6</w:t>
      </w:r>
      <w:r w:rsidR="000B3E2C"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Лужского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Лужского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</w:t>
      </w:r>
      <w:r w:rsidRPr="000B3E2C">
        <w:rPr>
          <w:sz w:val="24"/>
          <w:szCs w:val="24"/>
        </w:rPr>
        <w:t>Ленинградской области 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lastRenderedPageBreak/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Лужского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Лужского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</w:t>
      </w:r>
      <w:proofErr w:type="gramEnd"/>
      <w:r w:rsidRPr="000B3E2C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Default="009D5235" w:rsidP="009D5235">
      <w:pPr>
        <w:pStyle w:val="21"/>
        <w:spacing w:line="240" w:lineRule="auto"/>
        <w:ind w:firstLine="720"/>
        <w:contextualSpacing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0B3E2C" w:rsidRDefault="00D15DEC" w:rsidP="00D15DE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Лужского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0B3E2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средство*</w:t>
            </w:r>
          </w:p>
        </w:tc>
      </w:tr>
      <w:tr w:rsidR="009D5235" w:rsidTr="000B3E2C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</w:t>
      </w:r>
      <w:r w:rsidR="000B3E2C">
        <w:t>, если общая длина не превышает</w:t>
      </w:r>
      <w:r w:rsidRPr="000B3E2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tabs>
          <w:tab w:val="left" w:pos="0"/>
        </w:tabs>
        <w:jc w:val="both"/>
        <w:rPr>
          <w:sz w:val="24"/>
          <w:szCs w:val="24"/>
        </w:rPr>
      </w:pPr>
    </w:p>
    <w:p w:rsidR="009D5235" w:rsidRPr="000B3E2C" w:rsidRDefault="00D15DEC" w:rsidP="00D15DEC">
      <w:pPr>
        <w:tabs>
          <w:tab w:val="left" w:pos="0"/>
        </w:tabs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Лужского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 даты вступления в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01.01.2021-</w:t>
            </w:r>
            <w:r>
              <w:rPr>
                <w:bCs/>
                <w:color w:val="000000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01.01.2022-</w:t>
            </w:r>
            <w:r>
              <w:rPr>
                <w:bCs/>
                <w:color w:val="000000"/>
              </w:rPr>
              <w:lastRenderedPageBreak/>
              <w:t>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01.01.2023-</w:t>
            </w:r>
            <w:r>
              <w:rPr>
                <w:bCs/>
                <w:color w:val="000000"/>
              </w:rPr>
              <w:lastRenderedPageBreak/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01.01.2024-</w:t>
            </w:r>
            <w:r>
              <w:rPr>
                <w:bCs/>
                <w:color w:val="000000"/>
              </w:rPr>
              <w:lastRenderedPageBreak/>
              <w:t>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</w:t>
      </w:r>
      <w:r w:rsidR="000B3E2C">
        <w:t xml:space="preserve"> если общая длина не превышает </w:t>
      </w:r>
      <w:r w:rsidRPr="000B3E2C">
        <w:t>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B3E2C" w:rsidRDefault="000B3E2C" w:rsidP="000B3E2C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B3E2C" w:rsidRDefault="000B3E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0B3E2C" w:rsidRDefault="000B3E2C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0351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</w:t>
      </w:r>
      <w:r w:rsidR="009D5235" w:rsidRPr="000B3E2C">
        <w:rPr>
          <w:b/>
          <w:sz w:val="24"/>
          <w:szCs w:val="24"/>
        </w:rPr>
        <w:t xml:space="preserve">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Приозерского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 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Приозерского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</w:t>
      </w:r>
      <w:r w:rsidR="000B3E2C">
        <w:rPr>
          <w:sz w:val="24"/>
          <w:szCs w:val="24"/>
        </w:rPr>
        <w:t xml:space="preserve">Ленинградской области </w:t>
      </w:r>
      <w:r w:rsidRPr="000B3E2C">
        <w:rPr>
          <w:sz w:val="24"/>
          <w:szCs w:val="24"/>
        </w:rPr>
        <w:t>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Приозерского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lastRenderedPageBreak/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Приозерского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</w:t>
      </w:r>
      <w:proofErr w:type="gramEnd"/>
      <w:r w:rsidRPr="000B3E2C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  <w:rPr>
          <w:sz w:val="26"/>
        </w:rPr>
      </w:pPr>
    </w:p>
    <w:p w:rsidR="009D5235" w:rsidRPr="000B3E2C" w:rsidRDefault="009D5235" w:rsidP="000B3E2C">
      <w:pPr>
        <w:ind w:firstLine="720"/>
        <w:jc w:val="both"/>
        <w:rPr>
          <w:b/>
          <w:snapToGrid w:val="0"/>
          <w:sz w:val="24"/>
          <w:szCs w:val="24"/>
        </w:rPr>
      </w:pPr>
      <w:r w:rsidRPr="000B3E2C"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0B3E2C" w:rsidRDefault="009D5235" w:rsidP="000B3E2C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Default="000B3E2C" w:rsidP="000B3E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Приозерского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p w:rsidR="000B3E2C" w:rsidRPr="000B3E2C" w:rsidRDefault="000B3E2C" w:rsidP="000B3E2C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 руб. </w:t>
            </w:r>
            <w:r w:rsidR="000B3E2C">
              <w:rPr>
                <w:sz w:val="24"/>
                <w:szCs w:val="24"/>
              </w:rPr>
              <w:t xml:space="preserve">за одно транспортное </w:t>
            </w:r>
            <w:r>
              <w:rPr>
                <w:sz w:val="24"/>
                <w:szCs w:val="24"/>
              </w:rPr>
              <w:t>средство*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0B3E2C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</w:p>
    <w:p w:rsidR="009D5235" w:rsidRPr="000B3E2C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Приозерского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 даты вступления в законную силу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</w:t>
      </w:r>
      <w:r w:rsidR="000B3E2C">
        <w:t>, если общая длина не превышает</w:t>
      </w:r>
      <w:r w:rsidRPr="000B3E2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0B3E2C" w:rsidRDefault="000B3E2C" w:rsidP="009D5235">
      <w:pPr>
        <w:tabs>
          <w:tab w:val="left" w:pos="0"/>
        </w:tabs>
        <w:jc w:val="both"/>
      </w:pPr>
    </w:p>
    <w:p w:rsidR="000B3E2C" w:rsidRPr="000B3E2C" w:rsidRDefault="000B3E2C" w:rsidP="000B3E2C">
      <w:pPr>
        <w:tabs>
          <w:tab w:val="left" w:pos="0"/>
        </w:tabs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0B3E2C" w:rsidRDefault="000B3E2C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035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</w:t>
      </w:r>
      <w:r w:rsidR="009D5235" w:rsidRPr="000B3E2C">
        <w:rPr>
          <w:b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Сланцевского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муниципального района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 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Сланцевского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</w:t>
      </w:r>
      <w:r w:rsidR="000B3E2C">
        <w:rPr>
          <w:sz w:val="24"/>
          <w:szCs w:val="24"/>
        </w:rPr>
        <w:t xml:space="preserve">Ленинградской области </w:t>
      </w:r>
      <w:r w:rsidRPr="000B3E2C">
        <w:rPr>
          <w:sz w:val="24"/>
          <w:szCs w:val="24"/>
        </w:rPr>
        <w:t>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Сланцевского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lastRenderedPageBreak/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Сланцевского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</w:t>
      </w:r>
      <w:proofErr w:type="gramEnd"/>
      <w:r w:rsidRPr="000B3E2C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D15DEC" w:rsidRPr="000B3E2C" w:rsidRDefault="00D15DEC" w:rsidP="000B3E2C">
      <w:pPr>
        <w:pStyle w:val="21"/>
        <w:spacing w:line="240" w:lineRule="auto"/>
        <w:ind w:firstLine="720"/>
        <w:contextualSpacing/>
        <w:jc w:val="both"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0B3E2C" w:rsidRDefault="000B3E2C" w:rsidP="000B3E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Сланцевского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0B3E2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 руб. </w:t>
            </w:r>
            <w:r w:rsidR="000B3E2C">
              <w:rPr>
                <w:sz w:val="24"/>
                <w:szCs w:val="24"/>
              </w:rPr>
              <w:t xml:space="preserve">за одно транспортное </w:t>
            </w:r>
            <w:r>
              <w:rPr>
                <w:sz w:val="24"/>
                <w:szCs w:val="24"/>
              </w:rPr>
              <w:t>средство*</w:t>
            </w:r>
          </w:p>
        </w:tc>
      </w:tr>
      <w:tr w:rsidR="009D5235" w:rsidTr="000B3E2C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D15DEC" w:rsidRPr="000B3E2C" w:rsidRDefault="00D15DEC" w:rsidP="009D5235">
      <w:pPr>
        <w:tabs>
          <w:tab w:val="left" w:pos="0"/>
        </w:tabs>
        <w:jc w:val="both"/>
      </w:pPr>
    </w:p>
    <w:p w:rsidR="009D5235" w:rsidRPr="000B3E2C" w:rsidRDefault="00D15DEC" w:rsidP="00D15DE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Сланцевского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муниципального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lastRenderedPageBreak/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</w:t>
      </w:r>
      <w:r w:rsidR="000B3E2C">
        <w:t>, если общая длина не превышает</w:t>
      </w:r>
      <w:r w:rsidRPr="000B3E2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0B3E2C" w:rsidRDefault="000B3E2C" w:rsidP="009D5235">
      <w:pPr>
        <w:tabs>
          <w:tab w:val="left" w:pos="0"/>
        </w:tabs>
        <w:jc w:val="both"/>
      </w:pPr>
    </w:p>
    <w:p w:rsidR="000B3E2C" w:rsidRPr="000B3E2C" w:rsidRDefault="000B3E2C" w:rsidP="000B3E2C">
      <w:pPr>
        <w:tabs>
          <w:tab w:val="left" w:pos="0"/>
        </w:tabs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0B3E2C" w:rsidRDefault="000B3E2C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035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Сосновоборского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городского округа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Сосновоборского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городского округа </w:t>
      </w:r>
      <w:r w:rsidRPr="000B3E2C">
        <w:rPr>
          <w:sz w:val="24"/>
          <w:szCs w:val="24"/>
        </w:rPr>
        <w:t>Ленинградской области 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Сосновоборского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городского округа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lastRenderedPageBreak/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Сосновоборского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городского округа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</w:t>
      </w:r>
      <w:proofErr w:type="gramEnd"/>
      <w:r w:rsidRPr="000B3E2C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D15DEC" w:rsidRPr="000B3E2C" w:rsidRDefault="00D15DEC" w:rsidP="000B3E2C">
      <w:pPr>
        <w:pStyle w:val="21"/>
        <w:spacing w:line="240" w:lineRule="auto"/>
        <w:ind w:firstLine="720"/>
        <w:contextualSpacing/>
        <w:jc w:val="both"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Pr="000B3E2C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0B3E2C" w:rsidRDefault="000B3E2C" w:rsidP="000B3E2C">
      <w:pPr>
        <w:ind w:firstLine="709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Сосновоборского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городского округа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D15DE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 руб. </w:t>
            </w:r>
            <w:r w:rsidR="000B3E2C">
              <w:rPr>
                <w:sz w:val="24"/>
                <w:szCs w:val="24"/>
              </w:rPr>
              <w:t xml:space="preserve">за одно транспортное </w:t>
            </w:r>
            <w:r>
              <w:rPr>
                <w:sz w:val="24"/>
                <w:szCs w:val="24"/>
              </w:rPr>
              <w:t>средство*</w:t>
            </w:r>
          </w:p>
        </w:tc>
      </w:tr>
      <w:tr w:rsidR="009D5235" w:rsidTr="00D15DEC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D15D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D15D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D15D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D15D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tabs>
          <w:tab w:val="left" w:pos="0"/>
        </w:tabs>
        <w:jc w:val="both"/>
        <w:rPr>
          <w:sz w:val="24"/>
          <w:szCs w:val="24"/>
        </w:rPr>
      </w:pPr>
    </w:p>
    <w:p w:rsidR="009D5235" w:rsidRPr="000B3E2C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Сосновоборского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городского округа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Транспортные средства категорий A, А1, В1, М; </w:t>
            </w:r>
            <w:r>
              <w:rPr>
                <w:sz w:val="24"/>
                <w:szCs w:val="24"/>
              </w:rPr>
              <w:lastRenderedPageBreak/>
              <w:t>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</w:t>
      </w:r>
      <w:r w:rsidR="000B3E2C">
        <w:t xml:space="preserve">сли общая длина не превышает </w:t>
      </w:r>
      <w:r w:rsidRPr="000B3E2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jc w:val="both"/>
        <w:rPr>
          <w:sz w:val="24"/>
          <w:szCs w:val="24"/>
        </w:rPr>
      </w:pPr>
    </w:p>
    <w:p w:rsidR="000B3E2C" w:rsidRPr="000B3E2C" w:rsidRDefault="000B3E2C" w:rsidP="000B3E2C">
      <w:pPr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B3E2C" w:rsidRDefault="000B3E2C" w:rsidP="009D5235">
      <w:pPr>
        <w:jc w:val="both"/>
        <w:rPr>
          <w:sz w:val="24"/>
          <w:szCs w:val="24"/>
        </w:rPr>
      </w:pPr>
    </w:p>
    <w:p w:rsidR="009D5235" w:rsidRPr="000B3E2C" w:rsidRDefault="000B3E2C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0351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</w:t>
      </w:r>
      <w:r w:rsidR="009D5235" w:rsidRPr="000B3E2C">
        <w:rPr>
          <w:b/>
          <w:sz w:val="24"/>
          <w:szCs w:val="24"/>
        </w:rPr>
        <w:t xml:space="preserve">территории </w:t>
      </w:r>
      <w:r w:rsidR="009D5235" w:rsidRPr="000B3E2C">
        <w:rPr>
          <w:rStyle w:val="fontstyle01"/>
          <w:b/>
          <w:color w:val="auto"/>
          <w:sz w:val="24"/>
          <w:szCs w:val="24"/>
        </w:rPr>
        <w:t>Тихвинского муниципального района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r w:rsidRPr="000B3E2C">
        <w:rPr>
          <w:rStyle w:val="fontstyle01"/>
          <w:color w:val="auto"/>
          <w:sz w:val="24"/>
          <w:szCs w:val="24"/>
        </w:rPr>
        <w:t xml:space="preserve">Тихвинского муниципального района </w:t>
      </w:r>
      <w:r w:rsidR="000B3E2C">
        <w:rPr>
          <w:sz w:val="24"/>
          <w:szCs w:val="24"/>
        </w:rPr>
        <w:t>Ленинградской области</w:t>
      </w:r>
      <w:r w:rsidRPr="000B3E2C">
        <w:rPr>
          <w:sz w:val="24"/>
          <w:szCs w:val="24"/>
        </w:rPr>
        <w:t xml:space="preserve"> 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>на территории Тихвинского муниципального района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Тихвинского муниципального района Ленинградской области предлагаются к установлению на пятилетний период: на 2020 год - на </w:t>
      </w:r>
      <w:r w:rsidRPr="000B3E2C">
        <w:rPr>
          <w:rStyle w:val="fontstyle01"/>
          <w:color w:val="auto"/>
          <w:sz w:val="24"/>
          <w:szCs w:val="24"/>
        </w:rPr>
        <w:lastRenderedPageBreak/>
        <w:t>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</w:t>
      </w:r>
      <w:proofErr w:type="gramEnd"/>
      <w:r w:rsidRPr="000B3E2C">
        <w:rPr>
          <w:sz w:val="24"/>
          <w:szCs w:val="24"/>
        </w:rPr>
        <w:t xml:space="preserve"> прогнозом Министерства экономического развития Российской Федерации.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Pr="000B3E2C" w:rsidRDefault="000B3E2C" w:rsidP="000B3E2C">
      <w:pPr>
        <w:ind w:firstLine="709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Тихвинского муниципального района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руб. за одно транспортное  средство*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</w:t>
      </w:r>
      <w:r w:rsidR="000B3E2C">
        <w:t xml:space="preserve"> если общая длина не превышает </w:t>
      </w:r>
      <w:r w:rsidRPr="000B3E2C">
        <w:t>20 м), по ширине более 2,55 м, по массе со специализированным транспортным средством более 38 т.</w:t>
      </w:r>
      <w:proofErr w:type="gramEnd"/>
    </w:p>
    <w:p w:rsidR="009D5235" w:rsidRPr="000B3E2C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>на территории Тихвинского муниципального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массой до 3,5 тонн; самоходные </w:t>
            </w:r>
            <w:r>
              <w:rPr>
                <w:sz w:val="24"/>
                <w:szCs w:val="24"/>
              </w:rPr>
              <w:lastRenderedPageBreak/>
              <w:t>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</w:t>
      </w:r>
      <w:r w:rsidR="000B3E2C">
        <w:t>щая длина не превышает</w:t>
      </w:r>
      <w:r w:rsidRPr="000B3E2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B3E2C" w:rsidRPr="000B3E2C" w:rsidRDefault="000B3E2C" w:rsidP="000B3E2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B3E2C" w:rsidRDefault="000B3E2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5235" w:rsidRPr="000B3E2C" w:rsidRDefault="000B3E2C" w:rsidP="000B3E2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</w:t>
      </w:r>
      <w:r w:rsidR="00C035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D5235">
        <w:rPr>
          <w:b/>
          <w:sz w:val="24"/>
          <w:szCs w:val="24"/>
        </w:rPr>
        <w:t xml:space="preserve">По вопросу повестки об </w:t>
      </w:r>
      <w:r w:rsidR="009D5235" w:rsidRPr="000B3E2C">
        <w:rPr>
          <w:b/>
          <w:sz w:val="24"/>
          <w:szCs w:val="24"/>
        </w:rPr>
        <w:t xml:space="preserve">установлении тарифов на перемещение и хранение задержанных транспортных средств на территории </w:t>
      </w:r>
      <w:proofErr w:type="spellStart"/>
      <w:r w:rsidR="009D5235" w:rsidRPr="000B3E2C">
        <w:rPr>
          <w:rStyle w:val="fontstyle01"/>
          <w:b/>
          <w:color w:val="auto"/>
          <w:sz w:val="24"/>
          <w:szCs w:val="24"/>
        </w:rPr>
        <w:t>Тосненского</w:t>
      </w:r>
      <w:proofErr w:type="spellEnd"/>
      <w:r w:rsidR="009D5235" w:rsidRPr="000B3E2C">
        <w:rPr>
          <w:rStyle w:val="fontstyle01"/>
          <w:b/>
          <w:color w:val="auto"/>
          <w:sz w:val="24"/>
          <w:szCs w:val="24"/>
        </w:rPr>
        <w:t xml:space="preserve"> района</w:t>
      </w:r>
      <w:r w:rsidR="009D5235" w:rsidRPr="000B3E2C">
        <w:rPr>
          <w:rStyle w:val="fontstyle01"/>
          <w:color w:val="auto"/>
          <w:sz w:val="24"/>
          <w:szCs w:val="24"/>
        </w:rPr>
        <w:t xml:space="preserve"> </w:t>
      </w:r>
      <w:r w:rsidR="009D5235" w:rsidRPr="000B3E2C">
        <w:rPr>
          <w:b/>
          <w:sz w:val="24"/>
          <w:szCs w:val="24"/>
        </w:rPr>
        <w:t xml:space="preserve">Ленинградской области </w:t>
      </w:r>
      <w:r w:rsidR="009D5235" w:rsidRPr="000B3E2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9D5235" w:rsidRPr="000B3E2C">
        <w:rPr>
          <w:sz w:val="24"/>
          <w:szCs w:val="24"/>
        </w:rPr>
        <w:t>Синюкова</w:t>
      </w:r>
      <w:proofErr w:type="spellEnd"/>
      <w:r w:rsidR="009D5235" w:rsidRPr="000B3E2C">
        <w:rPr>
          <w:sz w:val="24"/>
          <w:szCs w:val="24"/>
        </w:rPr>
        <w:t xml:space="preserve"> И. В. и изложила следующее.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 xml:space="preserve">Управление Ленинградской области по транспорту обратилось в ЛенРТК с вопросом об установлении тарифов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Тосненского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района </w:t>
      </w:r>
      <w:r w:rsidRPr="000B3E2C">
        <w:rPr>
          <w:sz w:val="24"/>
          <w:szCs w:val="24"/>
        </w:rPr>
        <w:t>Ленинградской области (</w:t>
      </w:r>
      <w:proofErr w:type="spellStart"/>
      <w:r w:rsidRPr="000B3E2C">
        <w:rPr>
          <w:sz w:val="24"/>
          <w:szCs w:val="24"/>
        </w:rPr>
        <w:t>вх</w:t>
      </w:r>
      <w:proofErr w:type="spellEnd"/>
      <w:r w:rsidRPr="000B3E2C">
        <w:rPr>
          <w:sz w:val="24"/>
          <w:szCs w:val="24"/>
        </w:rPr>
        <w:t>.</w:t>
      </w:r>
      <w:proofErr w:type="gramEnd"/>
      <w:r w:rsidRPr="000B3E2C">
        <w:rPr>
          <w:sz w:val="24"/>
          <w:szCs w:val="24"/>
        </w:rPr>
        <w:t xml:space="preserve"> № </w:t>
      </w:r>
      <w:proofErr w:type="gramStart"/>
      <w:r w:rsidRPr="000B3E2C">
        <w:rPr>
          <w:sz w:val="24"/>
          <w:szCs w:val="24"/>
        </w:rPr>
        <w:t>КТ-1-3327/2020</w:t>
      </w:r>
      <w:r w:rsidRPr="000B3E2C">
        <w:t xml:space="preserve"> </w:t>
      </w:r>
      <w:r w:rsidRPr="000B3E2C">
        <w:rPr>
          <w:sz w:val="24"/>
          <w:szCs w:val="24"/>
        </w:rPr>
        <w:t>от 03.06.2020).</w:t>
      </w:r>
      <w:proofErr w:type="gramEnd"/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r w:rsidRPr="000B3E2C">
        <w:rPr>
          <w:sz w:val="24"/>
          <w:szCs w:val="24"/>
        </w:rPr>
        <w:t>Согласно пункту 4 Методических указаний, утвержденных</w:t>
      </w:r>
      <w:r w:rsidRPr="000B3E2C">
        <w:rPr>
          <w:sz w:val="27"/>
          <w:szCs w:val="27"/>
        </w:rPr>
        <w:t xml:space="preserve"> </w:t>
      </w:r>
      <w:r w:rsidRPr="000B3E2C">
        <w:rPr>
          <w:sz w:val="24"/>
          <w:szCs w:val="24"/>
        </w:rPr>
        <w:t>приказом Федеральной антимонопольной службы от 15 августа 2016 года № 1145/16</w:t>
      </w:r>
      <w:r w:rsidRPr="000B3E2C">
        <w:rPr>
          <w:sz w:val="27"/>
          <w:szCs w:val="27"/>
        </w:rPr>
        <w:t>,</w:t>
      </w:r>
      <w:r w:rsidRPr="000B3E2C">
        <w:rPr>
          <w:sz w:val="24"/>
          <w:szCs w:val="24"/>
        </w:rPr>
        <w:t xml:space="preserve"> тарифы устанавливаются по результатам торгов (аукцион на понижение цены) по выбору исполнителя услуг. Начальной максимальной ценой таких торгов является базовый уровень тарифов, определяемый органом регулирования.</w:t>
      </w:r>
    </w:p>
    <w:p w:rsidR="009D5235" w:rsidRPr="000B3E2C" w:rsidRDefault="009D5235" w:rsidP="000B3E2C">
      <w:pPr>
        <w:ind w:firstLine="720"/>
        <w:jc w:val="both"/>
        <w:rPr>
          <w:sz w:val="24"/>
          <w:szCs w:val="24"/>
        </w:rPr>
      </w:pPr>
      <w:proofErr w:type="gramStart"/>
      <w:r w:rsidRPr="000B3E2C">
        <w:rPr>
          <w:sz w:val="24"/>
          <w:szCs w:val="24"/>
        </w:rPr>
        <w:t>По результатам проведения торгов, начальной максимальной ценой которых являлся базовый уровень тарифов, установленный распоряжением ЛенРТК от 20 апреля 2020 года  №34-р, управление Ленинградской области по транспорту представило в ЛенРТК копию протокола №1 от 1 июня 2020 года торгов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</w:t>
      </w:r>
      <w:proofErr w:type="gramEnd"/>
      <w:r w:rsidRPr="000B3E2C">
        <w:rPr>
          <w:sz w:val="24"/>
          <w:szCs w:val="24"/>
        </w:rPr>
        <w:t xml:space="preserve"> транспортных средств на территории Ленинградской области.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sz w:val="24"/>
          <w:szCs w:val="24"/>
        </w:rPr>
        <w:t xml:space="preserve">Согласно вышеуказанному протоколу торги признаны несостоявшимися </w:t>
      </w:r>
      <w:r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Тосненского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района Ленинградской области ввиду того, что на указанный лот подана единственная заявка</w:t>
      </w:r>
      <w:r w:rsidRPr="000B3E2C">
        <w:rPr>
          <w:sz w:val="24"/>
          <w:szCs w:val="24"/>
        </w:rPr>
        <w:t xml:space="preserve">. </w:t>
      </w:r>
      <w:r w:rsidRPr="000B3E2C">
        <w:rPr>
          <w:rStyle w:val="fontstyle01"/>
          <w:color w:val="auto"/>
          <w:sz w:val="24"/>
          <w:szCs w:val="24"/>
        </w:rPr>
        <w:t xml:space="preserve"> </w:t>
      </w:r>
    </w:p>
    <w:p w:rsidR="009D5235" w:rsidRPr="000B3E2C" w:rsidRDefault="009D5235" w:rsidP="000B3E2C">
      <w:pPr>
        <w:ind w:firstLine="720"/>
        <w:jc w:val="both"/>
        <w:rPr>
          <w:rStyle w:val="fontstyle01"/>
          <w:color w:val="auto"/>
          <w:sz w:val="24"/>
          <w:szCs w:val="24"/>
        </w:rPr>
      </w:pPr>
      <w:r w:rsidRPr="000B3E2C">
        <w:rPr>
          <w:rStyle w:val="fontstyle01"/>
          <w:color w:val="auto"/>
          <w:sz w:val="24"/>
          <w:szCs w:val="24"/>
        </w:rPr>
        <w:t xml:space="preserve">В соответствии с пунктом 4 Методических указаний </w:t>
      </w:r>
      <w:r w:rsidRPr="000B3E2C">
        <w:rPr>
          <w:sz w:val="24"/>
          <w:szCs w:val="24"/>
        </w:rPr>
        <w:t xml:space="preserve">в случае признания торгов </w:t>
      </w:r>
      <w:proofErr w:type="gramStart"/>
      <w:r w:rsidRPr="000B3E2C">
        <w:rPr>
          <w:sz w:val="24"/>
          <w:szCs w:val="24"/>
        </w:rPr>
        <w:t>несостоявшимися</w:t>
      </w:r>
      <w:proofErr w:type="gramEnd"/>
      <w:r w:rsidRPr="000B3E2C">
        <w:rPr>
          <w:sz w:val="24"/>
          <w:szCs w:val="24"/>
        </w:rPr>
        <w:t xml:space="preserve"> орган регулирования устанавливает тариф в размере не выше определенного базового уровня.</w:t>
      </w:r>
    </w:p>
    <w:p w:rsidR="009D5235" w:rsidRPr="000B3E2C" w:rsidRDefault="009D5235" w:rsidP="000B3E2C">
      <w:pPr>
        <w:pStyle w:val="21"/>
        <w:spacing w:line="240" w:lineRule="auto"/>
        <w:ind w:firstLine="720"/>
        <w:contextualSpacing/>
        <w:jc w:val="both"/>
      </w:pPr>
      <w:proofErr w:type="gramStart"/>
      <w:r w:rsidRPr="000B3E2C">
        <w:rPr>
          <w:sz w:val="24"/>
          <w:szCs w:val="24"/>
        </w:rPr>
        <w:t xml:space="preserve">Основываясь на пункт 6 Методических </w:t>
      </w:r>
      <w:r w:rsidRPr="000B3E2C">
        <w:rPr>
          <w:rStyle w:val="fontstyle01"/>
          <w:color w:val="auto"/>
          <w:sz w:val="24"/>
          <w:szCs w:val="24"/>
        </w:rPr>
        <w:t xml:space="preserve">указаний, тарифы на перемещение и хранение задержанных транспортных средств на территории </w:t>
      </w:r>
      <w:proofErr w:type="spellStart"/>
      <w:r w:rsidRPr="000B3E2C">
        <w:rPr>
          <w:rStyle w:val="fontstyle01"/>
          <w:color w:val="auto"/>
          <w:sz w:val="24"/>
          <w:szCs w:val="24"/>
        </w:rPr>
        <w:t>Тосненского</w:t>
      </w:r>
      <w:proofErr w:type="spellEnd"/>
      <w:r w:rsidRPr="000B3E2C">
        <w:rPr>
          <w:rStyle w:val="fontstyle01"/>
          <w:color w:val="auto"/>
          <w:sz w:val="24"/>
          <w:szCs w:val="24"/>
        </w:rPr>
        <w:t xml:space="preserve"> района Ленинградской области предлагаются к установлению на пятилетний период: на 2020 год - на уровне базовых, на 2021 год – с индексацией 3,7%, на 2022 год – с индексацией 4%, на 2023 год – с индексацией 4%,</w:t>
      </w:r>
      <w:r w:rsidRPr="000B3E2C">
        <w:rPr>
          <w:sz w:val="24"/>
          <w:szCs w:val="24"/>
        </w:rPr>
        <w:t xml:space="preserve"> </w:t>
      </w:r>
      <w:r w:rsidRPr="000B3E2C">
        <w:rPr>
          <w:rStyle w:val="fontstyle01"/>
          <w:color w:val="auto"/>
          <w:sz w:val="24"/>
          <w:szCs w:val="24"/>
        </w:rPr>
        <w:t>на 2024 год – с индексацией 4%</w:t>
      </w:r>
      <w:r w:rsidRPr="000B3E2C">
        <w:rPr>
          <w:sz w:val="24"/>
          <w:szCs w:val="24"/>
        </w:rPr>
        <w:t xml:space="preserve"> в соответствии с прогнозом</w:t>
      </w:r>
      <w:proofErr w:type="gramEnd"/>
      <w:r w:rsidRPr="000B3E2C">
        <w:rPr>
          <w:sz w:val="24"/>
          <w:szCs w:val="24"/>
        </w:rPr>
        <w:t xml:space="preserve"> Министерства экономического развития Российской Федерации.</w:t>
      </w:r>
    </w:p>
    <w:p w:rsidR="009D5235" w:rsidRDefault="009D5235" w:rsidP="009D5235">
      <w:pPr>
        <w:pStyle w:val="21"/>
        <w:spacing w:line="240" w:lineRule="auto"/>
        <w:ind w:firstLine="720"/>
        <w:contextualSpacing/>
        <w:rPr>
          <w:sz w:val="26"/>
        </w:rPr>
      </w:pP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9D5235" w:rsidRDefault="009D5235" w:rsidP="009D5235">
      <w:pPr>
        <w:ind w:firstLine="720"/>
        <w:jc w:val="both"/>
        <w:rPr>
          <w:b/>
          <w:snapToGrid w:val="0"/>
          <w:sz w:val="24"/>
          <w:szCs w:val="24"/>
        </w:rPr>
      </w:pPr>
    </w:p>
    <w:p w:rsidR="009D5235" w:rsidRDefault="000B3E2C" w:rsidP="000B3E2C">
      <w:pPr>
        <w:ind w:firstLine="709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lastRenderedPageBreak/>
        <w:t xml:space="preserve">1. </w:t>
      </w:r>
      <w:r w:rsidR="009D5235" w:rsidRPr="000B3E2C">
        <w:rPr>
          <w:sz w:val="24"/>
          <w:szCs w:val="24"/>
        </w:rPr>
        <w:t xml:space="preserve">Установить тарифы на перемещение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Тосненского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района Ленинградской области </w:t>
      </w:r>
      <w:r w:rsidR="009D5235" w:rsidRPr="000B3E2C">
        <w:rPr>
          <w:sz w:val="24"/>
          <w:szCs w:val="24"/>
        </w:rPr>
        <w:t>в следующем размере:</w:t>
      </w:r>
    </w:p>
    <w:p w:rsidR="00D15DEC" w:rsidRPr="000B3E2C" w:rsidRDefault="00D15DEC" w:rsidP="000B3E2C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0B3E2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перемещение,</w:t>
            </w:r>
          </w:p>
          <w:p w:rsidR="009D5235" w:rsidRDefault="009D5235" w:rsidP="000B3E2C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 руб. </w:t>
            </w:r>
            <w:r w:rsidR="000B3E2C">
              <w:rPr>
                <w:sz w:val="24"/>
                <w:szCs w:val="24"/>
              </w:rPr>
              <w:t xml:space="preserve">за одно транспортное </w:t>
            </w:r>
            <w:r>
              <w:rPr>
                <w:sz w:val="24"/>
                <w:szCs w:val="24"/>
              </w:rPr>
              <w:t>средство*</w:t>
            </w:r>
          </w:p>
        </w:tc>
      </w:tr>
      <w:tr w:rsidR="009D5235" w:rsidTr="000B3E2C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4 563,31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4 732,15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4 921,44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5 118,29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5 323,03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18 156,84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18 828,64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19 581,79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20 365,06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21 179,66</w:t>
            </w:r>
          </w:p>
        </w:tc>
      </w:tr>
      <w:tr w:rsidR="009D5235" w:rsidTr="000B3E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21 405,79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22 197,80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23 085,72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24 009,15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24 969,51</w:t>
            </w:r>
          </w:p>
        </w:tc>
      </w:tr>
    </w:tbl>
    <w:p w:rsidR="009D5235" w:rsidRPr="000B3E2C" w:rsidRDefault="009D5235" w:rsidP="009D5235">
      <w:pPr>
        <w:tabs>
          <w:tab w:val="left" w:pos="0"/>
        </w:tabs>
        <w:jc w:val="both"/>
      </w:pPr>
      <w:r w:rsidRPr="000B3E2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0B3E2C" w:rsidRDefault="009D5235" w:rsidP="009D5235">
      <w:pPr>
        <w:tabs>
          <w:tab w:val="left" w:pos="0"/>
        </w:tabs>
        <w:jc w:val="both"/>
      </w:pPr>
      <w:proofErr w:type="gramStart"/>
      <w:r w:rsidRPr="000B3E2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9D5235">
      <w:pPr>
        <w:tabs>
          <w:tab w:val="left" w:pos="0"/>
        </w:tabs>
        <w:jc w:val="both"/>
        <w:rPr>
          <w:sz w:val="24"/>
          <w:szCs w:val="24"/>
        </w:rPr>
      </w:pPr>
    </w:p>
    <w:p w:rsidR="009D5235" w:rsidRPr="000B3E2C" w:rsidRDefault="000B3E2C" w:rsidP="000B3E2C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0B3E2C">
        <w:rPr>
          <w:sz w:val="24"/>
          <w:szCs w:val="24"/>
        </w:rPr>
        <w:t xml:space="preserve">2. </w:t>
      </w:r>
      <w:r w:rsidR="009D5235" w:rsidRPr="000B3E2C">
        <w:rPr>
          <w:sz w:val="24"/>
          <w:szCs w:val="24"/>
        </w:rPr>
        <w:t xml:space="preserve">Установить тарифы на хранение задержанных транспортных средств </w:t>
      </w:r>
      <w:r w:rsidR="009D5235" w:rsidRPr="000B3E2C">
        <w:rPr>
          <w:rStyle w:val="fontstyle01"/>
          <w:color w:val="auto"/>
          <w:sz w:val="24"/>
          <w:szCs w:val="24"/>
        </w:rPr>
        <w:t xml:space="preserve">на территории </w:t>
      </w:r>
      <w:proofErr w:type="spellStart"/>
      <w:r w:rsidR="009D5235" w:rsidRPr="000B3E2C">
        <w:rPr>
          <w:rStyle w:val="fontstyle01"/>
          <w:color w:val="auto"/>
          <w:sz w:val="24"/>
          <w:szCs w:val="24"/>
        </w:rPr>
        <w:t>Тосненского</w:t>
      </w:r>
      <w:proofErr w:type="spellEnd"/>
      <w:r w:rsidR="009D5235" w:rsidRPr="000B3E2C">
        <w:rPr>
          <w:rStyle w:val="fontstyle01"/>
          <w:color w:val="auto"/>
          <w:sz w:val="24"/>
          <w:szCs w:val="24"/>
        </w:rPr>
        <w:t xml:space="preserve"> района Ленинградской области</w:t>
      </w:r>
      <w:r w:rsidR="009D5235" w:rsidRPr="000B3E2C">
        <w:rPr>
          <w:sz w:val="24"/>
          <w:szCs w:val="24"/>
        </w:rPr>
        <w:t xml:space="preserve"> в следующем размере: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8"/>
        <w:gridCol w:w="1277"/>
        <w:gridCol w:w="1277"/>
        <w:gridCol w:w="1276"/>
        <w:gridCol w:w="1277"/>
      </w:tblGrid>
      <w:tr w:rsidR="009D5235" w:rsidTr="009D523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Тариф на хранение одного транспортного средства,    </w:t>
            </w:r>
            <w:r>
              <w:rPr>
                <w:sz w:val="24"/>
                <w:szCs w:val="24"/>
              </w:rPr>
              <w:br/>
              <w:t>в руб. за 1 час *</w:t>
            </w:r>
          </w:p>
        </w:tc>
      </w:tr>
      <w:tr w:rsidR="009D5235" w:rsidTr="009D523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с даты вступления в законную силу настоящего приказа</w:t>
            </w:r>
            <w:r>
              <w:rPr>
                <w:bCs/>
                <w:color w:val="000000"/>
              </w:rPr>
              <w:t>-31.12.2020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01.01.2021-31.12.2021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01.01.2022-31.12.2022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01.01.2023-31.12.2023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01.01.2024-31.12.2024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 A, А1, В1, М;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 </w:t>
            </w:r>
          </w:p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массой до 3,5 тонн; самоходные машины категорий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71,23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 категорий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, ВЕ, СЕ,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Е, С1, </w:t>
            </w:r>
            <w:r>
              <w:rPr>
                <w:sz w:val="24"/>
                <w:szCs w:val="24"/>
              </w:rPr>
              <w:lastRenderedPageBreak/>
              <w:t xml:space="preserve">С1Е,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1Е  массой более 3,5 тонн; самоходные машины категорий 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143,70</w:t>
            </w:r>
          </w:p>
        </w:tc>
      </w:tr>
      <w:tr w:rsidR="009D5235" w:rsidTr="009D5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Негабаритные транспортные средства 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35" w:rsidRDefault="009D5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214,92</w:t>
            </w:r>
          </w:p>
        </w:tc>
      </w:tr>
    </w:tbl>
    <w:p w:rsidR="009D5235" w:rsidRPr="00D15DEC" w:rsidRDefault="009D5235" w:rsidP="009D5235">
      <w:pPr>
        <w:tabs>
          <w:tab w:val="left" w:pos="0"/>
        </w:tabs>
        <w:jc w:val="both"/>
      </w:pPr>
      <w:r w:rsidRPr="00D15DE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9D5235" w:rsidRPr="00D15DEC" w:rsidRDefault="009D5235" w:rsidP="009D5235">
      <w:pPr>
        <w:tabs>
          <w:tab w:val="left" w:pos="0"/>
        </w:tabs>
        <w:jc w:val="both"/>
      </w:pPr>
      <w:proofErr w:type="gramStart"/>
      <w:r w:rsidRPr="00D15DE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</w:t>
      </w:r>
      <w:r w:rsidR="00D15DEC">
        <w:t>, если общая длина не превышает</w:t>
      </w:r>
      <w:r w:rsidRPr="00D15DEC">
        <w:t xml:space="preserve"> 20 м), по ширине более 2,55 м, по массе со специализированным транспортным средством более 38 т.</w:t>
      </w:r>
      <w:proofErr w:type="gramEnd"/>
    </w:p>
    <w:p w:rsidR="009D5235" w:rsidRDefault="009D523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B3E2C" w:rsidRPr="000B3E2C" w:rsidRDefault="000B3E2C" w:rsidP="000B3E2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D15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D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</w:t>
      </w:r>
      <w:r w:rsidR="00D15DEC">
        <w:rPr>
          <w:sz w:val="24"/>
          <w:szCs w:val="24"/>
        </w:rPr>
        <w:t xml:space="preserve">   </w:t>
      </w:r>
      <w:r w:rsidR="003C3D4D">
        <w:rPr>
          <w:sz w:val="24"/>
          <w:szCs w:val="24"/>
        </w:rPr>
        <w:t xml:space="preserve">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15D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15D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15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</w:t>
      </w:r>
      <w:r w:rsidR="00D15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А.И. Тулупова</w:t>
      </w:r>
      <w:bookmarkStart w:id="0" w:name="_GoBack"/>
      <w:bookmarkEnd w:id="0"/>
    </w:p>
    <w:sectPr w:rsidR="00BD37E4" w:rsidSect="00981605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5" w:rsidRDefault="009D5235" w:rsidP="00981605">
      <w:r>
        <w:separator/>
      </w:r>
    </w:p>
  </w:endnote>
  <w:endnote w:type="continuationSeparator" w:id="0">
    <w:p w:rsidR="009D5235" w:rsidRDefault="009D5235" w:rsidP="009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5" w:rsidRDefault="009D5235" w:rsidP="00981605">
      <w:r>
        <w:separator/>
      </w:r>
    </w:p>
  </w:footnote>
  <w:footnote w:type="continuationSeparator" w:id="0">
    <w:p w:rsidR="009D5235" w:rsidRDefault="009D5235" w:rsidP="0098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0199"/>
      <w:docPartObj>
        <w:docPartGallery w:val="Page Numbers (Top of Page)"/>
        <w:docPartUnique/>
      </w:docPartObj>
    </w:sdtPr>
    <w:sdtContent>
      <w:p w:rsidR="009D5235" w:rsidRDefault="009D5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68">
          <w:rPr>
            <w:noProof/>
          </w:rPr>
          <w:t>35</w:t>
        </w:r>
        <w:r>
          <w:fldChar w:fldCharType="end"/>
        </w:r>
      </w:p>
    </w:sdtContent>
  </w:sdt>
  <w:p w:rsidR="009D5235" w:rsidRDefault="009D52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DE2CC9"/>
    <w:multiLevelType w:val="hybridMultilevel"/>
    <w:tmpl w:val="D60AF7F8"/>
    <w:lvl w:ilvl="0" w:tplc="270E9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D6B49"/>
    <w:multiLevelType w:val="hybridMultilevel"/>
    <w:tmpl w:val="A7B6808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CDE18E0"/>
    <w:multiLevelType w:val="hybridMultilevel"/>
    <w:tmpl w:val="384C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C02"/>
    <w:multiLevelType w:val="hybridMultilevel"/>
    <w:tmpl w:val="6F9A004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656C67"/>
    <w:multiLevelType w:val="hybridMultilevel"/>
    <w:tmpl w:val="9FC6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E04"/>
    <w:multiLevelType w:val="hybridMultilevel"/>
    <w:tmpl w:val="FBEC0F80"/>
    <w:lvl w:ilvl="0" w:tplc="03041BD4">
      <w:start w:val="1"/>
      <w:numFmt w:val="decimal"/>
      <w:suff w:val="space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B3E2C"/>
    <w:rsid w:val="0015227D"/>
    <w:rsid w:val="001620E2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753ED"/>
    <w:rsid w:val="007B351F"/>
    <w:rsid w:val="0084613E"/>
    <w:rsid w:val="00894DB5"/>
    <w:rsid w:val="00900E45"/>
    <w:rsid w:val="00932E36"/>
    <w:rsid w:val="00981605"/>
    <w:rsid w:val="009A63CA"/>
    <w:rsid w:val="009D5235"/>
    <w:rsid w:val="00A34C6B"/>
    <w:rsid w:val="00A36B0E"/>
    <w:rsid w:val="00B756D9"/>
    <w:rsid w:val="00BA2D33"/>
    <w:rsid w:val="00BD37E4"/>
    <w:rsid w:val="00C03510"/>
    <w:rsid w:val="00C62583"/>
    <w:rsid w:val="00D15DEC"/>
    <w:rsid w:val="00D45CA3"/>
    <w:rsid w:val="00DD3BD1"/>
    <w:rsid w:val="00E35AB1"/>
    <w:rsid w:val="00E654A7"/>
    <w:rsid w:val="00E93883"/>
    <w:rsid w:val="00F35768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81605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816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816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160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8160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1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16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5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9D5235"/>
    <w:rPr>
      <w:b w:val="0"/>
      <w:bCs w:val="0"/>
      <w:i w:val="0"/>
      <w:iCs w:val="0"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81605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8160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816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160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8160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1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16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5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5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9D5235"/>
    <w:rPr>
      <w:b w:val="0"/>
      <w:bCs w:val="0"/>
      <w:i w:val="0"/>
      <w:iCs w:val="0"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35</Pages>
  <Words>11212</Words>
  <Characters>83530</Characters>
  <Application>Microsoft Office Word</Application>
  <DocSecurity>0</DocSecurity>
  <Lines>2198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38</cp:revision>
  <cp:lastPrinted>2020-06-09T13:19:00Z</cp:lastPrinted>
  <dcterms:created xsi:type="dcterms:W3CDTF">2014-10-27T07:45:00Z</dcterms:created>
  <dcterms:modified xsi:type="dcterms:W3CDTF">2020-06-10T12:16:00Z</dcterms:modified>
</cp:coreProperties>
</file>